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402A" w14:textId="77777777" w:rsidR="00176FC3" w:rsidRPr="00B06C04" w:rsidRDefault="00176FC3" w:rsidP="0043371E">
      <w:pPr>
        <w:suppressAutoHyphens/>
        <w:ind w:left="4320" w:firstLine="720"/>
        <w:rPr>
          <w:szCs w:val="24"/>
          <w:lang w:eastAsia="zh-CN"/>
        </w:rPr>
      </w:pPr>
      <w:r w:rsidRPr="00B06C04">
        <w:rPr>
          <w:szCs w:val="24"/>
          <w:lang w:eastAsia="zh-CN"/>
        </w:rPr>
        <w:t>PATVIRTINTA</w:t>
      </w:r>
    </w:p>
    <w:p w14:paraId="253CAB83" w14:textId="4B11F2F0" w:rsidR="00176FC3" w:rsidRPr="00B06C04" w:rsidRDefault="004050C4" w:rsidP="0043371E">
      <w:pPr>
        <w:suppressAutoHyphens/>
        <w:ind w:left="4320" w:firstLine="720"/>
        <w:rPr>
          <w:szCs w:val="24"/>
          <w:lang w:eastAsia="zh-CN"/>
        </w:rPr>
      </w:pPr>
      <w:r w:rsidRPr="00B06C04">
        <w:rPr>
          <w:szCs w:val="24"/>
          <w:lang w:eastAsia="zh-CN"/>
        </w:rPr>
        <w:t>UAB „</w:t>
      </w:r>
      <w:r w:rsidR="006C130C">
        <w:rPr>
          <w:szCs w:val="24"/>
          <w:lang w:eastAsia="zh-CN"/>
        </w:rPr>
        <w:t>Kelmės autobusų parkas</w:t>
      </w:r>
      <w:r w:rsidRPr="00B06C04">
        <w:rPr>
          <w:szCs w:val="24"/>
          <w:lang w:eastAsia="zh-CN"/>
        </w:rPr>
        <w:t>“</w:t>
      </w:r>
      <w:r w:rsidR="0043371E" w:rsidRPr="00B06C04">
        <w:rPr>
          <w:szCs w:val="24"/>
          <w:lang w:eastAsia="zh-CN"/>
        </w:rPr>
        <w:t xml:space="preserve"> </w:t>
      </w:r>
      <w:r w:rsidR="0043371E" w:rsidRPr="00B06C04">
        <w:rPr>
          <w:szCs w:val="24"/>
          <w:lang w:eastAsia="zh-CN"/>
        </w:rPr>
        <w:tab/>
      </w:r>
      <w:r w:rsidR="00176FC3" w:rsidRPr="00B06C04">
        <w:rPr>
          <w:szCs w:val="24"/>
          <w:lang w:eastAsia="zh-CN"/>
        </w:rPr>
        <w:t>direktoriaus</w:t>
      </w:r>
    </w:p>
    <w:p w14:paraId="238C87B3" w14:textId="5C98B164" w:rsidR="00176FC3" w:rsidRPr="00B83DB8" w:rsidRDefault="00D51767" w:rsidP="0043371E">
      <w:pPr>
        <w:suppressAutoHyphens/>
        <w:ind w:left="4320" w:firstLine="720"/>
        <w:rPr>
          <w:szCs w:val="24"/>
          <w:lang w:eastAsia="zh-CN"/>
        </w:rPr>
      </w:pPr>
      <w:r w:rsidRPr="00B06C04">
        <w:rPr>
          <w:szCs w:val="24"/>
          <w:lang w:eastAsia="zh-CN"/>
        </w:rPr>
        <w:t>202</w:t>
      </w:r>
      <w:r w:rsidR="00D43A5A">
        <w:rPr>
          <w:szCs w:val="24"/>
          <w:lang w:eastAsia="zh-CN"/>
        </w:rPr>
        <w:t>4</w:t>
      </w:r>
      <w:r w:rsidR="00176FC3" w:rsidRPr="00B06C04">
        <w:rPr>
          <w:szCs w:val="24"/>
          <w:lang w:eastAsia="zh-CN"/>
        </w:rPr>
        <w:t xml:space="preserve"> m.</w:t>
      </w:r>
      <w:r w:rsidR="00C92A98" w:rsidRPr="00B06C04">
        <w:rPr>
          <w:szCs w:val="24"/>
          <w:lang w:eastAsia="zh-CN"/>
        </w:rPr>
        <w:t xml:space="preserve"> </w:t>
      </w:r>
      <w:r w:rsidRPr="00B06C04">
        <w:rPr>
          <w:szCs w:val="24"/>
          <w:lang w:eastAsia="zh-CN"/>
        </w:rPr>
        <w:t>sausio</w:t>
      </w:r>
      <w:r w:rsidR="00B46AAE">
        <w:rPr>
          <w:szCs w:val="24"/>
          <w:lang w:eastAsia="zh-CN"/>
        </w:rPr>
        <w:t xml:space="preserve">  02</w:t>
      </w:r>
      <w:r w:rsidRPr="00B06C04">
        <w:rPr>
          <w:szCs w:val="24"/>
          <w:lang w:eastAsia="zh-CN"/>
        </w:rPr>
        <w:t xml:space="preserve"> </w:t>
      </w:r>
      <w:r w:rsidR="005C4300" w:rsidRPr="00B06C04">
        <w:rPr>
          <w:szCs w:val="24"/>
          <w:lang w:eastAsia="zh-CN"/>
        </w:rPr>
        <w:t xml:space="preserve"> d. </w:t>
      </w:r>
      <w:r w:rsidR="00176FC3" w:rsidRPr="00B06C04">
        <w:rPr>
          <w:szCs w:val="24"/>
          <w:lang w:eastAsia="zh-CN"/>
        </w:rPr>
        <w:t xml:space="preserve"> įsakymu Nr. </w:t>
      </w:r>
      <w:r w:rsidR="00B46AAE">
        <w:rPr>
          <w:szCs w:val="24"/>
          <w:lang w:eastAsia="zh-CN"/>
        </w:rPr>
        <w:t>VP-01</w:t>
      </w:r>
    </w:p>
    <w:p w14:paraId="613E9FF6" w14:textId="4324AB96" w:rsidR="00176FC3" w:rsidRPr="00B83DB8" w:rsidRDefault="0043371E" w:rsidP="00176FC3">
      <w:pPr>
        <w:suppressAutoHyphens/>
        <w:ind w:firstLine="709"/>
        <w:jc w:val="right"/>
        <w:rPr>
          <w:szCs w:val="24"/>
          <w:lang w:eastAsia="zh-CN"/>
        </w:rPr>
      </w:pPr>
      <w:r w:rsidRPr="00B83DB8">
        <w:rPr>
          <w:szCs w:val="24"/>
          <w:lang w:eastAsia="zh-CN"/>
        </w:rPr>
        <w:tab/>
      </w:r>
      <w:r w:rsidRPr="00B83DB8">
        <w:rPr>
          <w:szCs w:val="24"/>
          <w:lang w:eastAsia="zh-CN"/>
        </w:rPr>
        <w:tab/>
      </w:r>
    </w:p>
    <w:p w14:paraId="3A8B9A93" w14:textId="77777777" w:rsidR="00176FC3" w:rsidRPr="00B83DB8" w:rsidRDefault="00176FC3" w:rsidP="0043371E">
      <w:pPr>
        <w:suppressAutoHyphens/>
        <w:jc w:val="both"/>
        <w:rPr>
          <w:szCs w:val="24"/>
          <w:lang w:eastAsia="zh-CN"/>
        </w:rPr>
      </w:pPr>
    </w:p>
    <w:p w14:paraId="18B5DD0F" w14:textId="36AEDE44" w:rsidR="00176FC3" w:rsidRPr="00B83DB8" w:rsidRDefault="004050C4" w:rsidP="00176FC3">
      <w:pPr>
        <w:suppressAutoHyphens/>
        <w:jc w:val="center"/>
        <w:rPr>
          <w:b/>
          <w:szCs w:val="24"/>
          <w:lang w:eastAsia="zh-CN"/>
        </w:rPr>
      </w:pPr>
      <w:r w:rsidRPr="00B83DB8">
        <w:rPr>
          <w:b/>
          <w:szCs w:val="24"/>
          <w:lang w:eastAsia="zh-CN"/>
        </w:rPr>
        <w:t>UAB „</w:t>
      </w:r>
      <w:r w:rsidR="00B57D46">
        <w:rPr>
          <w:b/>
          <w:szCs w:val="24"/>
          <w:lang w:eastAsia="zh-CN"/>
        </w:rPr>
        <w:t>KELMĖS AUTOBUSŲ PARKAS</w:t>
      </w:r>
      <w:r w:rsidRPr="00B83DB8">
        <w:rPr>
          <w:b/>
          <w:szCs w:val="24"/>
          <w:lang w:eastAsia="zh-CN"/>
        </w:rPr>
        <w:t xml:space="preserve">“ </w:t>
      </w:r>
      <w:r w:rsidR="00176FC3" w:rsidRPr="00B83DB8">
        <w:rPr>
          <w:b/>
          <w:szCs w:val="24"/>
          <w:lang w:eastAsia="zh-CN"/>
        </w:rPr>
        <w:t>VIEŠŲJŲ PIRKIMŲ ORGANIZAVIMO TVARKOS APRAŠAS</w:t>
      </w:r>
    </w:p>
    <w:p w14:paraId="181F300D" w14:textId="77777777" w:rsidR="004E3C90" w:rsidRPr="00B83DB8" w:rsidRDefault="004E3C90" w:rsidP="00176FC3">
      <w:pPr>
        <w:suppressAutoHyphens/>
        <w:jc w:val="center"/>
        <w:rPr>
          <w:b/>
          <w:szCs w:val="24"/>
          <w:lang w:eastAsia="zh-CN"/>
        </w:rPr>
      </w:pPr>
    </w:p>
    <w:p w14:paraId="6B6092D3" w14:textId="77777777" w:rsidR="004E3C90" w:rsidRPr="00B83DB8" w:rsidRDefault="004E3C90" w:rsidP="00176FC3">
      <w:pPr>
        <w:suppressAutoHyphens/>
        <w:jc w:val="center"/>
        <w:rPr>
          <w:b/>
          <w:szCs w:val="24"/>
          <w:lang w:eastAsia="zh-CN"/>
        </w:rPr>
      </w:pPr>
    </w:p>
    <w:p w14:paraId="13EE5242" w14:textId="77777777" w:rsidR="00176FC3" w:rsidRPr="00B83DB8" w:rsidRDefault="00176FC3" w:rsidP="00176FC3">
      <w:pPr>
        <w:suppressAutoHyphens/>
        <w:ind w:firstLine="709"/>
        <w:rPr>
          <w:b/>
          <w:szCs w:val="24"/>
          <w:lang w:eastAsia="zh-CN"/>
        </w:rPr>
      </w:pPr>
    </w:p>
    <w:sdt>
      <w:sdtPr>
        <w:rPr>
          <w:rFonts w:ascii="Times New Roman" w:eastAsia="Times New Roman" w:hAnsi="Times New Roman" w:cs="Times New Roman"/>
          <w:b w:val="0"/>
          <w:bCs w:val="0"/>
          <w:color w:val="auto"/>
          <w:sz w:val="24"/>
          <w:szCs w:val="24"/>
          <w:lang w:val="lt-LT"/>
        </w:rPr>
        <w:id w:val="1399245007"/>
        <w:docPartObj>
          <w:docPartGallery w:val="Table of Contents"/>
          <w:docPartUnique/>
        </w:docPartObj>
      </w:sdtPr>
      <w:sdtEndPr>
        <w:rPr>
          <w:noProof/>
        </w:rPr>
      </w:sdtEndPr>
      <w:sdtContent>
        <w:p w14:paraId="3BAB1240" w14:textId="461F4C48" w:rsidR="00201DFC" w:rsidRPr="00B83DB8" w:rsidRDefault="004E3C90" w:rsidP="004E3C90">
          <w:pPr>
            <w:pStyle w:val="Turinioantrat"/>
            <w:jc w:val="center"/>
            <w:rPr>
              <w:rFonts w:ascii="Times New Roman" w:hAnsi="Times New Roman" w:cs="Times New Roman"/>
              <w:color w:val="000000" w:themeColor="text1"/>
              <w:sz w:val="24"/>
              <w:szCs w:val="24"/>
              <w:lang w:val="lt-LT"/>
            </w:rPr>
          </w:pPr>
          <w:r w:rsidRPr="00B83DB8">
            <w:rPr>
              <w:rFonts w:ascii="Times New Roman" w:hAnsi="Times New Roman" w:cs="Times New Roman"/>
              <w:color w:val="000000" w:themeColor="text1"/>
              <w:sz w:val="24"/>
              <w:szCs w:val="24"/>
              <w:lang w:val="lt-LT"/>
            </w:rPr>
            <w:t>TURINYS</w:t>
          </w:r>
        </w:p>
        <w:p w14:paraId="23CD1421" w14:textId="5C9AF971" w:rsidR="00B964EF" w:rsidRDefault="00201DFC">
          <w:pPr>
            <w:pStyle w:val="Turinys1"/>
            <w:tabs>
              <w:tab w:val="right" w:leader="dot" w:pos="9628"/>
            </w:tabs>
            <w:rPr>
              <w:rFonts w:eastAsiaTheme="minorEastAsia" w:cstheme="minorBidi"/>
              <w:b w:val="0"/>
              <w:bCs w:val="0"/>
              <w:noProof/>
              <w:kern w:val="2"/>
              <w:sz w:val="22"/>
              <w:szCs w:val="22"/>
              <w:lang w:eastAsia="lt-LT"/>
              <w14:ligatures w14:val="standardContextual"/>
            </w:rPr>
          </w:pPr>
          <w:r w:rsidRPr="00B83DB8">
            <w:rPr>
              <w:rFonts w:ascii="Times New Roman" w:hAnsi="Times New Roman"/>
              <w:b w:val="0"/>
              <w:bCs w:val="0"/>
            </w:rPr>
            <w:fldChar w:fldCharType="begin"/>
          </w:r>
          <w:r w:rsidRPr="00B83DB8">
            <w:rPr>
              <w:rFonts w:ascii="Times New Roman" w:hAnsi="Times New Roman"/>
            </w:rPr>
            <w:instrText xml:space="preserve"> TOC \o "1-3" \h \z \u </w:instrText>
          </w:r>
          <w:r w:rsidRPr="00B83DB8">
            <w:rPr>
              <w:rFonts w:ascii="Times New Roman" w:hAnsi="Times New Roman"/>
              <w:b w:val="0"/>
              <w:bCs w:val="0"/>
            </w:rPr>
            <w:fldChar w:fldCharType="separate"/>
          </w:r>
          <w:hyperlink w:anchor="_Toc155092457" w:history="1">
            <w:r w:rsidR="00B964EF" w:rsidRPr="0091306D">
              <w:rPr>
                <w:rStyle w:val="Hipersaitas"/>
                <w:rFonts w:ascii="Times New Roman" w:hAnsi="Times New Roman"/>
                <w:noProof/>
                <w:lang w:eastAsia="zh-CN"/>
              </w:rPr>
              <w:t>I SKYRIUS. BENDROSIOS NUOSTATOS</w:t>
            </w:r>
            <w:r w:rsidR="00B964EF">
              <w:rPr>
                <w:noProof/>
                <w:webHidden/>
              </w:rPr>
              <w:tab/>
            </w:r>
            <w:r w:rsidR="00B964EF">
              <w:rPr>
                <w:noProof/>
                <w:webHidden/>
              </w:rPr>
              <w:fldChar w:fldCharType="begin"/>
            </w:r>
            <w:r w:rsidR="00B964EF">
              <w:rPr>
                <w:noProof/>
                <w:webHidden/>
              </w:rPr>
              <w:instrText xml:space="preserve"> PAGEREF _Toc155092457 \h </w:instrText>
            </w:r>
            <w:r w:rsidR="00B964EF">
              <w:rPr>
                <w:noProof/>
                <w:webHidden/>
              </w:rPr>
            </w:r>
            <w:r w:rsidR="00B964EF">
              <w:rPr>
                <w:noProof/>
                <w:webHidden/>
              </w:rPr>
              <w:fldChar w:fldCharType="separate"/>
            </w:r>
            <w:r w:rsidR="00B46AAE">
              <w:rPr>
                <w:noProof/>
                <w:webHidden/>
              </w:rPr>
              <w:t>2</w:t>
            </w:r>
            <w:r w:rsidR="00B964EF">
              <w:rPr>
                <w:noProof/>
                <w:webHidden/>
              </w:rPr>
              <w:fldChar w:fldCharType="end"/>
            </w:r>
          </w:hyperlink>
        </w:p>
        <w:p w14:paraId="0D8A0ACF" w14:textId="5D8D61F8" w:rsidR="00B964EF" w:rsidRDefault="00000000">
          <w:pPr>
            <w:pStyle w:val="Turinys1"/>
            <w:tabs>
              <w:tab w:val="right" w:leader="dot" w:pos="9628"/>
            </w:tabs>
            <w:rPr>
              <w:rFonts w:eastAsiaTheme="minorEastAsia" w:cstheme="minorBidi"/>
              <w:b w:val="0"/>
              <w:bCs w:val="0"/>
              <w:noProof/>
              <w:kern w:val="2"/>
              <w:sz w:val="22"/>
              <w:szCs w:val="22"/>
              <w:lang w:eastAsia="lt-LT"/>
              <w14:ligatures w14:val="standardContextual"/>
            </w:rPr>
          </w:pPr>
          <w:hyperlink w:anchor="_Toc155092458" w:history="1">
            <w:r w:rsidR="00B964EF" w:rsidRPr="0091306D">
              <w:rPr>
                <w:rStyle w:val="Hipersaitas"/>
                <w:rFonts w:ascii="Times New Roman" w:hAnsi="Times New Roman"/>
                <w:noProof/>
                <w:lang w:eastAsia="zh-CN"/>
              </w:rPr>
              <w:t xml:space="preserve">II SKYRIUS. </w:t>
            </w:r>
            <w:r w:rsidR="00B964EF" w:rsidRPr="0091306D">
              <w:rPr>
                <w:rStyle w:val="Hipersaitas"/>
                <w:rFonts w:ascii="Times New Roman" w:hAnsi="Times New Roman"/>
                <w:noProof/>
              </w:rPr>
              <w:t>PERKANČIOSIOS ORGANIZACIJOS VIEŠŲJŲ PIRKIMŲ ORGANIZAVIME DALYVAUJANČIŲ ASMENŲ PAREIGOS</w:t>
            </w:r>
            <w:r w:rsidR="00B964EF">
              <w:rPr>
                <w:noProof/>
                <w:webHidden/>
              </w:rPr>
              <w:tab/>
            </w:r>
            <w:r w:rsidR="00B964EF">
              <w:rPr>
                <w:noProof/>
                <w:webHidden/>
              </w:rPr>
              <w:fldChar w:fldCharType="begin"/>
            </w:r>
            <w:r w:rsidR="00B964EF">
              <w:rPr>
                <w:noProof/>
                <w:webHidden/>
              </w:rPr>
              <w:instrText xml:space="preserve"> PAGEREF _Toc155092458 \h </w:instrText>
            </w:r>
            <w:r w:rsidR="00B964EF">
              <w:rPr>
                <w:noProof/>
                <w:webHidden/>
              </w:rPr>
            </w:r>
            <w:r w:rsidR="00B964EF">
              <w:rPr>
                <w:noProof/>
                <w:webHidden/>
              </w:rPr>
              <w:fldChar w:fldCharType="separate"/>
            </w:r>
            <w:r w:rsidR="00B46AAE">
              <w:rPr>
                <w:noProof/>
                <w:webHidden/>
              </w:rPr>
              <w:t>4</w:t>
            </w:r>
            <w:r w:rsidR="00B964EF">
              <w:rPr>
                <w:noProof/>
                <w:webHidden/>
              </w:rPr>
              <w:fldChar w:fldCharType="end"/>
            </w:r>
          </w:hyperlink>
        </w:p>
        <w:p w14:paraId="03CD725B" w14:textId="1D74569A" w:rsidR="00B964EF" w:rsidRDefault="00000000">
          <w:pPr>
            <w:pStyle w:val="Turinys1"/>
            <w:tabs>
              <w:tab w:val="right" w:leader="dot" w:pos="9628"/>
            </w:tabs>
            <w:rPr>
              <w:rFonts w:eastAsiaTheme="minorEastAsia" w:cstheme="minorBidi"/>
              <w:b w:val="0"/>
              <w:bCs w:val="0"/>
              <w:noProof/>
              <w:kern w:val="2"/>
              <w:sz w:val="22"/>
              <w:szCs w:val="22"/>
              <w:lang w:eastAsia="lt-LT"/>
              <w14:ligatures w14:val="standardContextual"/>
            </w:rPr>
          </w:pPr>
          <w:hyperlink w:anchor="_Toc155092459" w:history="1">
            <w:r w:rsidR="00B964EF" w:rsidRPr="0091306D">
              <w:rPr>
                <w:rStyle w:val="Hipersaitas"/>
                <w:rFonts w:ascii="Times New Roman" w:hAnsi="Times New Roman"/>
                <w:noProof/>
                <w:lang w:eastAsia="zh-CN"/>
              </w:rPr>
              <w:t>III SKYRIUS. VIEŠŲJŲ PIRKIMŲ PLANAVIMAS</w:t>
            </w:r>
            <w:r w:rsidR="00B964EF">
              <w:rPr>
                <w:noProof/>
                <w:webHidden/>
              </w:rPr>
              <w:tab/>
            </w:r>
            <w:r w:rsidR="00B964EF">
              <w:rPr>
                <w:noProof/>
                <w:webHidden/>
              </w:rPr>
              <w:fldChar w:fldCharType="begin"/>
            </w:r>
            <w:r w:rsidR="00B964EF">
              <w:rPr>
                <w:noProof/>
                <w:webHidden/>
              </w:rPr>
              <w:instrText xml:space="preserve"> PAGEREF _Toc155092459 \h </w:instrText>
            </w:r>
            <w:r w:rsidR="00B964EF">
              <w:rPr>
                <w:noProof/>
                <w:webHidden/>
              </w:rPr>
            </w:r>
            <w:r w:rsidR="00B964EF">
              <w:rPr>
                <w:noProof/>
                <w:webHidden/>
              </w:rPr>
              <w:fldChar w:fldCharType="separate"/>
            </w:r>
            <w:r w:rsidR="00B46AAE">
              <w:rPr>
                <w:noProof/>
                <w:webHidden/>
              </w:rPr>
              <w:t>5</w:t>
            </w:r>
            <w:r w:rsidR="00B964EF">
              <w:rPr>
                <w:noProof/>
                <w:webHidden/>
              </w:rPr>
              <w:fldChar w:fldCharType="end"/>
            </w:r>
          </w:hyperlink>
        </w:p>
        <w:p w14:paraId="7BA8C7A6" w14:textId="75170AEB" w:rsidR="00B964EF" w:rsidRDefault="00000000">
          <w:pPr>
            <w:pStyle w:val="Turinys1"/>
            <w:tabs>
              <w:tab w:val="right" w:leader="dot" w:pos="9628"/>
            </w:tabs>
            <w:rPr>
              <w:rFonts w:eastAsiaTheme="minorEastAsia" w:cstheme="minorBidi"/>
              <w:b w:val="0"/>
              <w:bCs w:val="0"/>
              <w:noProof/>
              <w:kern w:val="2"/>
              <w:sz w:val="22"/>
              <w:szCs w:val="22"/>
              <w:lang w:eastAsia="lt-LT"/>
              <w14:ligatures w14:val="standardContextual"/>
            </w:rPr>
          </w:pPr>
          <w:hyperlink w:anchor="_Toc155092460" w:history="1">
            <w:r w:rsidR="00B964EF" w:rsidRPr="0091306D">
              <w:rPr>
                <w:rStyle w:val="Hipersaitas"/>
                <w:rFonts w:ascii="Times New Roman" w:hAnsi="Times New Roman"/>
                <w:noProof/>
                <w:lang w:eastAsia="zh-CN"/>
              </w:rPr>
              <w:t>IV SKYRIUS. VIEŠŲJŲ PIRKIMŲ ORGANIZAVIMAS</w:t>
            </w:r>
            <w:r w:rsidR="00B964EF">
              <w:rPr>
                <w:noProof/>
                <w:webHidden/>
              </w:rPr>
              <w:tab/>
            </w:r>
            <w:r w:rsidR="00B964EF">
              <w:rPr>
                <w:noProof/>
                <w:webHidden/>
              </w:rPr>
              <w:fldChar w:fldCharType="begin"/>
            </w:r>
            <w:r w:rsidR="00B964EF">
              <w:rPr>
                <w:noProof/>
                <w:webHidden/>
              </w:rPr>
              <w:instrText xml:space="preserve"> PAGEREF _Toc155092460 \h </w:instrText>
            </w:r>
            <w:r w:rsidR="00B964EF">
              <w:rPr>
                <w:noProof/>
                <w:webHidden/>
              </w:rPr>
            </w:r>
            <w:r w:rsidR="00B964EF">
              <w:rPr>
                <w:noProof/>
                <w:webHidden/>
              </w:rPr>
              <w:fldChar w:fldCharType="separate"/>
            </w:r>
            <w:r w:rsidR="00B46AAE">
              <w:rPr>
                <w:noProof/>
                <w:webHidden/>
              </w:rPr>
              <w:t>6</w:t>
            </w:r>
            <w:r w:rsidR="00B964EF">
              <w:rPr>
                <w:noProof/>
                <w:webHidden/>
              </w:rPr>
              <w:fldChar w:fldCharType="end"/>
            </w:r>
          </w:hyperlink>
        </w:p>
        <w:p w14:paraId="15002D29" w14:textId="0C5DA1BD" w:rsidR="00B964EF" w:rsidRDefault="00000000">
          <w:pPr>
            <w:pStyle w:val="Turinys1"/>
            <w:tabs>
              <w:tab w:val="right" w:leader="dot" w:pos="9628"/>
            </w:tabs>
            <w:rPr>
              <w:rFonts w:eastAsiaTheme="minorEastAsia" w:cstheme="minorBidi"/>
              <w:b w:val="0"/>
              <w:bCs w:val="0"/>
              <w:noProof/>
              <w:kern w:val="2"/>
              <w:sz w:val="22"/>
              <w:szCs w:val="22"/>
              <w:lang w:eastAsia="lt-LT"/>
              <w14:ligatures w14:val="standardContextual"/>
            </w:rPr>
          </w:pPr>
          <w:hyperlink w:anchor="_Toc155092461" w:history="1">
            <w:r w:rsidR="00B964EF" w:rsidRPr="0091306D">
              <w:rPr>
                <w:rStyle w:val="Hipersaitas"/>
                <w:rFonts w:ascii="Times New Roman" w:hAnsi="Times New Roman"/>
                <w:noProof/>
                <w:lang w:eastAsia="zh-CN"/>
              </w:rPr>
              <w:t>V SKYRIUS. VIEŠŲJŲ PIRKIMŲ VYKDYMAS</w:t>
            </w:r>
            <w:r w:rsidR="00B964EF">
              <w:rPr>
                <w:noProof/>
                <w:webHidden/>
              </w:rPr>
              <w:tab/>
            </w:r>
            <w:r w:rsidR="00B964EF">
              <w:rPr>
                <w:noProof/>
                <w:webHidden/>
              </w:rPr>
              <w:fldChar w:fldCharType="begin"/>
            </w:r>
            <w:r w:rsidR="00B964EF">
              <w:rPr>
                <w:noProof/>
                <w:webHidden/>
              </w:rPr>
              <w:instrText xml:space="preserve"> PAGEREF _Toc155092461 \h </w:instrText>
            </w:r>
            <w:r w:rsidR="00B964EF">
              <w:rPr>
                <w:noProof/>
                <w:webHidden/>
              </w:rPr>
            </w:r>
            <w:r w:rsidR="00B964EF">
              <w:rPr>
                <w:noProof/>
                <w:webHidden/>
              </w:rPr>
              <w:fldChar w:fldCharType="separate"/>
            </w:r>
            <w:r w:rsidR="00B46AAE">
              <w:rPr>
                <w:noProof/>
                <w:webHidden/>
              </w:rPr>
              <w:t>8</w:t>
            </w:r>
            <w:r w:rsidR="00B964EF">
              <w:rPr>
                <w:noProof/>
                <w:webHidden/>
              </w:rPr>
              <w:fldChar w:fldCharType="end"/>
            </w:r>
          </w:hyperlink>
        </w:p>
        <w:p w14:paraId="42D12921" w14:textId="036BD0D5" w:rsidR="00B964EF" w:rsidRDefault="00000000">
          <w:pPr>
            <w:pStyle w:val="Turinys1"/>
            <w:tabs>
              <w:tab w:val="right" w:leader="dot" w:pos="9628"/>
            </w:tabs>
            <w:rPr>
              <w:rFonts w:eastAsiaTheme="minorEastAsia" w:cstheme="minorBidi"/>
              <w:b w:val="0"/>
              <w:bCs w:val="0"/>
              <w:noProof/>
              <w:kern w:val="2"/>
              <w:sz w:val="22"/>
              <w:szCs w:val="22"/>
              <w:lang w:eastAsia="lt-LT"/>
              <w14:ligatures w14:val="standardContextual"/>
            </w:rPr>
          </w:pPr>
          <w:hyperlink w:anchor="_Toc155092462" w:history="1">
            <w:r w:rsidR="00B964EF" w:rsidRPr="0091306D">
              <w:rPr>
                <w:rStyle w:val="Hipersaitas"/>
                <w:rFonts w:ascii="Times New Roman" w:hAnsi="Times New Roman"/>
                <w:noProof/>
                <w:lang w:eastAsia="zh-CN"/>
              </w:rPr>
              <w:t>VI SKYRIUS. PRETENZIJŲ NAGRINĖJIMAS</w:t>
            </w:r>
            <w:r w:rsidR="00B964EF">
              <w:rPr>
                <w:noProof/>
                <w:webHidden/>
              </w:rPr>
              <w:tab/>
            </w:r>
            <w:r w:rsidR="00B964EF">
              <w:rPr>
                <w:noProof/>
                <w:webHidden/>
              </w:rPr>
              <w:fldChar w:fldCharType="begin"/>
            </w:r>
            <w:r w:rsidR="00B964EF">
              <w:rPr>
                <w:noProof/>
                <w:webHidden/>
              </w:rPr>
              <w:instrText xml:space="preserve"> PAGEREF _Toc155092462 \h </w:instrText>
            </w:r>
            <w:r w:rsidR="00B964EF">
              <w:rPr>
                <w:noProof/>
                <w:webHidden/>
              </w:rPr>
            </w:r>
            <w:r w:rsidR="00B964EF">
              <w:rPr>
                <w:noProof/>
                <w:webHidden/>
              </w:rPr>
              <w:fldChar w:fldCharType="separate"/>
            </w:r>
            <w:r w:rsidR="00B46AAE">
              <w:rPr>
                <w:noProof/>
                <w:webHidden/>
              </w:rPr>
              <w:t>12</w:t>
            </w:r>
            <w:r w:rsidR="00B964EF">
              <w:rPr>
                <w:noProof/>
                <w:webHidden/>
              </w:rPr>
              <w:fldChar w:fldCharType="end"/>
            </w:r>
          </w:hyperlink>
        </w:p>
        <w:p w14:paraId="6D23A968" w14:textId="1116245B" w:rsidR="00B964EF" w:rsidRDefault="00000000">
          <w:pPr>
            <w:pStyle w:val="Turinys1"/>
            <w:tabs>
              <w:tab w:val="right" w:leader="dot" w:pos="9628"/>
            </w:tabs>
            <w:rPr>
              <w:rFonts w:eastAsiaTheme="minorEastAsia" w:cstheme="minorBidi"/>
              <w:b w:val="0"/>
              <w:bCs w:val="0"/>
              <w:noProof/>
              <w:kern w:val="2"/>
              <w:sz w:val="22"/>
              <w:szCs w:val="22"/>
              <w:lang w:eastAsia="lt-LT"/>
              <w14:ligatures w14:val="standardContextual"/>
            </w:rPr>
          </w:pPr>
          <w:hyperlink w:anchor="_Toc155092463" w:history="1">
            <w:r w:rsidR="00B964EF" w:rsidRPr="0091306D">
              <w:rPr>
                <w:rStyle w:val="Hipersaitas"/>
                <w:rFonts w:ascii="Times New Roman" w:hAnsi="Times New Roman"/>
                <w:noProof/>
                <w:lang w:eastAsia="zh-CN"/>
              </w:rPr>
              <w:t>VII SKYRIUS. VIEŠOJO PIRKIMO SUTARČIŲ VYKDYMAS IR JŲ VYKDYMO KONTROLĖ</w:t>
            </w:r>
            <w:r w:rsidR="00B964EF">
              <w:rPr>
                <w:noProof/>
                <w:webHidden/>
              </w:rPr>
              <w:tab/>
            </w:r>
            <w:r w:rsidR="00B964EF">
              <w:rPr>
                <w:noProof/>
                <w:webHidden/>
              </w:rPr>
              <w:fldChar w:fldCharType="begin"/>
            </w:r>
            <w:r w:rsidR="00B964EF">
              <w:rPr>
                <w:noProof/>
                <w:webHidden/>
              </w:rPr>
              <w:instrText xml:space="preserve"> PAGEREF _Toc155092463 \h </w:instrText>
            </w:r>
            <w:r w:rsidR="00B964EF">
              <w:rPr>
                <w:noProof/>
                <w:webHidden/>
              </w:rPr>
            </w:r>
            <w:r w:rsidR="00B964EF">
              <w:rPr>
                <w:noProof/>
                <w:webHidden/>
              </w:rPr>
              <w:fldChar w:fldCharType="separate"/>
            </w:r>
            <w:r w:rsidR="00B46AAE">
              <w:rPr>
                <w:noProof/>
                <w:webHidden/>
              </w:rPr>
              <w:t>13</w:t>
            </w:r>
            <w:r w:rsidR="00B964EF">
              <w:rPr>
                <w:noProof/>
                <w:webHidden/>
              </w:rPr>
              <w:fldChar w:fldCharType="end"/>
            </w:r>
          </w:hyperlink>
        </w:p>
        <w:p w14:paraId="0C26F37F" w14:textId="7CBA4C70" w:rsidR="00B964EF" w:rsidRDefault="00000000">
          <w:pPr>
            <w:pStyle w:val="Turinys1"/>
            <w:tabs>
              <w:tab w:val="right" w:leader="dot" w:pos="9628"/>
            </w:tabs>
            <w:rPr>
              <w:rFonts w:eastAsiaTheme="minorEastAsia" w:cstheme="minorBidi"/>
              <w:b w:val="0"/>
              <w:bCs w:val="0"/>
              <w:noProof/>
              <w:kern w:val="2"/>
              <w:sz w:val="22"/>
              <w:szCs w:val="22"/>
              <w:lang w:eastAsia="lt-LT"/>
              <w14:ligatures w14:val="standardContextual"/>
            </w:rPr>
          </w:pPr>
          <w:hyperlink w:anchor="_Toc155092464" w:history="1">
            <w:r w:rsidR="00B964EF" w:rsidRPr="0091306D">
              <w:rPr>
                <w:rStyle w:val="Hipersaitas"/>
                <w:rFonts w:ascii="Times New Roman" w:hAnsi="Times New Roman"/>
                <w:noProof/>
                <w:lang w:eastAsia="lt-LT"/>
              </w:rPr>
              <w:t>VIII SKYRIUS.</w:t>
            </w:r>
            <w:r w:rsidR="00B964EF" w:rsidRPr="0091306D">
              <w:rPr>
                <w:rStyle w:val="Hipersaitas"/>
                <w:rFonts w:ascii="Times New Roman" w:hAnsi="Times New Roman"/>
                <w:noProof/>
                <w:lang w:eastAsia="zh-CN"/>
              </w:rPr>
              <w:t xml:space="preserve"> </w:t>
            </w:r>
            <w:r w:rsidR="00B964EF" w:rsidRPr="0091306D">
              <w:rPr>
                <w:rStyle w:val="Hipersaitas"/>
                <w:rFonts w:ascii="Times New Roman" w:hAnsi="Times New Roman"/>
                <w:noProof/>
                <w:lang w:eastAsia="lt-LT"/>
              </w:rPr>
              <w:t>BAIGIAMOSIOS NUOSTATOS</w:t>
            </w:r>
            <w:r w:rsidR="00B964EF">
              <w:rPr>
                <w:noProof/>
                <w:webHidden/>
              </w:rPr>
              <w:tab/>
            </w:r>
            <w:r w:rsidR="00B964EF">
              <w:rPr>
                <w:noProof/>
                <w:webHidden/>
              </w:rPr>
              <w:fldChar w:fldCharType="begin"/>
            </w:r>
            <w:r w:rsidR="00B964EF">
              <w:rPr>
                <w:noProof/>
                <w:webHidden/>
              </w:rPr>
              <w:instrText xml:space="preserve"> PAGEREF _Toc155092464 \h </w:instrText>
            </w:r>
            <w:r w:rsidR="00B964EF">
              <w:rPr>
                <w:noProof/>
                <w:webHidden/>
              </w:rPr>
            </w:r>
            <w:r w:rsidR="00B964EF">
              <w:rPr>
                <w:noProof/>
                <w:webHidden/>
              </w:rPr>
              <w:fldChar w:fldCharType="separate"/>
            </w:r>
            <w:r w:rsidR="00B46AAE">
              <w:rPr>
                <w:noProof/>
                <w:webHidden/>
              </w:rPr>
              <w:t>14</w:t>
            </w:r>
            <w:r w:rsidR="00B964EF">
              <w:rPr>
                <w:noProof/>
                <w:webHidden/>
              </w:rPr>
              <w:fldChar w:fldCharType="end"/>
            </w:r>
          </w:hyperlink>
        </w:p>
        <w:p w14:paraId="71B66090" w14:textId="4D57F43A" w:rsidR="004E3C90" w:rsidRPr="00B83DB8" w:rsidRDefault="00201DFC" w:rsidP="004E3C90">
          <w:pPr>
            <w:rPr>
              <w:b/>
              <w:bCs/>
              <w:noProof/>
              <w:szCs w:val="24"/>
            </w:rPr>
          </w:pPr>
          <w:r w:rsidRPr="00B83DB8">
            <w:rPr>
              <w:b/>
              <w:bCs/>
              <w:noProof/>
              <w:szCs w:val="24"/>
            </w:rPr>
            <w:fldChar w:fldCharType="end"/>
          </w:r>
        </w:p>
        <w:p w14:paraId="26BC7210" w14:textId="77777777" w:rsidR="004E3C90" w:rsidRPr="00B83DB8" w:rsidRDefault="004E3C90" w:rsidP="004E3C90">
          <w:pPr>
            <w:rPr>
              <w:b/>
              <w:bCs/>
              <w:noProof/>
              <w:szCs w:val="24"/>
            </w:rPr>
          </w:pPr>
        </w:p>
        <w:p w14:paraId="2D130680" w14:textId="77777777" w:rsidR="004E3C90" w:rsidRPr="00B83DB8" w:rsidRDefault="004E3C90" w:rsidP="004E3C90">
          <w:pPr>
            <w:rPr>
              <w:szCs w:val="24"/>
            </w:rPr>
          </w:pPr>
        </w:p>
        <w:p w14:paraId="5377F19E" w14:textId="7CA37B41" w:rsidR="004E3C90" w:rsidRPr="00B83DB8" w:rsidRDefault="00000000" w:rsidP="004E3C90">
          <w:pPr>
            <w:rPr>
              <w:szCs w:val="24"/>
            </w:rPr>
          </w:pPr>
        </w:p>
      </w:sdtContent>
    </w:sdt>
    <w:p w14:paraId="3F511C37" w14:textId="77777777" w:rsidR="00B312DB" w:rsidRPr="00B83DB8" w:rsidRDefault="00B312DB" w:rsidP="00B312DB">
      <w:pPr>
        <w:pStyle w:val="Antrat1"/>
        <w:rPr>
          <w:rFonts w:ascii="Times New Roman" w:hAnsi="Times New Roman" w:cs="Times New Roman"/>
          <w:b/>
          <w:color w:val="000000" w:themeColor="text1"/>
          <w:sz w:val="24"/>
          <w:szCs w:val="24"/>
          <w:lang w:eastAsia="zh-CN"/>
        </w:rPr>
      </w:pPr>
    </w:p>
    <w:p w14:paraId="25B4349C" w14:textId="77777777" w:rsidR="00B312DB" w:rsidRPr="00B83DB8" w:rsidRDefault="00B312DB" w:rsidP="00B312DB">
      <w:pPr>
        <w:rPr>
          <w:lang w:eastAsia="zh-CN"/>
        </w:rPr>
      </w:pPr>
    </w:p>
    <w:p w14:paraId="0D531B38" w14:textId="77777777" w:rsidR="00B312DB" w:rsidRPr="00B83DB8" w:rsidRDefault="00B312DB" w:rsidP="00B312DB">
      <w:pPr>
        <w:rPr>
          <w:lang w:eastAsia="zh-CN"/>
        </w:rPr>
      </w:pPr>
    </w:p>
    <w:p w14:paraId="4847DEF4" w14:textId="77777777" w:rsidR="00B312DB" w:rsidRPr="00B83DB8" w:rsidRDefault="00B312DB" w:rsidP="00B312DB">
      <w:pPr>
        <w:rPr>
          <w:lang w:eastAsia="zh-CN"/>
        </w:rPr>
      </w:pPr>
    </w:p>
    <w:p w14:paraId="0841058B" w14:textId="77777777" w:rsidR="00B312DB" w:rsidRPr="00B83DB8" w:rsidRDefault="00B312DB" w:rsidP="00B312DB">
      <w:pPr>
        <w:rPr>
          <w:lang w:eastAsia="zh-CN"/>
        </w:rPr>
      </w:pPr>
    </w:p>
    <w:p w14:paraId="417E633D" w14:textId="77777777" w:rsidR="00B312DB" w:rsidRPr="00B83DB8" w:rsidRDefault="00B312DB" w:rsidP="00B312DB">
      <w:pPr>
        <w:rPr>
          <w:lang w:eastAsia="zh-CN"/>
        </w:rPr>
      </w:pPr>
    </w:p>
    <w:p w14:paraId="28B1E86A" w14:textId="77777777" w:rsidR="00B312DB" w:rsidRPr="00B83DB8" w:rsidRDefault="00B312DB" w:rsidP="00B312DB">
      <w:pPr>
        <w:rPr>
          <w:lang w:eastAsia="zh-CN"/>
        </w:rPr>
      </w:pPr>
    </w:p>
    <w:p w14:paraId="4C2DE866" w14:textId="77777777" w:rsidR="00B312DB" w:rsidRPr="00B83DB8" w:rsidRDefault="00B312DB" w:rsidP="00B312DB">
      <w:pPr>
        <w:rPr>
          <w:lang w:eastAsia="zh-CN"/>
        </w:rPr>
      </w:pPr>
    </w:p>
    <w:p w14:paraId="18396C3F" w14:textId="77777777" w:rsidR="00B312DB" w:rsidRPr="00B83DB8" w:rsidRDefault="00B312DB" w:rsidP="00B312DB">
      <w:pPr>
        <w:rPr>
          <w:lang w:eastAsia="zh-CN"/>
        </w:rPr>
      </w:pPr>
    </w:p>
    <w:p w14:paraId="085D3DD8" w14:textId="77777777" w:rsidR="007A0BAC" w:rsidRPr="00B83DB8" w:rsidRDefault="007A0BAC" w:rsidP="007A0BAC">
      <w:pPr>
        <w:pStyle w:val="Antrat1"/>
        <w:rPr>
          <w:rFonts w:ascii="Times New Roman" w:eastAsia="Times New Roman" w:hAnsi="Times New Roman" w:cs="Times New Roman"/>
          <w:color w:val="auto"/>
          <w:sz w:val="24"/>
          <w:szCs w:val="20"/>
          <w:lang w:eastAsia="zh-CN"/>
        </w:rPr>
      </w:pPr>
    </w:p>
    <w:p w14:paraId="26C815EE" w14:textId="518084FD" w:rsidR="007A0BAC" w:rsidRPr="00B83DB8" w:rsidRDefault="007A0BAC" w:rsidP="007A0BAC">
      <w:pPr>
        <w:rPr>
          <w:lang w:eastAsia="zh-CN"/>
        </w:rPr>
      </w:pPr>
    </w:p>
    <w:p w14:paraId="4A7AB799" w14:textId="60E252AE" w:rsidR="009674B3" w:rsidRPr="00B83DB8" w:rsidRDefault="009674B3" w:rsidP="007A0BAC">
      <w:pPr>
        <w:rPr>
          <w:lang w:eastAsia="zh-CN"/>
        </w:rPr>
      </w:pPr>
    </w:p>
    <w:p w14:paraId="658ABED7" w14:textId="77777777" w:rsidR="009674B3" w:rsidRPr="00B83DB8" w:rsidRDefault="009674B3" w:rsidP="007A0BAC">
      <w:pPr>
        <w:rPr>
          <w:lang w:eastAsia="zh-CN"/>
        </w:rPr>
      </w:pPr>
    </w:p>
    <w:p w14:paraId="7491EC68" w14:textId="77777777" w:rsidR="0043371E" w:rsidRPr="00B83DB8" w:rsidRDefault="0043371E" w:rsidP="007A0BAC">
      <w:pPr>
        <w:rPr>
          <w:lang w:eastAsia="zh-CN"/>
        </w:rPr>
      </w:pPr>
    </w:p>
    <w:p w14:paraId="1D273D4E" w14:textId="77777777" w:rsidR="0043371E" w:rsidRPr="00B83DB8" w:rsidRDefault="0043371E" w:rsidP="007A0BAC">
      <w:pPr>
        <w:rPr>
          <w:lang w:eastAsia="zh-CN"/>
        </w:rPr>
      </w:pPr>
    </w:p>
    <w:p w14:paraId="0567A5FE" w14:textId="77777777" w:rsidR="0043371E" w:rsidRPr="00B83DB8" w:rsidRDefault="0043371E" w:rsidP="007A0BAC">
      <w:pPr>
        <w:rPr>
          <w:lang w:eastAsia="zh-CN"/>
        </w:rPr>
      </w:pPr>
    </w:p>
    <w:p w14:paraId="7457ADC7" w14:textId="77777777" w:rsidR="0043371E" w:rsidRPr="00B83DB8" w:rsidRDefault="0043371E" w:rsidP="007A0BAC">
      <w:pPr>
        <w:rPr>
          <w:lang w:eastAsia="zh-CN"/>
        </w:rPr>
      </w:pPr>
    </w:p>
    <w:p w14:paraId="12E9D660" w14:textId="77785603" w:rsidR="00176FC3" w:rsidRPr="00B83DB8" w:rsidRDefault="00201DFC" w:rsidP="007A0BAC">
      <w:pPr>
        <w:pStyle w:val="Antrat1"/>
        <w:jc w:val="center"/>
        <w:rPr>
          <w:rFonts w:ascii="Times New Roman" w:hAnsi="Times New Roman" w:cs="Times New Roman"/>
          <w:b/>
          <w:color w:val="000000" w:themeColor="text1"/>
          <w:sz w:val="24"/>
          <w:szCs w:val="24"/>
          <w:lang w:eastAsia="zh-CN"/>
        </w:rPr>
      </w:pPr>
      <w:bookmarkStart w:id="0" w:name="_Toc155092457"/>
      <w:r w:rsidRPr="00B83DB8">
        <w:rPr>
          <w:rFonts w:ascii="Times New Roman" w:hAnsi="Times New Roman" w:cs="Times New Roman"/>
          <w:b/>
          <w:color w:val="000000" w:themeColor="text1"/>
          <w:sz w:val="24"/>
          <w:szCs w:val="24"/>
          <w:lang w:eastAsia="zh-CN"/>
        </w:rPr>
        <w:lastRenderedPageBreak/>
        <w:t xml:space="preserve">I SKYRIUS. </w:t>
      </w:r>
      <w:r w:rsidR="00176FC3" w:rsidRPr="00B83DB8">
        <w:rPr>
          <w:rFonts w:ascii="Times New Roman" w:hAnsi="Times New Roman" w:cs="Times New Roman"/>
          <w:b/>
          <w:color w:val="000000" w:themeColor="text1"/>
          <w:sz w:val="24"/>
          <w:szCs w:val="24"/>
          <w:lang w:eastAsia="zh-CN"/>
        </w:rPr>
        <w:t>BENDROSIOS NUOSTATOS</w:t>
      </w:r>
      <w:bookmarkEnd w:id="0"/>
    </w:p>
    <w:p w14:paraId="2FD1EBA8" w14:textId="77777777" w:rsidR="00176FC3" w:rsidRPr="00B83DB8" w:rsidRDefault="00176FC3" w:rsidP="00176FC3">
      <w:pPr>
        <w:suppressAutoHyphens/>
        <w:ind w:left="360" w:firstLine="709"/>
        <w:jc w:val="both"/>
        <w:rPr>
          <w:b/>
          <w:szCs w:val="24"/>
          <w:lang w:eastAsia="zh-CN"/>
        </w:rPr>
      </w:pPr>
    </w:p>
    <w:p w14:paraId="234A4A26" w14:textId="7D78A91A" w:rsidR="00176FC3" w:rsidRPr="00B83DB8" w:rsidRDefault="009D59DE" w:rsidP="00ED3AF5">
      <w:pPr>
        <w:pStyle w:val="Sraopastraipa"/>
        <w:numPr>
          <w:ilvl w:val="0"/>
          <w:numId w:val="1"/>
        </w:numPr>
        <w:suppressAutoHyphens/>
        <w:ind w:left="709" w:hanging="709"/>
        <w:jc w:val="both"/>
        <w:rPr>
          <w:szCs w:val="24"/>
          <w:lang w:eastAsia="zh-CN"/>
        </w:rPr>
      </w:pPr>
      <w:r w:rsidRPr="00B83DB8">
        <w:rPr>
          <w:szCs w:val="24"/>
          <w:lang w:eastAsia="zh-CN"/>
        </w:rPr>
        <w:t>UAB „</w:t>
      </w:r>
      <w:r w:rsidR="00731AAF">
        <w:rPr>
          <w:szCs w:val="24"/>
          <w:lang w:eastAsia="zh-CN"/>
        </w:rPr>
        <w:t>Kelmės autobusų parkas</w:t>
      </w:r>
      <w:r w:rsidRPr="00B83DB8">
        <w:rPr>
          <w:szCs w:val="24"/>
          <w:lang w:eastAsia="zh-CN"/>
        </w:rPr>
        <w:t>“</w:t>
      </w:r>
      <w:r w:rsidR="00176FC3" w:rsidRPr="00B83DB8">
        <w:rPr>
          <w:szCs w:val="24"/>
          <w:lang w:eastAsia="zh-CN"/>
        </w:rPr>
        <w:t xml:space="preserve"> </w:t>
      </w:r>
      <w:r w:rsidR="00C40525" w:rsidRPr="00B83DB8">
        <w:rPr>
          <w:szCs w:val="24"/>
          <w:lang w:eastAsia="zh-CN"/>
        </w:rPr>
        <w:t>(toliau – Perkančioji organizacija</w:t>
      </w:r>
      <w:r w:rsidR="00201DFC" w:rsidRPr="00B83DB8">
        <w:rPr>
          <w:szCs w:val="24"/>
          <w:lang w:eastAsia="zh-CN"/>
        </w:rPr>
        <w:t>)</w:t>
      </w:r>
      <w:r w:rsidR="00176FC3" w:rsidRPr="00B83DB8">
        <w:rPr>
          <w:szCs w:val="24"/>
          <w:lang w:eastAsia="zh-CN"/>
        </w:rPr>
        <w:t xml:space="preserve"> viešųjų pirkimų organizavimo tvarkos aprašas (toliau </w:t>
      </w:r>
      <w:r w:rsidR="00176FC3" w:rsidRPr="00B83DB8">
        <w:rPr>
          <w:bCs/>
          <w:szCs w:val="24"/>
          <w:lang w:eastAsia="zh-CN"/>
        </w:rPr>
        <w:t xml:space="preserve">– </w:t>
      </w:r>
      <w:r w:rsidR="00176FC3" w:rsidRPr="00B83DB8">
        <w:rPr>
          <w:szCs w:val="24"/>
          <w:lang w:eastAsia="zh-CN"/>
        </w:rPr>
        <w:t xml:space="preserve">Aprašas) reglamentuoja </w:t>
      </w:r>
      <w:r w:rsidR="00175095" w:rsidRPr="00B83DB8">
        <w:rPr>
          <w:szCs w:val="24"/>
          <w:lang w:eastAsia="zh-CN"/>
        </w:rPr>
        <w:t>Perkančiosios organizacijos</w:t>
      </w:r>
      <w:r w:rsidR="00176FC3" w:rsidRPr="00B83DB8">
        <w:rPr>
          <w:szCs w:val="24"/>
          <w:lang w:eastAsia="zh-CN"/>
        </w:rPr>
        <w:t xml:space="preserve"> numatomų vykdyti prekių, paslaugų ir darbų viešųjų pirkimų (toliau </w:t>
      </w:r>
      <w:r w:rsidR="00176FC3" w:rsidRPr="00B83DB8">
        <w:rPr>
          <w:bCs/>
          <w:szCs w:val="24"/>
          <w:lang w:eastAsia="zh-CN"/>
        </w:rPr>
        <w:t xml:space="preserve">– </w:t>
      </w:r>
      <w:r w:rsidR="00176FC3" w:rsidRPr="00B83DB8">
        <w:rPr>
          <w:szCs w:val="24"/>
          <w:lang w:eastAsia="zh-CN"/>
        </w:rPr>
        <w:t>Pirkimai) organizavimą, įskaitant dokumentų rengimą, tvarką, nustato Pirkimus planuojančių, juos inicijuojančių ir vykdančių Perkančiosios organizacijos darbuotojų teises, pareigas ir atsakomybę, kitus su Perkančiosios organizacijos numatomais vykdyti ir (ar) vykdomais Pirkimais susijusius klausimus.</w:t>
      </w:r>
    </w:p>
    <w:p w14:paraId="3569CE25" w14:textId="03F2ABA6" w:rsidR="00201DFC" w:rsidRPr="00B83DB8" w:rsidRDefault="00176FC3" w:rsidP="00ED3AF5">
      <w:pPr>
        <w:pStyle w:val="Sraopastraipa"/>
        <w:numPr>
          <w:ilvl w:val="0"/>
          <w:numId w:val="1"/>
        </w:numPr>
        <w:suppressAutoHyphens/>
        <w:ind w:left="709" w:hanging="709"/>
        <w:jc w:val="both"/>
        <w:rPr>
          <w:szCs w:val="24"/>
          <w:lang w:eastAsia="zh-CN"/>
        </w:rPr>
      </w:pPr>
      <w:r w:rsidRPr="00B83DB8">
        <w:rPr>
          <w:szCs w:val="24"/>
          <w:lang w:eastAsia="zh-CN"/>
        </w:rPr>
        <w:t xml:space="preserve">Šis Aprašas taikomas vykdant </w:t>
      </w:r>
      <w:r w:rsidR="009D59DE" w:rsidRPr="00B83DB8">
        <w:rPr>
          <w:szCs w:val="24"/>
          <w:lang w:eastAsia="zh-CN"/>
        </w:rPr>
        <w:t>P</w:t>
      </w:r>
      <w:r w:rsidRPr="00B83DB8">
        <w:rPr>
          <w:szCs w:val="24"/>
          <w:lang w:eastAsia="zh-CN"/>
        </w:rPr>
        <w:t xml:space="preserve">irkimus pagal </w:t>
      </w:r>
      <w:r w:rsidRPr="00B83DB8">
        <w:rPr>
          <w:bCs/>
          <w:szCs w:val="24"/>
          <w:lang w:eastAsia="zh-CN"/>
        </w:rPr>
        <w:t>Lietuvos Respublikos viešųjų pirkimų įstatymą</w:t>
      </w:r>
      <w:r w:rsidR="009D59DE" w:rsidRPr="00B83DB8">
        <w:rPr>
          <w:bCs/>
          <w:szCs w:val="24"/>
          <w:lang w:eastAsia="zh-CN"/>
        </w:rPr>
        <w:t xml:space="preserve"> ir </w:t>
      </w:r>
      <w:r w:rsidRPr="00B83DB8">
        <w:rPr>
          <w:bCs/>
          <w:szCs w:val="24"/>
          <w:lang w:eastAsia="zh-CN"/>
        </w:rPr>
        <w:t>kitus te</w:t>
      </w:r>
      <w:r w:rsidR="009D59DE" w:rsidRPr="00B83DB8">
        <w:rPr>
          <w:bCs/>
          <w:szCs w:val="24"/>
          <w:lang w:eastAsia="zh-CN"/>
        </w:rPr>
        <w:t xml:space="preserve">isės aktus, reglamentuojančius </w:t>
      </w:r>
      <w:r w:rsidR="008D5491" w:rsidRPr="00B83DB8">
        <w:rPr>
          <w:bCs/>
          <w:szCs w:val="24"/>
          <w:lang w:eastAsia="zh-CN"/>
        </w:rPr>
        <w:t>Viešuosius</w:t>
      </w:r>
      <w:r w:rsidR="00AE714D" w:rsidRPr="00B83DB8">
        <w:rPr>
          <w:bCs/>
          <w:szCs w:val="24"/>
          <w:lang w:eastAsia="zh-CN"/>
        </w:rPr>
        <w:t xml:space="preserve"> </w:t>
      </w:r>
      <w:r w:rsidR="009D59DE" w:rsidRPr="00B83DB8">
        <w:rPr>
          <w:bCs/>
          <w:szCs w:val="24"/>
          <w:lang w:eastAsia="zh-CN"/>
        </w:rPr>
        <w:t>P</w:t>
      </w:r>
      <w:r w:rsidRPr="00B83DB8">
        <w:rPr>
          <w:bCs/>
          <w:szCs w:val="24"/>
          <w:lang w:eastAsia="zh-CN"/>
        </w:rPr>
        <w:t>irkimus.</w:t>
      </w:r>
      <w:r w:rsidRPr="00B83DB8">
        <w:rPr>
          <w:szCs w:val="24"/>
          <w:lang w:eastAsia="zh-CN"/>
        </w:rPr>
        <w:t xml:space="preserve"> Pasikeitus Apraše minimiems teisės aktams, taikomos aktualios tų teisės aktų redakcijos nuostatos.</w:t>
      </w:r>
    </w:p>
    <w:p w14:paraId="70D2C461" w14:textId="67ECDFDE" w:rsidR="000A62AF" w:rsidRPr="000A62AF" w:rsidRDefault="00176FC3" w:rsidP="000A62AF">
      <w:pPr>
        <w:pStyle w:val="Sraopastraipa"/>
        <w:numPr>
          <w:ilvl w:val="0"/>
          <w:numId w:val="1"/>
        </w:numPr>
        <w:suppressAutoHyphens/>
        <w:ind w:left="709" w:hanging="709"/>
        <w:jc w:val="both"/>
        <w:rPr>
          <w:szCs w:val="24"/>
          <w:lang w:eastAsia="zh-CN"/>
        </w:rPr>
      </w:pPr>
      <w:r w:rsidRPr="00B83DB8">
        <w:rPr>
          <w:szCs w:val="24"/>
          <w:lang w:eastAsia="zh-CN"/>
        </w:rPr>
        <w:t>Apraše vartojamos sąvokos:</w:t>
      </w:r>
    </w:p>
    <w:p w14:paraId="2FBE7564" w14:textId="25E0B3CA" w:rsidR="000A62AF" w:rsidRPr="000A62AF" w:rsidRDefault="000A62AF" w:rsidP="000A62AF">
      <w:pPr>
        <w:pStyle w:val="Sraopastraipa"/>
        <w:numPr>
          <w:ilvl w:val="1"/>
          <w:numId w:val="1"/>
        </w:numPr>
        <w:ind w:left="709" w:hanging="709"/>
        <w:jc w:val="both"/>
        <w:rPr>
          <w:szCs w:val="24"/>
          <w:lang w:eastAsia="zh-CN"/>
        </w:rPr>
      </w:pPr>
      <w:r w:rsidRPr="000A62AF">
        <w:rPr>
          <w:b/>
          <w:bCs/>
          <w:szCs w:val="24"/>
          <w:lang w:eastAsia="zh-CN"/>
        </w:rPr>
        <w:t>Atliktų pirkimų registracijos žurnalas</w:t>
      </w:r>
      <w:r w:rsidRPr="000A62AF">
        <w:rPr>
          <w:szCs w:val="24"/>
          <w:lang w:eastAsia="zh-CN"/>
        </w:rPr>
        <w:t xml:space="preserve"> – Perkančiosios organizacijos nustatytos formos dokumentas (popieriuje ar skaitmeninėje laikmenoje), skirtas registruoti Perkančiosios organizacijos atliktus Pirkimus </w:t>
      </w:r>
      <w:r w:rsidRPr="00BE6418">
        <w:rPr>
          <w:szCs w:val="24"/>
          <w:lang w:eastAsia="zh-CN"/>
        </w:rPr>
        <w:t>(3 priedas).</w:t>
      </w:r>
    </w:p>
    <w:p w14:paraId="5FD06A45" w14:textId="05552D7B" w:rsidR="009B064E" w:rsidRPr="00AE41DD" w:rsidRDefault="009B064E" w:rsidP="00ED3AF5">
      <w:pPr>
        <w:pStyle w:val="Sraopastraipa"/>
        <w:numPr>
          <w:ilvl w:val="1"/>
          <w:numId w:val="1"/>
        </w:numPr>
        <w:suppressAutoHyphens/>
        <w:ind w:left="709" w:hanging="709"/>
        <w:jc w:val="both"/>
        <w:rPr>
          <w:szCs w:val="24"/>
          <w:lang w:eastAsia="zh-CN"/>
        </w:rPr>
      </w:pPr>
      <w:r w:rsidRPr="00B83DB8">
        <w:rPr>
          <w:b/>
          <w:spacing w:val="-2"/>
          <w:szCs w:val="24"/>
          <w:lang w:eastAsia="zh-CN"/>
        </w:rPr>
        <w:t>Komisija</w:t>
      </w:r>
      <w:r w:rsidRPr="00B83DB8">
        <w:rPr>
          <w:spacing w:val="-2"/>
          <w:szCs w:val="24"/>
          <w:lang w:eastAsia="zh-CN"/>
        </w:rPr>
        <w:t xml:space="preserve"> – Perkančiosios organizacijos vadovo įsakymu, vadovaujantis Viešųjų pirkimų įstatymo 19 straipsniu, sudaryta komisija, kuri Apraše nustatyta tvarka organizuoja ir atlieka Perkančiosios organizacijos Pirkimus.</w:t>
      </w:r>
    </w:p>
    <w:p w14:paraId="654B917C" w14:textId="7A534A87" w:rsidR="00AE41DD" w:rsidRPr="00583FD2" w:rsidRDefault="00AE41DD" w:rsidP="00ED3AF5">
      <w:pPr>
        <w:pStyle w:val="Sraopastraipa"/>
        <w:numPr>
          <w:ilvl w:val="1"/>
          <w:numId w:val="1"/>
        </w:numPr>
        <w:suppressAutoHyphens/>
        <w:ind w:left="709" w:hanging="709"/>
        <w:jc w:val="both"/>
        <w:rPr>
          <w:szCs w:val="24"/>
          <w:lang w:eastAsia="zh-CN"/>
        </w:rPr>
      </w:pPr>
      <w:r w:rsidRPr="00583FD2">
        <w:rPr>
          <w:b/>
          <w:bCs/>
          <w:szCs w:val="24"/>
          <w:lang w:eastAsia="zh-CN"/>
        </w:rPr>
        <w:t>Mažos vertės viešasis pirkimas</w:t>
      </w:r>
      <w:r w:rsidRPr="00583FD2">
        <w:rPr>
          <w:szCs w:val="24"/>
          <w:lang w:eastAsia="zh-CN"/>
        </w:rPr>
        <w:t xml:space="preserve"> </w:t>
      </w:r>
      <w:r w:rsidRPr="00583FD2">
        <w:rPr>
          <w:spacing w:val="-2"/>
          <w:szCs w:val="24"/>
          <w:lang w:eastAsia="zh-CN"/>
        </w:rPr>
        <w:t>–</w:t>
      </w:r>
      <w:r w:rsidRPr="00583FD2">
        <w:rPr>
          <w:szCs w:val="24"/>
          <w:lang w:eastAsia="zh-CN"/>
        </w:rPr>
        <w:t xml:space="preserve"> laikomas supaprastintas pirkimas, kai prekių ar paslaugų pirkimo numatoma vertė yra mažesnė kaip </w:t>
      </w:r>
      <w:r w:rsidR="008B385E">
        <w:rPr>
          <w:szCs w:val="24"/>
          <w:lang w:eastAsia="zh-CN"/>
        </w:rPr>
        <w:t>58</w:t>
      </w:r>
      <w:r w:rsidRPr="00583FD2">
        <w:rPr>
          <w:szCs w:val="24"/>
          <w:lang w:eastAsia="zh-CN"/>
        </w:rPr>
        <w:t xml:space="preserve"> 000,00 Eur (septyniasdešimt tūkstančių eurų) </w:t>
      </w:r>
      <w:r w:rsidR="000A62AF" w:rsidRPr="00583FD2">
        <w:rPr>
          <w:szCs w:val="24"/>
          <w:lang w:eastAsia="zh-CN"/>
        </w:rPr>
        <w:t xml:space="preserve"> be PVM, </w:t>
      </w:r>
      <w:r w:rsidRPr="00583FD2">
        <w:rPr>
          <w:szCs w:val="24"/>
          <w:lang w:eastAsia="zh-CN"/>
        </w:rPr>
        <w:t>o darbų pirkimo numatoma vertė mažesnė kaip 1</w:t>
      </w:r>
      <w:r w:rsidR="008B385E">
        <w:rPr>
          <w:szCs w:val="24"/>
          <w:lang w:eastAsia="zh-CN"/>
        </w:rPr>
        <w:t>45</w:t>
      </w:r>
      <w:r w:rsidRPr="00583FD2">
        <w:rPr>
          <w:szCs w:val="24"/>
          <w:lang w:eastAsia="zh-CN"/>
        </w:rPr>
        <w:t> 000,00 Eur (vienas šimtas septyniasdešimt keturi tūkstančiai eurų) be</w:t>
      </w:r>
      <w:r w:rsidR="000A62AF" w:rsidRPr="00583FD2">
        <w:rPr>
          <w:szCs w:val="24"/>
          <w:lang w:eastAsia="zh-CN"/>
        </w:rPr>
        <w:t xml:space="preserve"> PVM.</w:t>
      </w:r>
    </w:p>
    <w:p w14:paraId="00E7B9AB" w14:textId="4B10E951" w:rsidR="009B064E" w:rsidRPr="00583FD2" w:rsidRDefault="009B064E" w:rsidP="00ED3AF5">
      <w:pPr>
        <w:pStyle w:val="Sraopastraipa"/>
        <w:numPr>
          <w:ilvl w:val="1"/>
          <w:numId w:val="1"/>
        </w:numPr>
        <w:suppressAutoHyphens/>
        <w:ind w:left="709" w:hanging="709"/>
        <w:jc w:val="both"/>
        <w:rPr>
          <w:szCs w:val="24"/>
          <w:lang w:eastAsia="zh-CN"/>
        </w:rPr>
      </w:pPr>
      <w:r w:rsidRPr="00583FD2">
        <w:rPr>
          <w:b/>
          <w:bCs/>
          <w:szCs w:val="24"/>
          <w:lang w:eastAsia="zh-CN"/>
        </w:rPr>
        <w:t xml:space="preserve">Pirkimų administratorius </w:t>
      </w:r>
      <w:r w:rsidRPr="00583FD2">
        <w:rPr>
          <w:bCs/>
          <w:szCs w:val="24"/>
          <w:lang w:eastAsia="zh-CN"/>
        </w:rPr>
        <w:t xml:space="preserve">– </w:t>
      </w:r>
      <w:r w:rsidRPr="00583FD2">
        <w:rPr>
          <w:szCs w:val="24"/>
          <w:lang w:eastAsia="zh-CN"/>
        </w:rPr>
        <w:t>Perkančiosios organizacijos vadovo paskirtas darbuotojas, atsakingas už Pirkimų plano sudarymą, Pirkimų planavimo ir inicijavimo procedūrų koordinavimą.</w:t>
      </w:r>
    </w:p>
    <w:p w14:paraId="7A3DFA05" w14:textId="2B48DA2A" w:rsidR="00ED3AF5" w:rsidRPr="00B83DB8" w:rsidRDefault="00ED3AF5" w:rsidP="00F5706D">
      <w:pPr>
        <w:pStyle w:val="Sraopastraipa"/>
        <w:numPr>
          <w:ilvl w:val="1"/>
          <w:numId w:val="1"/>
        </w:numPr>
        <w:suppressAutoHyphens/>
        <w:ind w:left="709" w:hanging="709"/>
        <w:jc w:val="both"/>
        <w:rPr>
          <w:szCs w:val="24"/>
          <w:lang w:eastAsia="zh-CN"/>
        </w:rPr>
      </w:pPr>
      <w:r w:rsidRPr="00583FD2">
        <w:rPr>
          <w:b/>
          <w:bCs/>
          <w:szCs w:val="24"/>
          <w:lang w:eastAsia="zh-CN"/>
        </w:rPr>
        <w:t xml:space="preserve">Pirkimo iniciatorius </w:t>
      </w:r>
      <w:r w:rsidRPr="00583FD2">
        <w:rPr>
          <w:bCs/>
          <w:szCs w:val="24"/>
          <w:lang w:eastAsia="zh-CN"/>
        </w:rPr>
        <w:t xml:space="preserve">– </w:t>
      </w:r>
      <w:r w:rsidRPr="00583FD2">
        <w:rPr>
          <w:szCs w:val="24"/>
        </w:rPr>
        <w:t>Perkančiosios organizacijos vadovo paskirtas darbuotojas, dirbantis pagal darbo sutartį, arba struktūrinis padalinys, kuris nurodė poreikį įsigyti reikalingų prekių, paslaugų</w:t>
      </w:r>
      <w:r w:rsidRPr="00B83DB8">
        <w:rPr>
          <w:szCs w:val="24"/>
        </w:rPr>
        <w:t xml:space="preserve"> arba darbų taip pat atsakingas už techninių specifikacijų tinkamą parengimą ir kuris koordinuoja (organizuoja) Perkančiosios organizacijos sudarytose pirkimo sutartyse numatytų įsipareigojimų vykdymą, pristatymo (atlikimo, teikimo) terminų laikymąsi, prekių, paslaugų ir darbų atitiktį pirkimo sutartyse numatytiems kokybiniams ir kitiems reikalavimams, taip pat inicijuoja ar teikia siūlymus dėl pirkimo sutarčių pratęsimo, keitimo, nutraukimo, teisinių pasekmių tiekėjui, nevykdančiam ar netinkamai vykdančiam pirkimo sutartyje nustatytus įsipareigojimus, taikymo. </w:t>
      </w:r>
    </w:p>
    <w:p w14:paraId="7DE5F6E7" w14:textId="5134A2A4" w:rsidR="00ED3AF5" w:rsidRPr="00B83DB8" w:rsidRDefault="00ED3AF5" w:rsidP="00F5706D">
      <w:pPr>
        <w:pStyle w:val="Sraopastraipa"/>
        <w:numPr>
          <w:ilvl w:val="1"/>
          <w:numId w:val="1"/>
        </w:numPr>
        <w:suppressAutoHyphens/>
        <w:ind w:left="709" w:hanging="709"/>
        <w:jc w:val="both"/>
        <w:rPr>
          <w:szCs w:val="24"/>
          <w:lang w:eastAsia="zh-CN"/>
        </w:rPr>
      </w:pPr>
      <w:r w:rsidRPr="00B83DB8">
        <w:rPr>
          <w:b/>
          <w:szCs w:val="24"/>
          <w:lang w:eastAsia="zh-CN"/>
        </w:rPr>
        <w:t>Pirkimo organizatorius</w:t>
      </w:r>
      <w:r w:rsidRPr="00B83DB8">
        <w:rPr>
          <w:szCs w:val="24"/>
          <w:lang w:eastAsia="zh-CN"/>
        </w:rPr>
        <w:t xml:space="preserve"> – Perkančiosios organizacijos vadovo paskirtas darbuotojas, dirbantis pagal darbo sutartį, kuris Perkančiosios organizacijos nustatyta tvarka organizuoja ir atlieka mažos vertės pirkimus, kai tokiems Pirkimams atlikti nesudaroma komisija.</w:t>
      </w:r>
    </w:p>
    <w:p w14:paraId="7DA4036E" w14:textId="557D9F01" w:rsidR="00ED3AF5" w:rsidRPr="00B83DB8" w:rsidRDefault="00176FC3" w:rsidP="00F5706D">
      <w:pPr>
        <w:pStyle w:val="Sraopastraipa"/>
        <w:numPr>
          <w:ilvl w:val="1"/>
          <w:numId w:val="1"/>
        </w:numPr>
        <w:suppressAutoHyphens/>
        <w:ind w:left="709" w:hanging="709"/>
        <w:jc w:val="both"/>
        <w:rPr>
          <w:szCs w:val="24"/>
          <w:lang w:eastAsia="zh-CN"/>
        </w:rPr>
      </w:pPr>
      <w:r w:rsidRPr="00B83DB8">
        <w:rPr>
          <w:b/>
          <w:bCs/>
          <w:szCs w:val="24"/>
          <w:lang w:eastAsia="zh-CN"/>
        </w:rPr>
        <w:t xml:space="preserve">Pirkimų planavimas </w:t>
      </w:r>
      <w:r w:rsidRPr="00B83DB8">
        <w:rPr>
          <w:bCs/>
          <w:szCs w:val="24"/>
          <w:lang w:eastAsia="zh-CN"/>
        </w:rPr>
        <w:t xml:space="preserve">– </w:t>
      </w:r>
      <w:r w:rsidRPr="00B83DB8">
        <w:rPr>
          <w:szCs w:val="24"/>
          <w:lang w:eastAsia="zh-CN"/>
        </w:rPr>
        <w:t xml:space="preserve">procesas, kurio metu nustatomas Perkančiosios organizacijos numatomų vykdyti prekių, paslaugų ir darbų poreikis, apskaičiuojamos numatomos Pirkimų vertės, Perkančiosios organizacijos vadovo įsakymu patvirtinus prekių, paslaugų ir darbų viešųjų pirkimų planą (toliau </w:t>
      </w:r>
      <w:r w:rsidRPr="00B83DB8">
        <w:rPr>
          <w:bCs/>
          <w:szCs w:val="24"/>
          <w:lang w:eastAsia="zh-CN"/>
        </w:rPr>
        <w:t xml:space="preserve">– </w:t>
      </w:r>
      <w:r w:rsidRPr="00B83DB8">
        <w:rPr>
          <w:szCs w:val="24"/>
          <w:lang w:eastAsia="zh-CN"/>
        </w:rPr>
        <w:t xml:space="preserve">Pirkimų planas), Centrinėje viešųjų pirkimų informacinėje sistemoje (toliau </w:t>
      </w:r>
      <w:r w:rsidRPr="00B83DB8">
        <w:rPr>
          <w:bCs/>
          <w:szCs w:val="24"/>
          <w:lang w:eastAsia="zh-CN"/>
        </w:rPr>
        <w:t xml:space="preserve">– </w:t>
      </w:r>
      <w:r w:rsidRPr="00B83DB8">
        <w:rPr>
          <w:szCs w:val="24"/>
          <w:lang w:eastAsia="zh-CN"/>
        </w:rPr>
        <w:t>CVP IS) teisės aktų nustatyta tvarka paskelbiama planuojamų vykdyti viešųjų pirkimų suvestin</w:t>
      </w:r>
      <w:r w:rsidR="00ED3AF5" w:rsidRPr="00B83DB8">
        <w:rPr>
          <w:szCs w:val="24"/>
          <w:lang w:eastAsia="zh-CN"/>
        </w:rPr>
        <w:t>ė</w:t>
      </w:r>
      <w:r w:rsidRPr="00B83DB8">
        <w:rPr>
          <w:szCs w:val="24"/>
          <w:lang w:eastAsia="zh-CN"/>
        </w:rPr>
        <w:t>.</w:t>
      </w:r>
    </w:p>
    <w:p w14:paraId="333C7D1C" w14:textId="77777777" w:rsidR="00ED3AF5" w:rsidRPr="00B83DB8" w:rsidRDefault="00ED3AF5" w:rsidP="00F5706D">
      <w:pPr>
        <w:pStyle w:val="Sraopastraipa"/>
        <w:numPr>
          <w:ilvl w:val="1"/>
          <w:numId w:val="1"/>
        </w:numPr>
        <w:suppressAutoHyphens/>
        <w:ind w:left="709" w:hanging="709"/>
        <w:jc w:val="both"/>
        <w:rPr>
          <w:szCs w:val="24"/>
          <w:lang w:eastAsia="zh-CN"/>
        </w:rPr>
      </w:pPr>
      <w:r w:rsidRPr="00B83DB8">
        <w:rPr>
          <w:b/>
          <w:szCs w:val="24"/>
        </w:rPr>
        <w:t>Pirkimų planas</w:t>
      </w:r>
      <w:r w:rsidRPr="00B83DB8">
        <w:rPr>
          <w:szCs w:val="24"/>
        </w:rPr>
        <w:t xml:space="preserve"> – Perkančiosios organizacijos parengtas ir patvirtintas einamaisiais biudžetiniais metais planuojamų vykdyti prekių, paslaugų ir darbų pirkimų sąrašas.</w:t>
      </w:r>
    </w:p>
    <w:p w14:paraId="6FE12397" w14:textId="12032DB3" w:rsidR="00ED3AF5" w:rsidRPr="00B83DB8" w:rsidRDefault="00ED3AF5" w:rsidP="00F5706D">
      <w:pPr>
        <w:pStyle w:val="Sraopastraipa"/>
        <w:numPr>
          <w:ilvl w:val="1"/>
          <w:numId w:val="1"/>
        </w:numPr>
        <w:suppressAutoHyphens/>
        <w:ind w:left="709" w:hanging="709"/>
        <w:jc w:val="both"/>
        <w:rPr>
          <w:szCs w:val="24"/>
          <w:lang w:eastAsia="zh-CN"/>
        </w:rPr>
      </w:pPr>
      <w:r w:rsidRPr="00B83DB8">
        <w:rPr>
          <w:b/>
          <w:bCs/>
          <w:szCs w:val="24"/>
          <w:lang w:eastAsia="zh-CN"/>
        </w:rPr>
        <w:t xml:space="preserve">Pirkimo iniciatoriaus pirkimų planas </w:t>
      </w:r>
      <w:r w:rsidRPr="00B83DB8">
        <w:rPr>
          <w:bCs/>
          <w:szCs w:val="24"/>
          <w:lang w:eastAsia="zh-CN"/>
        </w:rPr>
        <w:t xml:space="preserve">– </w:t>
      </w:r>
      <w:r w:rsidRPr="00B83DB8">
        <w:rPr>
          <w:szCs w:val="24"/>
          <w:lang w:eastAsia="zh-CN"/>
        </w:rPr>
        <w:t>Pirkimo iniciatoriaus parengtas ir Pirkimams planuoti skirtas dokumentas</w:t>
      </w:r>
      <w:r w:rsidRPr="00B83DB8">
        <w:rPr>
          <w:b/>
          <w:bCs/>
          <w:szCs w:val="24"/>
          <w:lang w:eastAsia="zh-CN"/>
        </w:rPr>
        <w:t xml:space="preserve"> </w:t>
      </w:r>
      <w:r w:rsidRPr="00B83DB8">
        <w:rPr>
          <w:szCs w:val="24"/>
          <w:lang w:eastAsia="zh-CN"/>
        </w:rPr>
        <w:t>(1 priedas).</w:t>
      </w:r>
    </w:p>
    <w:p w14:paraId="68D78A46" w14:textId="77777777" w:rsidR="007842E3" w:rsidRPr="00B83DB8" w:rsidRDefault="00176FC3" w:rsidP="00F5706D">
      <w:pPr>
        <w:pStyle w:val="Sraopastraipa"/>
        <w:numPr>
          <w:ilvl w:val="1"/>
          <w:numId w:val="1"/>
        </w:numPr>
        <w:suppressAutoHyphens/>
        <w:ind w:left="709" w:hanging="709"/>
        <w:jc w:val="both"/>
        <w:rPr>
          <w:szCs w:val="24"/>
          <w:lang w:eastAsia="zh-CN"/>
        </w:rPr>
      </w:pPr>
      <w:r w:rsidRPr="00B83DB8">
        <w:rPr>
          <w:b/>
          <w:bCs/>
          <w:szCs w:val="24"/>
          <w:lang w:eastAsia="zh-CN"/>
        </w:rPr>
        <w:t xml:space="preserve">Pirkimo inicijavimas </w:t>
      </w:r>
      <w:r w:rsidRPr="00B83DB8">
        <w:rPr>
          <w:bCs/>
          <w:szCs w:val="24"/>
          <w:lang w:eastAsia="zh-CN"/>
        </w:rPr>
        <w:t xml:space="preserve">– </w:t>
      </w:r>
      <w:r w:rsidRPr="00B83DB8">
        <w:rPr>
          <w:szCs w:val="24"/>
          <w:lang w:eastAsia="zh-CN"/>
        </w:rPr>
        <w:t>procesas, kurio metu pasirengiama vykdyti konkretų Pirkimą:</w:t>
      </w:r>
    </w:p>
    <w:p w14:paraId="55362165" w14:textId="77777777" w:rsidR="007842E3" w:rsidRPr="00B83DB8" w:rsidRDefault="00176FC3" w:rsidP="00F5706D">
      <w:pPr>
        <w:pStyle w:val="Sraopastraipa"/>
        <w:numPr>
          <w:ilvl w:val="2"/>
          <w:numId w:val="1"/>
        </w:numPr>
        <w:suppressAutoHyphens/>
        <w:ind w:left="709" w:hanging="709"/>
        <w:jc w:val="both"/>
        <w:rPr>
          <w:szCs w:val="24"/>
          <w:lang w:eastAsia="zh-CN"/>
        </w:rPr>
      </w:pPr>
      <w:r w:rsidRPr="00B83DB8">
        <w:rPr>
          <w:szCs w:val="24"/>
          <w:lang w:eastAsia="zh-CN"/>
        </w:rPr>
        <w:t>Aprašo nustatyta tvarka inicijuojamas Pirkimas;</w:t>
      </w:r>
    </w:p>
    <w:p w14:paraId="1CDAAE90" w14:textId="7657FA27" w:rsidR="007842E3" w:rsidRPr="00B83DB8" w:rsidRDefault="00176FC3" w:rsidP="00F5706D">
      <w:pPr>
        <w:pStyle w:val="Sraopastraipa"/>
        <w:numPr>
          <w:ilvl w:val="2"/>
          <w:numId w:val="1"/>
        </w:numPr>
        <w:suppressAutoHyphens/>
        <w:ind w:left="709" w:hanging="709"/>
        <w:jc w:val="both"/>
        <w:rPr>
          <w:szCs w:val="24"/>
          <w:lang w:eastAsia="zh-CN"/>
        </w:rPr>
      </w:pPr>
      <w:r w:rsidRPr="00B83DB8">
        <w:rPr>
          <w:szCs w:val="24"/>
          <w:lang w:eastAsia="zh-CN"/>
        </w:rPr>
        <w:t>Aprašo nustatyta tvarka Pirkimą atlieka viešojo pirkimo komisija, mažos vertės pirkimų komisija</w:t>
      </w:r>
      <w:r w:rsidR="00645F16" w:rsidRPr="00B83DB8">
        <w:rPr>
          <w:szCs w:val="24"/>
          <w:lang w:eastAsia="zh-CN"/>
        </w:rPr>
        <w:t xml:space="preserve"> (jeigu sudaroma)</w:t>
      </w:r>
      <w:r w:rsidRPr="00B83DB8">
        <w:rPr>
          <w:szCs w:val="24"/>
          <w:lang w:eastAsia="zh-CN"/>
        </w:rPr>
        <w:t xml:space="preserve"> arba Pirkimo </w:t>
      </w:r>
      <w:r w:rsidR="00345C27" w:rsidRPr="00B83DB8">
        <w:rPr>
          <w:szCs w:val="24"/>
          <w:lang w:eastAsia="zh-CN"/>
        </w:rPr>
        <w:t>iniciatorius/</w:t>
      </w:r>
      <w:r w:rsidRPr="00B83DB8">
        <w:rPr>
          <w:szCs w:val="24"/>
          <w:lang w:eastAsia="zh-CN"/>
        </w:rPr>
        <w:t>organizatorius;</w:t>
      </w:r>
    </w:p>
    <w:p w14:paraId="28B75E9B" w14:textId="77777777" w:rsidR="007842E3" w:rsidRPr="00B83DB8" w:rsidRDefault="00176FC3" w:rsidP="00F5706D">
      <w:pPr>
        <w:pStyle w:val="Sraopastraipa"/>
        <w:numPr>
          <w:ilvl w:val="2"/>
          <w:numId w:val="1"/>
        </w:numPr>
        <w:suppressAutoHyphens/>
        <w:ind w:left="709" w:hanging="709"/>
        <w:jc w:val="both"/>
        <w:rPr>
          <w:szCs w:val="24"/>
          <w:lang w:eastAsia="zh-CN"/>
        </w:rPr>
      </w:pPr>
      <w:r w:rsidRPr="00B83DB8">
        <w:rPr>
          <w:szCs w:val="24"/>
          <w:lang w:eastAsia="zh-CN"/>
        </w:rPr>
        <w:lastRenderedPageBreak/>
        <w:t>Aprašo nustatyta tvarka parengiami ir patvirtinami Pirkimo dokumentai;</w:t>
      </w:r>
    </w:p>
    <w:p w14:paraId="717A352E" w14:textId="77777777" w:rsidR="00ED3AF5" w:rsidRPr="00B83DB8" w:rsidRDefault="00176FC3" w:rsidP="00F5706D">
      <w:pPr>
        <w:pStyle w:val="Sraopastraipa"/>
        <w:numPr>
          <w:ilvl w:val="2"/>
          <w:numId w:val="1"/>
        </w:numPr>
        <w:suppressAutoHyphens/>
        <w:ind w:left="709" w:hanging="709"/>
        <w:jc w:val="both"/>
        <w:rPr>
          <w:szCs w:val="24"/>
          <w:lang w:eastAsia="zh-CN"/>
        </w:rPr>
      </w:pPr>
      <w:r w:rsidRPr="00B83DB8">
        <w:rPr>
          <w:szCs w:val="24"/>
          <w:lang w:eastAsia="zh-CN"/>
        </w:rPr>
        <w:t>atliekami kiti Pirkimui vykdyti būtini parengiamieji darbai.</w:t>
      </w:r>
    </w:p>
    <w:p w14:paraId="066508F1" w14:textId="7E50886C" w:rsidR="00ED3AF5" w:rsidRPr="00583FD2" w:rsidRDefault="00176FC3" w:rsidP="00F5706D">
      <w:pPr>
        <w:pStyle w:val="Sraopastraipa"/>
        <w:numPr>
          <w:ilvl w:val="1"/>
          <w:numId w:val="1"/>
        </w:numPr>
        <w:suppressAutoHyphens/>
        <w:ind w:left="709" w:hanging="709"/>
        <w:jc w:val="both"/>
        <w:rPr>
          <w:szCs w:val="24"/>
          <w:lang w:eastAsia="zh-CN"/>
        </w:rPr>
      </w:pPr>
      <w:r w:rsidRPr="00B83DB8">
        <w:rPr>
          <w:b/>
          <w:bCs/>
          <w:szCs w:val="24"/>
          <w:lang w:eastAsia="zh-CN"/>
        </w:rPr>
        <w:t xml:space="preserve">Pirkimo paraiška </w:t>
      </w:r>
      <w:r w:rsidRPr="00B83DB8">
        <w:rPr>
          <w:bCs/>
          <w:szCs w:val="24"/>
          <w:lang w:eastAsia="zh-CN"/>
        </w:rPr>
        <w:t xml:space="preserve">– </w:t>
      </w:r>
      <w:r w:rsidRPr="00B83DB8">
        <w:rPr>
          <w:szCs w:val="24"/>
          <w:lang w:eastAsia="zh-CN"/>
        </w:rPr>
        <w:t xml:space="preserve">Pirkimo iniciatoriaus parengtas ir konkrečiam Pirkimui vykdyti skirtas </w:t>
      </w:r>
      <w:r w:rsidRPr="00583FD2">
        <w:rPr>
          <w:szCs w:val="24"/>
          <w:lang w:eastAsia="zh-CN"/>
        </w:rPr>
        <w:t>dokumentas (2 priedas</w:t>
      </w:r>
      <w:r w:rsidR="002663E5" w:rsidRPr="00583FD2">
        <w:rPr>
          <w:szCs w:val="24"/>
          <w:lang w:eastAsia="zh-CN"/>
        </w:rPr>
        <w:t xml:space="preserve"> arba 4 prieda</w:t>
      </w:r>
      <w:r w:rsidR="0001412A" w:rsidRPr="00583FD2">
        <w:rPr>
          <w:szCs w:val="24"/>
          <w:lang w:eastAsia="zh-CN"/>
        </w:rPr>
        <w:t>s (MV)</w:t>
      </w:r>
      <w:r w:rsidRPr="00583FD2">
        <w:rPr>
          <w:szCs w:val="24"/>
          <w:lang w:eastAsia="zh-CN"/>
        </w:rPr>
        <w:t>).</w:t>
      </w:r>
    </w:p>
    <w:p w14:paraId="7D598057" w14:textId="7C353769" w:rsidR="00ED3AF5" w:rsidRPr="00583FD2" w:rsidRDefault="000A62AF" w:rsidP="00F5706D">
      <w:pPr>
        <w:pStyle w:val="Sraopastraipa"/>
        <w:numPr>
          <w:ilvl w:val="1"/>
          <w:numId w:val="1"/>
        </w:numPr>
        <w:suppressAutoHyphens/>
        <w:ind w:left="709" w:hanging="709"/>
        <w:jc w:val="both"/>
        <w:rPr>
          <w:bCs/>
          <w:szCs w:val="24"/>
          <w:lang w:eastAsia="zh-CN"/>
        </w:rPr>
      </w:pPr>
      <w:r w:rsidRPr="00583FD2">
        <w:rPr>
          <w:b/>
          <w:szCs w:val="24"/>
          <w:lang w:eastAsia="zh-CN"/>
        </w:rPr>
        <w:t xml:space="preserve">Supaprastintu pirkimu </w:t>
      </w:r>
      <w:r w:rsidRPr="00583FD2">
        <w:rPr>
          <w:bCs/>
          <w:szCs w:val="24"/>
          <w:lang w:eastAsia="zh-CN"/>
        </w:rPr>
        <w:t>laikomas pirkimas,</w:t>
      </w:r>
      <w:r w:rsidRPr="00583FD2">
        <w:rPr>
          <w:b/>
          <w:szCs w:val="24"/>
          <w:lang w:eastAsia="zh-CN"/>
        </w:rPr>
        <w:t xml:space="preserve"> </w:t>
      </w:r>
      <w:r w:rsidRPr="00583FD2">
        <w:rPr>
          <w:bCs/>
          <w:szCs w:val="24"/>
          <w:lang w:eastAsia="zh-CN"/>
        </w:rPr>
        <w:t xml:space="preserve">kurio numatoma vertė yra mažesnė už Tarptautinio pirkimo vertės ribas, ir didesnė už Mažos vertės pirkimo vertės ribas. </w:t>
      </w:r>
    </w:p>
    <w:p w14:paraId="39B561EB" w14:textId="77777777" w:rsidR="00F73E81" w:rsidRPr="00583FD2" w:rsidRDefault="00F73E81" w:rsidP="00F73E81">
      <w:pPr>
        <w:pStyle w:val="Sraopastraipa"/>
        <w:numPr>
          <w:ilvl w:val="1"/>
          <w:numId w:val="1"/>
        </w:numPr>
        <w:suppressAutoHyphens/>
        <w:ind w:left="709" w:hanging="709"/>
        <w:jc w:val="both"/>
        <w:rPr>
          <w:szCs w:val="24"/>
          <w:lang w:eastAsia="zh-CN"/>
        </w:rPr>
      </w:pPr>
      <w:r w:rsidRPr="00583FD2">
        <w:rPr>
          <w:b/>
          <w:bCs/>
          <w:szCs w:val="24"/>
          <w:lang w:eastAsia="zh-CN"/>
        </w:rPr>
        <w:t xml:space="preserve">Tarptautiniu pirkimu </w:t>
      </w:r>
      <w:r w:rsidRPr="00583FD2">
        <w:rPr>
          <w:szCs w:val="24"/>
          <w:lang w:eastAsia="zh-CN"/>
        </w:rPr>
        <w:t>laikomas pirkimas, kurio numatoma vertė be PVM lygi arba viršija šias ribas:</w:t>
      </w:r>
    </w:p>
    <w:p w14:paraId="7E7A3B8D" w14:textId="77777777" w:rsidR="00F73E81" w:rsidRPr="00583FD2" w:rsidRDefault="00F73E81" w:rsidP="00F73E81">
      <w:pPr>
        <w:pStyle w:val="Sraopastraipa"/>
        <w:suppressAutoHyphens/>
        <w:ind w:left="709"/>
        <w:jc w:val="both"/>
        <w:rPr>
          <w:szCs w:val="24"/>
          <w:lang w:eastAsia="zh-CN"/>
        </w:rPr>
      </w:pPr>
      <w:r w:rsidRPr="00583FD2">
        <w:rPr>
          <w:szCs w:val="24"/>
          <w:lang w:eastAsia="zh-CN"/>
        </w:rPr>
        <w:t>1) Direktyvos 2014/24/ES 4 straipsnio a, b ir c punktuose nustatytas ribas, kurias Europos Komisija kas dvejus metus peržiūri, tikslina ir skelbia Europos Sąjungos oficialiajame leidinyje. Informacija apie šias ribas skelbiama ir Centrinėje viešųjų pirkimų informacinėje sistemoje. Tais atvejais, kai krašto apsaugos sistemos perkančiųjų organizacijų prekių pirkimai yra susiję su šio įstatymo 6 priede nurodytais produktais, taikoma Direktyvos 2014/24/ES 4 straipsnio b punkte nurodyta riba, kitais prekių pirkimų atvejais – Direktyvos 2014/24/ES 4 straipsnio c punkte nurodyta riba;</w:t>
      </w:r>
    </w:p>
    <w:p w14:paraId="324B7F7E" w14:textId="77777777" w:rsidR="00F73E81" w:rsidRPr="00583FD2" w:rsidRDefault="00F73E81" w:rsidP="00F73E81">
      <w:pPr>
        <w:pStyle w:val="Sraopastraipa"/>
        <w:suppressAutoHyphens/>
        <w:ind w:left="709"/>
        <w:jc w:val="both"/>
        <w:rPr>
          <w:szCs w:val="24"/>
          <w:lang w:eastAsia="zh-CN"/>
        </w:rPr>
      </w:pPr>
      <w:r w:rsidRPr="00583FD2">
        <w:rPr>
          <w:szCs w:val="24"/>
          <w:lang w:eastAsia="zh-CN"/>
        </w:rPr>
        <w:t>2) 750 000,00 Eur (septynių šimtų penkiasdešimties tūkstančių eurų) be PVM, kai perkamos šio Viešųjų pirkimų įstatymo 2 priede nurodytos socialinės ir kitos specialiosios paslaugos.</w:t>
      </w:r>
    </w:p>
    <w:p w14:paraId="209BC1B0" w14:textId="5855C302" w:rsidR="00F73E81" w:rsidRPr="00583FD2" w:rsidRDefault="00F73E81" w:rsidP="00F5706D">
      <w:pPr>
        <w:pStyle w:val="Sraopastraipa"/>
        <w:numPr>
          <w:ilvl w:val="1"/>
          <w:numId w:val="1"/>
        </w:numPr>
        <w:suppressAutoHyphens/>
        <w:ind w:left="709" w:hanging="709"/>
        <w:jc w:val="both"/>
        <w:rPr>
          <w:bCs/>
          <w:szCs w:val="24"/>
          <w:lang w:eastAsia="zh-CN"/>
        </w:rPr>
      </w:pPr>
      <w:r w:rsidRPr="00583FD2">
        <w:rPr>
          <w:b/>
          <w:szCs w:val="24"/>
          <w:lang w:eastAsia="zh-CN"/>
        </w:rPr>
        <w:t xml:space="preserve">Žaliasis viešasis pirkimas </w:t>
      </w:r>
      <w:r w:rsidRPr="00583FD2">
        <w:rPr>
          <w:bCs/>
          <w:szCs w:val="24"/>
          <w:lang w:eastAsia="zh-CN"/>
        </w:rPr>
        <w:t>- tai viešasis pirkimas, į kurio viešojo pirkimo reikalavimus perkančioji organizacija įtraukia bent mažiausius galimus aplinkosaugos kriterijus, o produktas atitinka būtent tam produktui visus Aplinkos ministro įsakymu patvirtintus mažiausius galimus aplinkos apsaugos reikalavimus. Taip pat yra ir išplėstiniai kriterijai, kurie taikomi pasirinktinai kiekvienu atskiru atveju.</w:t>
      </w:r>
    </w:p>
    <w:p w14:paraId="329CA76C" w14:textId="6B5058B9" w:rsidR="00ED3AF5" w:rsidRPr="00583FD2" w:rsidRDefault="00176FC3" w:rsidP="00F5706D">
      <w:pPr>
        <w:pStyle w:val="Sraopastraipa"/>
        <w:numPr>
          <w:ilvl w:val="0"/>
          <w:numId w:val="1"/>
        </w:numPr>
        <w:suppressAutoHyphens/>
        <w:ind w:left="709" w:hanging="709"/>
        <w:jc w:val="both"/>
        <w:rPr>
          <w:szCs w:val="24"/>
          <w:lang w:eastAsia="zh-CN"/>
        </w:rPr>
      </w:pPr>
      <w:r w:rsidRPr="00583FD2">
        <w:rPr>
          <w:szCs w:val="24"/>
          <w:lang w:eastAsia="zh-CN"/>
        </w:rPr>
        <w:t>Kitos Apraše vartojamos pagrindinės sąvokos yra apibrėžtos Viešųjų pirkimų įstatyme,</w:t>
      </w:r>
      <w:r w:rsidR="00ED3AF5" w:rsidRPr="00583FD2">
        <w:rPr>
          <w:szCs w:val="24"/>
          <w:lang w:eastAsia="zh-CN"/>
        </w:rPr>
        <w:t xml:space="preserve"> </w:t>
      </w:r>
      <w:r w:rsidRPr="00583FD2">
        <w:rPr>
          <w:szCs w:val="24"/>
          <w:lang w:eastAsia="zh-CN"/>
        </w:rPr>
        <w:t xml:space="preserve">kituose viešuosius pirkimus reglamentuojančiuose teisės aktuose. </w:t>
      </w:r>
    </w:p>
    <w:p w14:paraId="3D5C29A8" w14:textId="77777777" w:rsidR="00ED3AF5" w:rsidRPr="00583FD2" w:rsidRDefault="00176FC3" w:rsidP="00F5706D">
      <w:pPr>
        <w:pStyle w:val="Sraopastraipa"/>
        <w:numPr>
          <w:ilvl w:val="0"/>
          <w:numId w:val="1"/>
        </w:numPr>
        <w:suppressAutoHyphens/>
        <w:ind w:left="709" w:hanging="709"/>
        <w:jc w:val="both"/>
        <w:rPr>
          <w:szCs w:val="24"/>
          <w:lang w:eastAsia="zh-CN"/>
        </w:rPr>
      </w:pPr>
      <w:r w:rsidRPr="00583FD2">
        <w:rPr>
          <w:szCs w:val="24"/>
          <w:lang w:eastAsia="zh-CN"/>
        </w:rPr>
        <w:t>Apraše nustatyta Pirkimų planavimo ir inicijavimo tvarka taikoma visiems Perkančiosios organizacijos numatomiems vykdyti Pirkimams.</w:t>
      </w:r>
    </w:p>
    <w:p w14:paraId="02045F00" w14:textId="3DF52BB4" w:rsidR="00176FC3" w:rsidRPr="00583FD2" w:rsidRDefault="00176FC3" w:rsidP="00F5706D">
      <w:pPr>
        <w:pStyle w:val="Sraopastraipa"/>
        <w:numPr>
          <w:ilvl w:val="0"/>
          <w:numId w:val="1"/>
        </w:numPr>
        <w:suppressAutoHyphens/>
        <w:ind w:left="709" w:hanging="709"/>
        <w:jc w:val="both"/>
        <w:rPr>
          <w:szCs w:val="24"/>
          <w:lang w:eastAsia="zh-CN"/>
        </w:rPr>
      </w:pPr>
      <w:r w:rsidRPr="00583FD2">
        <w:rPr>
          <w:szCs w:val="24"/>
          <w:lang w:eastAsia="zh-CN"/>
        </w:rPr>
        <w:t xml:space="preserve">Organizuojant ir vykdant Pirkimus turi būti racionaliai naudojamos Perkančiosios organizacijos lėšos </w:t>
      </w:r>
      <w:r w:rsidR="0029534C" w:rsidRPr="00583FD2">
        <w:rPr>
          <w:szCs w:val="24"/>
          <w:lang w:eastAsia="zh-CN"/>
        </w:rPr>
        <w:t xml:space="preserve">ir </w:t>
      </w:r>
      <w:r w:rsidRPr="00583FD2">
        <w:rPr>
          <w:szCs w:val="24"/>
          <w:lang w:eastAsia="zh-CN"/>
        </w:rPr>
        <w:t>darbuotojų, dirbančių pagal darbo sutartį (toliau – darbuotojas), laikas. Turi būti laikomasi lygiateisiškumo, nediskriminavimo, abipusio pripažinimo proporcingumo ir skaidrumo principų, konfidencialumo ir nešališkumo reikalavimų.</w:t>
      </w:r>
    </w:p>
    <w:p w14:paraId="697A0DBF" w14:textId="5BDA3184" w:rsidR="00B312DB" w:rsidRPr="00583FD2" w:rsidRDefault="005D5BCD" w:rsidP="005D5BCD">
      <w:pPr>
        <w:pStyle w:val="Sraopastraipa"/>
        <w:numPr>
          <w:ilvl w:val="0"/>
          <w:numId w:val="1"/>
        </w:numPr>
        <w:suppressAutoHyphens/>
        <w:ind w:left="709" w:hanging="709"/>
        <w:jc w:val="both"/>
        <w:rPr>
          <w:szCs w:val="24"/>
          <w:lang w:eastAsia="zh-CN"/>
        </w:rPr>
      </w:pPr>
      <w:r w:rsidRPr="00583FD2">
        <w:rPr>
          <w:bCs/>
          <w:szCs w:val="24"/>
          <w:lang w:eastAsia="zh-CN"/>
        </w:rPr>
        <w:t xml:space="preserve">Viešojo pirkimo procesas prasideda nuo planavimo. Iki kiekvienų metų kovo 15 d. turi būti parengiamas ir pateikiamas CVP IS sistemoje pirkimų planas. </w:t>
      </w:r>
    </w:p>
    <w:p w14:paraId="5B143FAA" w14:textId="77777777" w:rsidR="005D5BCD" w:rsidRPr="00583FD2" w:rsidRDefault="005D5BCD" w:rsidP="005D5BCD">
      <w:pPr>
        <w:pStyle w:val="Sraopastraipa"/>
        <w:suppressAutoHyphens/>
        <w:ind w:left="709"/>
        <w:jc w:val="both"/>
        <w:rPr>
          <w:szCs w:val="24"/>
          <w:lang w:eastAsia="zh-CN"/>
        </w:rPr>
      </w:pPr>
    </w:p>
    <w:p w14:paraId="30BC9EEE" w14:textId="644295CF" w:rsidR="00B312DB" w:rsidRPr="00583FD2" w:rsidRDefault="00B312DB" w:rsidP="00B312DB">
      <w:pPr>
        <w:pStyle w:val="Sraopastraipa"/>
        <w:suppressAutoHyphens/>
        <w:ind w:left="709"/>
        <w:jc w:val="center"/>
        <w:rPr>
          <w:b/>
          <w:bCs/>
          <w:sz w:val="20"/>
          <w:lang w:eastAsia="zh-CN"/>
        </w:rPr>
      </w:pPr>
      <w:r w:rsidRPr="00583FD2">
        <w:rPr>
          <w:b/>
          <w:bCs/>
          <w:sz w:val="20"/>
          <w:lang w:eastAsia="zh-CN"/>
        </w:rPr>
        <w:t>1 pav. Viešojo pirkimo proceso principinė schema</w:t>
      </w:r>
    </w:p>
    <w:p w14:paraId="4F29DAB7" w14:textId="3C0D0C00" w:rsidR="00B312DB" w:rsidRPr="00583FD2" w:rsidRDefault="00B312DB" w:rsidP="00B312DB">
      <w:pPr>
        <w:pStyle w:val="Sraopastraipa"/>
        <w:suppressAutoHyphens/>
        <w:ind w:left="709"/>
        <w:jc w:val="both"/>
        <w:rPr>
          <w:bCs/>
          <w:szCs w:val="24"/>
          <w:lang w:eastAsia="zh-CN"/>
        </w:rPr>
      </w:pPr>
      <w:r w:rsidRPr="00583FD2">
        <w:rPr>
          <w:bCs/>
          <w:noProof/>
          <w:sz w:val="18"/>
          <w:szCs w:val="18"/>
          <w:lang w:eastAsia="lt-LT"/>
        </w:rPr>
        <mc:AlternateContent>
          <mc:Choice Requires="wpc">
            <w:drawing>
              <wp:inline distT="0" distB="0" distL="0" distR="0" wp14:anchorId="5B923B28" wp14:editId="13F46199">
                <wp:extent cx="5254542" cy="3061252"/>
                <wp:effectExtent l="0" t="0" r="3810" b="25400"/>
                <wp:docPr id="86" name="Canvas 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 name="Oval 69"/>
                        <wps:cNvSpPr/>
                        <wps:spPr>
                          <a:xfrm>
                            <a:off x="80189" y="131418"/>
                            <a:ext cx="2282024" cy="5486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098812" w14:textId="77777777" w:rsidR="00255C42" w:rsidRPr="00DD2916" w:rsidRDefault="00255C42" w:rsidP="00B312DB">
                              <w:pPr>
                                <w:jc w:val="center"/>
                                <w:rPr>
                                  <w:sz w:val="20"/>
                                </w:rPr>
                              </w:pPr>
                              <w:r w:rsidRPr="00DD2916">
                                <w:rPr>
                                  <w:sz w:val="20"/>
                                </w:rPr>
                                <w:t>Pirkimų planavimas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2545093" y="35999"/>
                            <a:ext cx="2703444" cy="75537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B5DAD3" w14:textId="77777777" w:rsidR="00255C42" w:rsidRPr="00DD2916" w:rsidRDefault="00255C42" w:rsidP="00B312DB">
                              <w:pPr>
                                <w:jc w:val="center"/>
                                <w:rPr>
                                  <w:sz w:val="18"/>
                                  <w:szCs w:val="18"/>
                                </w:rPr>
                              </w:pPr>
                              <w:r w:rsidRPr="00DD2916">
                                <w:rPr>
                                  <w:sz w:val="18"/>
                                  <w:szCs w:val="18"/>
                                </w:rPr>
                                <w:t>Pirkimo komisijos sudarymas (pirkimo organizatoriaus paskyrimas)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2727973" y="926554"/>
                            <a:ext cx="2345634" cy="35780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8CB04" w14:textId="77777777" w:rsidR="00255C42" w:rsidRPr="00DD2916" w:rsidRDefault="00255C42" w:rsidP="00B312DB">
                              <w:pPr>
                                <w:jc w:val="center"/>
                                <w:rPr>
                                  <w:sz w:val="18"/>
                                  <w:szCs w:val="18"/>
                                </w:rPr>
                              </w:pPr>
                              <w:r w:rsidRPr="00DD2916">
                                <w:rPr>
                                  <w:sz w:val="18"/>
                                  <w:szCs w:val="18"/>
                                </w:rPr>
                                <w:t>Pirkimo būdo pasirinkimas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80189" y="894744"/>
                            <a:ext cx="2464904" cy="4214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108C8" w14:textId="77777777" w:rsidR="00255C42" w:rsidRPr="00DD2916" w:rsidRDefault="00255C42" w:rsidP="00B312DB">
                              <w:pPr>
                                <w:jc w:val="center"/>
                                <w:rPr>
                                  <w:sz w:val="18"/>
                                  <w:szCs w:val="18"/>
                                </w:rPr>
                              </w:pPr>
                              <w:r w:rsidRPr="00DD2916">
                                <w:rPr>
                                  <w:sz w:val="18"/>
                                  <w:szCs w:val="18"/>
                                </w:rPr>
                                <w:t>Pirkimo dokumentų rengimas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80189" y="1443384"/>
                            <a:ext cx="2464904" cy="5486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AAC091" w14:textId="77777777" w:rsidR="00255C42" w:rsidRPr="00DD2916" w:rsidRDefault="00255C42" w:rsidP="00B312DB">
                              <w:pPr>
                                <w:jc w:val="center"/>
                                <w:rPr>
                                  <w:sz w:val="18"/>
                                  <w:szCs w:val="18"/>
                                </w:rPr>
                              </w:pPr>
                              <w:r w:rsidRPr="00DD2916">
                                <w:rPr>
                                  <w:sz w:val="18"/>
                                  <w:szCs w:val="18"/>
                                </w:rPr>
                                <w:t>Kvietimo paskelbimas arba išsiuntimas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2727973" y="1435432"/>
                            <a:ext cx="2345634" cy="5804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A4155" w14:textId="77777777" w:rsidR="00255C42" w:rsidRPr="00DD2916" w:rsidRDefault="00255C42" w:rsidP="00B312DB">
                              <w:pPr>
                                <w:jc w:val="center"/>
                                <w:rPr>
                                  <w:sz w:val="18"/>
                                  <w:szCs w:val="18"/>
                                </w:rPr>
                              </w:pPr>
                              <w:r w:rsidRPr="00DD2916">
                                <w:rPr>
                                  <w:sz w:val="18"/>
                                  <w:szCs w:val="18"/>
                                </w:rPr>
                                <w:t>Pirkimo procedūrų atlikimas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2807486" y="2119245"/>
                            <a:ext cx="2266121" cy="461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993EBB" w14:textId="77777777" w:rsidR="00255C42" w:rsidRPr="00DD2916" w:rsidRDefault="00255C42" w:rsidP="00B312DB">
                              <w:pPr>
                                <w:jc w:val="center"/>
                                <w:rPr>
                                  <w:sz w:val="20"/>
                                </w:rPr>
                              </w:pPr>
                              <w:r w:rsidRPr="00DD2916">
                                <w:rPr>
                                  <w:sz w:val="20"/>
                                </w:rPr>
                                <w:t>Nugalėtojo paskelbimas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231264" y="2119245"/>
                            <a:ext cx="2258170" cy="461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87881" w14:textId="77777777" w:rsidR="00255C42" w:rsidRPr="00DD2916" w:rsidRDefault="00255C42" w:rsidP="00B312DB">
                              <w:pPr>
                                <w:jc w:val="center"/>
                                <w:rPr>
                                  <w:sz w:val="18"/>
                                  <w:szCs w:val="18"/>
                                </w:rPr>
                              </w:pPr>
                              <w:r w:rsidRPr="00DD2916">
                                <w:rPr>
                                  <w:sz w:val="18"/>
                                  <w:szCs w:val="18"/>
                                </w:rPr>
                                <w:t>Pirkimo sutarties sudarymas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1638645" y="2532712"/>
                            <a:ext cx="2138901" cy="53273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03CE45" w14:textId="77777777" w:rsidR="00255C42" w:rsidRPr="00DD2916" w:rsidRDefault="00255C42" w:rsidP="00B312DB">
                              <w:pPr>
                                <w:jc w:val="center"/>
                                <w:rPr>
                                  <w:sz w:val="18"/>
                                  <w:szCs w:val="18"/>
                                </w:rPr>
                              </w:pPr>
                              <w:r w:rsidRPr="00DD2916">
                                <w:rPr>
                                  <w:sz w:val="18"/>
                                  <w:szCs w:val="18"/>
                                </w:rPr>
                                <w:t>Pirkimo sutarties</w:t>
                              </w:r>
                              <w:r>
                                <w:rPr>
                                  <w:sz w:val="18"/>
                                  <w:szCs w:val="18"/>
                                </w:rPr>
                                <w:t xml:space="preserve"> vykdymas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a:off x="2362213" y="393808"/>
                            <a:ext cx="182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70" idx="4"/>
                          <a:endCxn id="71" idx="0"/>
                        </wps:cNvCnPr>
                        <wps:spPr>
                          <a:xfrm>
                            <a:off x="3896815" y="791373"/>
                            <a:ext cx="3975" cy="13518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stCxn id="71" idx="2"/>
                          <a:endCxn id="72" idx="6"/>
                        </wps:cNvCnPr>
                        <wps:spPr>
                          <a:xfrm flipH="1" flipV="1">
                            <a:off x="2545093" y="1105454"/>
                            <a:ext cx="182880" cy="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1312641" y="1316163"/>
                            <a:ext cx="0" cy="1272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a:stCxn id="73" idx="6"/>
                          <a:endCxn id="74" idx="2"/>
                        </wps:cNvCnPr>
                        <wps:spPr>
                          <a:xfrm>
                            <a:off x="2545093" y="1717704"/>
                            <a:ext cx="182880" cy="7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3900790" y="2015878"/>
                            <a:ext cx="0" cy="1033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a:stCxn id="75" idx="2"/>
                          <a:endCxn id="76" idx="6"/>
                        </wps:cNvCnPr>
                        <wps:spPr>
                          <a:xfrm flipH="1">
                            <a:off x="2489434" y="2349833"/>
                            <a:ext cx="31805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1312641" y="2580420"/>
                            <a:ext cx="326004" cy="182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B923B28" id="Canvas 86" o:spid="_x0000_s1026" editas="canvas" style="width:413.75pt;height:241.05pt;mso-position-horizontal-relative:char;mso-position-vertical-relative:line" coordsize="52539,3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39;height:30607;visibility:visible;mso-wrap-style:square">
                  <v:fill o:detectmouseclick="t"/>
                  <v:path o:connecttype="none"/>
                </v:shape>
                <v:oval id="Oval 69" o:spid="_x0000_s1028" style="position:absolute;left:801;top:1314;width:22821;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" fillcolor="#4472c4 [3204]" strokecolor="#1f3763 [1604]" strokeweight="1pt">
                  <v:stroke joinstyle="miter"/>
                  <v:textbox>
                    <w:txbxContent>
                      <w:p w14:paraId="01098812" w14:textId="77777777" w:rsidR="00255C42" w:rsidRPr="00DD2916" w:rsidRDefault="00255C42" w:rsidP="00B312DB">
                        <w:pPr>
                          <w:jc w:val="center"/>
                          <w:rPr>
                            <w:sz w:val="20"/>
                          </w:rPr>
                        </w:pPr>
                        <w:r w:rsidRPr="00DD2916">
                          <w:rPr>
                            <w:sz w:val="20"/>
                          </w:rPr>
                          <w:t>Pirkimų planavimas</w:t>
                        </w:r>
                      </w:p>
                    </w:txbxContent>
                  </v:textbox>
                </v:oval>
                <v:oval id="Oval 70" o:spid="_x0000_s1029" style="position:absolute;left:25450;top:359;width:27035;height:7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" fillcolor="#4472c4 [3204]" strokecolor="#1f3763 [1604]" strokeweight="1pt">
                  <v:stroke joinstyle="miter"/>
                  <v:textbox>
                    <w:txbxContent>
                      <w:p w14:paraId="65B5DAD3" w14:textId="77777777" w:rsidR="00255C42" w:rsidRPr="00DD2916" w:rsidRDefault="00255C42" w:rsidP="00B312DB">
                        <w:pPr>
                          <w:jc w:val="center"/>
                          <w:rPr>
                            <w:sz w:val="18"/>
                            <w:szCs w:val="18"/>
                          </w:rPr>
                        </w:pPr>
                        <w:r w:rsidRPr="00DD2916">
                          <w:rPr>
                            <w:sz w:val="18"/>
                            <w:szCs w:val="18"/>
                          </w:rPr>
                          <w:t>Pirkimo komisijos sudarymas (pirkimo organizatoriaus paskyrimas)</w:t>
                        </w:r>
                      </w:p>
                    </w:txbxContent>
                  </v:textbox>
                </v:oval>
                <v:oval id="Oval 71" o:spid="_x0000_s1030" style="position:absolute;left:27279;top:9265;width:23457;height: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" fillcolor="#4472c4 [3204]" strokecolor="#1f3763 [1604]" strokeweight="1pt">
                  <v:stroke joinstyle="miter"/>
                  <v:textbox>
                    <w:txbxContent>
                      <w:p w14:paraId="0C98CB04" w14:textId="77777777" w:rsidR="00255C42" w:rsidRPr="00DD2916" w:rsidRDefault="00255C42" w:rsidP="00B312DB">
                        <w:pPr>
                          <w:jc w:val="center"/>
                          <w:rPr>
                            <w:sz w:val="18"/>
                            <w:szCs w:val="18"/>
                          </w:rPr>
                        </w:pPr>
                        <w:r w:rsidRPr="00DD2916">
                          <w:rPr>
                            <w:sz w:val="18"/>
                            <w:szCs w:val="18"/>
                          </w:rPr>
                          <w:t>Pirkimo būdo pasirinkimas</w:t>
                        </w:r>
                      </w:p>
                    </w:txbxContent>
                  </v:textbox>
                </v:oval>
                <v:oval id="Oval 72" o:spid="_x0000_s1031" style="position:absolute;left:801;top:8947;width:24649;height: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" fillcolor="#4472c4 [3204]" strokecolor="#1f3763 [1604]" strokeweight="1pt">
                  <v:stroke joinstyle="miter"/>
                  <v:textbox>
                    <w:txbxContent>
                      <w:p w14:paraId="5CB108C8" w14:textId="77777777" w:rsidR="00255C42" w:rsidRPr="00DD2916" w:rsidRDefault="00255C42" w:rsidP="00B312DB">
                        <w:pPr>
                          <w:jc w:val="center"/>
                          <w:rPr>
                            <w:sz w:val="18"/>
                            <w:szCs w:val="18"/>
                          </w:rPr>
                        </w:pPr>
                        <w:r w:rsidRPr="00DD2916">
                          <w:rPr>
                            <w:sz w:val="18"/>
                            <w:szCs w:val="18"/>
                          </w:rPr>
                          <w:t>Pirkimo dokumentų rengimas</w:t>
                        </w:r>
                      </w:p>
                    </w:txbxContent>
                  </v:textbox>
                </v:oval>
                <v:oval id="Oval 73" o:spid="_x0000_s1032" style="position:absolute;left:801;top:14433;width:24649;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" fillcolor="#4472c4 [3204]" strokecolor="#1f3763 [1604]" strokeweight="1pt">
                  <v:stroke joinstyle="miter"/>
                  <v:textbox>
                    <w:txbxContent>
                      <w:p w14:paraId="0EAAC091" w14:textId="77777777" w:rsidR="00255C42" w:rsidRPr="00DD2916" w:rsidRDefault="00255C42" w:rsidP="00B312DB">
                        <w:pPr>
                          <w:jc w:val="center"/>
                          <w:rPr>
                            <w:sz w:val="18"/>
                            <w:szCs w:val="18"/>
                          </w:rPr>
                        </w:pPr>
                        <w:r w:rsidRPr="00DD2916">
                          <w:rPr>
                            <w:sz w:val="18"/>
                            <w:szCs w:val="18"/>
                          </w:rPr>
                          <w:t>Kvietimo paskelbimas arba išsiuntimas</w:t>
                        </w:r>
                      </w:p>
                    </w:txbxContent>
                  </v:textbox>
                </v:oval>
                <v:oval id="Oval 74" o:spid="_x0000_s1033" style="position:absolute;left:27279;top:14354;width:23457;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" fillcolor="#4472c4 [3204]" strokecolor="#1f3763 [1604]" strokeweight="1pt">
                  <v:stroke joinstyle="miter"/>
                  <v:textbox>
                    <w:txbxContent>
                      <w:p w14:paraId="47AA4155" w14:textId="77777777" w:rsidR="00255C42" w:rsidRPr="00DD2916" w:rsidRDefault="00255C42" w:rsidP="00B312DB">
                        <w:pPr>
                          <w:jc w:val="center"/>
                          <w:rPr>
                            <w:sz w:val="18"/>
                            <w:szCs w:val="18"/>
                          </w:rPr>
                        </w:pPr>
                        <w:r w:rsidRPr="00DD2916">
                          <w:rPr>
                            <w:sz w:val="18"/>
                            <w:szCs w:val="18"/>
                          </w:rPr>
                          <w:t>Pirkimo procedūrų atlikimas</w:t>
                        </w:r>
                      </w:p>
                    </w:txbxContent>
                  </v:textbox>
                </v:oval>
                <v:oval id="Oval 75" o:spid="_x0000_s1034" style="position:absolute;left:28074;top:21192;width:22662;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" fillcolor="#4472c4 [3204]" strokecolor="#1f3763 [1604]" strokeweight="1pt">
                  <v:stroke joinstyle="miter"/>
                  <v:textbox>
                    <w:txbxContent>
                      <w:p w14:paraId="69993EBB" w14:textId="77777777" w:rsidR="00255C42" w:rsidRPr="00DD2916" w:rsidRDefault="00255C42" w:rsidP="00B312DB">
                        <w:pPr>
                          <w:jc w:val="center"/>
                          <w:rPr>
                            <w:sz w:val="20"/>
                          </w:rPr>
                        </w:pPr>
                        <w:r w:rsidRPr="00DD2916">
                          <w:rPr>
                            <w:sz w:val="20"/>
                          </w:rPr>
                          <w:t>Nugalėtojo paskelbimas</w:t>
                        </w:r>
                      </w:p>
                    </w:txbxContent>
                  </v:textbox>
                </v:oval>
                <v:oval id="Oval 76" o:spid="_x0000_s1035" style="position:absolute;left:2312;top:21192;width:22582;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" fillcolor="#4472c4 [3204]" strokecolor="#1f3763 [1604]" strokeweight="1pt">
                  <v:stroke joinstyle="miter"/>
                  <v:textbox>
                    <w:txbxContent>
                      <w:p w14:paraId="37087881" w14:textId="77777777" w:rsidR="00255C42" w:rsidRPr="00DD2916" w:rsidRDefault="00255C42" w:rsidP="00B312DB">
                        <w:pPr>
                          <w:jc w:val="center"/>
                          <w:rPr>
                            <w:sz w:val="18"/>
                            <w:szCs w:val="18"/>
                          </w:rPr>
                        </w:pPr>
                        <w:r w:rsidRPr="00DD2916">
                          <w:rPr>
                            <w:sz w:val="18"/>
                            <w:szCs w:val="18"/>
                          </w:rPr>
                          <w:t>Pirkimo sutarties sudarymas</w:t>
                        </w:r>
                      </w:p>
                    </w:txbxContent>
                  </v:textbox>
                </v:oval>
                <v:oval id="Oval 77" o:spid="_x0000_s1036" style="position:absolute;left:16386;top:25327;width:21389;height:5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" fillcolor="#4472c4 [3204]" strokecolor="#1f3763 [1604]" strokeweight="1pt">
                  <v:stroke joinstyle="miter"/>
                  <v:textbox>
                    <w:txbxContent>
                      <w:p w14:paraId="5B03CE45" w14:textId="77777777" w:rsidR="00255C42" w:rsidRPr="00DD2916" w:rsidRDefault="00255C42" w:rsidP="00B312DB">
                        <w:pPr>
                          <w:jc w:val="center"/>
                          <w:rPr>
                            <w:sz w:val="18"/>
                            <w:szCs w:val="18"/>
                          </w:rPr>
                        </w:pPr>
                        <w:r w:rsidRPr="00DD2916">
                          <w:rPr>
                            <w:sz w:val="18"/>
                            <w:szCs w:val="18"/>
                          </w:rPr>
                          <w:t>Pirkimo sutarties</w:t>
                        </w:r>
                        <w:r>
                          <w:rPr>
                            <w:sz w:val="18"/>
                            <w:szCs w:val="18"/>
                          </w:rPr>
                          <w:t xml:space="preserve"> vykdymas</w:t>
                        </w:r>
                      </w:p>
                    </w:txbxContent>
                  </v:textbox>
                </v:oval>
                <v:shapetype id="_x0000_t32" coordsize="21600,21600" o:spt="32" o:oned="t" path="m,l21600,21600e" filled="f">
                  <v:path arrowok="t" fillok="f" o:connecttype="none"/>
                  <o:lock v:ext="edit" shapetype="t"/>
                </v:shapetype>
                <v:shape id="Straight Arrow Connector 78" o:spid="_x0000_s1037" type="#_x0000_t32" style="position:absolute;left:23622;top:3938;width:1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" strokecolor="#4472c4 [3204]" strokeweight=".5pt">
                  <v:stroke endarrow="open" joinstyle="miter"/>
                </v:shape>
                <v:shape id="Straight Arrow Connector 79" o:spid="_x0000_s1038" type="#_x0000_t32" style="position:absolute;left:38968;top:7913;width:39;height:1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" strokecolor="#4472c4 [3204]" strokeweight=".5pt">
                  <v:stroke endarrow="open" joinstyle="miter"/>
                </v:shape>
                <v:shape id="Straight Arrow Connector 80" o:spid="_x0000_s1039" type="#_x0000_t32" style="position:absolute;left:25450;top:11054;width:182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" strokecolor="#4472c4 [3204]" strokeweight=".5pt">
                  <v:stroke endarrow="open" joinstyle="miter"/>
                </v:shape>
                <v:shape id="Straight Arrow Connector 81" o:spid="_x0000_s1040" type="#_x0000_t32" style="position:absolute;left:13126;top:13161;width:0;height: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" strokecolor="#4472c4 [3204]" strokeweight=".5pt">
                  <v:stroke endarrow="open" joinstyle="miter"/>
                </v:shape>
                <v:shape id="Straight Arrow Connector 82" o:spid="_x0000_s1041" type="#_x0000_t32" style="position:absolute;left:25450;top:17177;width:1829;height: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" strokecolor="#4472c4 [3204]" strokeweight=".5pt">
                  <v:stroke endarrow="open" joinstyle="miter"/>
                </v:shape>
                <v:shape id="Straight Arrow Connector 83" o:spid="_x0000_s1042" type="#_x0000_t32" style="position:absolute;left:39007;top:20158;width:0;height:1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" strokecolor="#4472c4 [3204]" strokeweight=".5pt">
                  <v:stroke endarrow="open" joinstyle="miter"/>
                </v:shape>
                <v:shape id="Straight Arrow Connector 84" o:spid="_x0000_s1043" type="#_x0000_t32" style="position:absolute;left:24894;top:23498;width:31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" strokecolor="#4472c4 [3204]" strokeweight=".5pt">
                  <v:stroke endarrow="open" joinstyle="miter"/>
                </v:shape>
                <v:shape id="Straight Arrow Connector 85" o:spid="_x0000_s1044" type="#_x0000_t32" style="position:absolute;left:13126;top:25804;width:326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" strokecolor="#4472c4 [3204]" strokeweight=".5pt">
                  <v:stroke endarrow="open" joinstyle="miter"/>
                </v:shape>
                <w10:anchorlock/>
              </v:group>
            </w:pict>
          </mc:Fallback>
        </mc:AlternateContent>
      </w:r>
    </w:p>
    <w:p w14:paraId="13B8788C" w14:textId="602355F2" w:rsidR="00B312DB" w:rsidRPr="00583FD2" w:rsidRDefault="00B312DB" w:rsidP="00B312DB">
      <w:pPr>
        <w:suppressAutoHyphens/>
        <w:jc w:val="both"/>
        <w:rPr>
          <w:bCs/>
          <w:szCs w:val="24"/>
          <w:lang w:eastAsia="zh-CN"/>
        </w:rPr>
      </w:pPr>
    </w:p>
    <w:p w14:paraId="2A57C269" w14:textId="6EC905F8" w:rsidR="00B312DB" w:rsidRPr="00583FD2" w:rsidRDefault="00B312DB" w:rsidP="005D5BCD">
      <w:pPr>
        <w:suppressAutoHyphens/>
        <w:ind w:firstLine="709"/>
        <w:jc w:val="both"/>
        <w:rPr>
          <w:bCs/>
          <w:szCs w:val="24"/>
          <w:lang w:eastAsia="zh-CN"/>
        </w:rPr>
      </w:pPr>
      <w:r w:rsidRPr="00583FD2">
        <w:rPr>
          <w:bCs/>
          <w:szCs w:val="24"/>
          <w:lang w:eastAsia="zh-CN"/>
        </w:rPr>
        <w:t xml:space="preserve">Pirkimas yra pradedamas nuo komisijos sudarymo arba pirkimo organizatoriaus paskyrimo, tada komisija arba organizatorius pasirenka pirkimo būdą – skelbiamą arba neskelbiamą. Pasirinkus pirkimo būda, atitinkamai rengiami dokumentai pirkimui (kvietimas, pirkimo sąlygos ir kt.). </w:t>
      </w:r>
    </w:p>
    <w:p w14:paraId="30F6FE38" w14:textId="6F21BE97" w:rsidR="00B312DB" w:rsidRPr="00583FD2" w:rsidRDefault="00B312DB" w:rsidP="005D5BCD">
      <w:pPr>
        <w:suppressAutoHyphens/>
        <w:ind w:firstLine="709"/>
        <w:jc w:val="both"/>
        <w:rPr>
          <w:bCs/>
          <w:szCs w:val="24"/>
          <w:lang w:eastAsia="zh-CN"/>
        </w:rPr>
      </w:pPr>
      <w:r w:rsidRPr="00583FD2">
        <w:rPr>
          <w:bCs/>
          <w:szCs w:val="24"/>
          <w:lang w:eastAsia="zh-CN"/>
        </w:rPr>
        <w:t>Parengus pirkimo dokumentus atliekamas kvietimo paskelbimas CVP IS arba CPO sistemose, arba atliekant neskelbiamą konkursą, išsiunčiami kvietimai tiekėjams dalyvauti konkurse. Atliekamos pirkimo procedūros, teikiami atsakymai tiekėjams ir kt.</w:t>
      </w:r>
    </w:p>
    <w:p w14:paraId="2C23A946" w14:textId="4ED43A9D" w:rsidR="00B312DB" w:rsidRPr="00583FD2" w:rsidRDefault="00B312DB" w:rsidP="005D5BCD">
      <w:pPr>
        <w:suppressAutoHyphens/>
        <w:ind w:firstLine="709"/>
        <w:jc w:val="both"/>
        <w:rPr>
          <w:bCs/>
          <w:szCs w:val="24"/>
          <w:lang w:eastAsia="zh-CN"/>
        </w:rPr>
      </w:pPr>
      <w:r w:rsidRPr="00583FD2">
        <w:rPr>
          <w:bCs/>
          <w:szCs w:val="24"/>
          <w:lang w:eastAsia="zh-CN"/>
        </w:rPr>
        <w:t xml:space="preserve">Atlikus pirkimo procedūras, peržiūrėjus pasiūlymus yra atliekamas nugalėtojo paskelbimas. Privaloma pranešti nugalėtojui, kad jis laimėjo, o pralaimėtojams reikia nurodyti tik laimėjusio tiekėjo kainas ir prekių charakteristikas. </w:t>
      </w:r>
    </w:p>
    <w:p w14:paraId="763AF4F4" w14:textId="5597236E" w:rsidR="00B312DB" w:rsidRPr="00583FD2" w:rsidRDefault="00B312DB" w:rsidP="005D5BCD">
      <w:pPr>
        <w:suppressAutoHyphens/>
        <w:ind w:firstLine="709"/>
        <w:jc w:val="both"/>
        <w:rPr>
          <w:bCs/>
          <w:szCs w:val="24"/>
          <w:lang w:eastAsia="zh-CN"/>
        </w:rPr>
      </w:pPr>
      <w:r w:rsidRPr="00583FD2">
        <w:rPr>
          <w:bCs/>
          <w:szCs w:val="24"/>
          <w:lang w:eastAsia="zh-CN"/>
        </w:rPr>
        <w:t>Pasibaigus pirkimo konkursui, su nugalėtoju sudaroma sutartis, kuri gali būti žodinė arba raštiška, priklausomai nuo pirkimo.</w:t>
      </w:r>
    </w:p>
    <w:p w14:paraId="1D51532A" w14:textId="5CD35035" w:rsidR="00A85821" w:rsidRPr="00583FD2" w:rsidRDefault="00B312DB" w:rsidP="005D5BCD">
      <w:pPr>
        <w:suppressAutoHyphens/>
        <w:ind w:firstLine="709"/>
        <w:jc w:val="both"/>
        <w:rPr>
          <w:bCs/>
          <w:szCs w:val="24"/>
          <w:lang w:eastAsia="zh-CN"/>
        </w:rPr>
      </w:pPr>
      <w:r w:rsidRPr="00583FD2">
        <w:rPr>
          <w:bCs/>
          <w:szCs w:val="24"/>
          <w:lang w:eastAsia="zh-CN"/>
        </w:rPr>
        <w:t>Pasirašius sutartį, prasideda sutarties vykdymas ir sutarties vykdymo kontrolė, kurią atlieka už sutarties vykdymą paskirtas atsakingas asmuo.</w:t>
      </w:r>
    </w:p>
    <w:p w14:paraId="3C861914" w14:textId="1D65695E" w:rsidR="00EA5EB8" w:rsidRPr="00583FD2" w:rsidRDefault="00A85821" w:rsidP="00727C74">
      <w:pPr>
        <w:pStyle w:val="Antrat1"/>
        <w:jc w:val="center"/>
        <w:rPr>
          <w:rFonts w:ascii="Times New Roman" w:hAnsi="Times New Roman" w:cs="Times New Roman"/>
          <w:b/>
          <w:color w:val="000000" w:themeColor="text1"/>
          <w:sz w:val="24"/>
          <w:szCs w:val="24"/>
          <w:lang w:eastAsia="zh-CN"/>
        </w:rPr>
      </w:pPr>
      <w:bookmarkStart w:id="1" w:name="_Toc155092458"/>
      <w:r w:rsidRPr="00583FD2">
        <w:rPr>
          <w:rFonts w:ascii="Times New Roman" w:hAnsi="Times New Roman" w:cs="Times New Roman"/>
          <w:b/>
          <w:color w:val="000000" w:themeColor="text1"/>
          <w:sz w:val="24"/>
          <w:szCs w:val="24"/>
          <w:lang w:eastAsia="zh-CN"/>
        </w:rPr>
        <w:t xml:space="preserve">II SKYRIUS. </w:t>
      </w:r>
      <w:r w:rsidRPr="00583FD2">
        <w:rPr>
          <w:rFonts w:ascii="Times New Roman" w:hAnsi="Times New Roman" w:cs="Times New Roman"/>
          <w:b/>
          <w:color w:val="000000" w:themeColor="text1"/>
          <w:sz w:val="24"/>
          <w:szCs w:val="24"/>
        </w:rPr>
        <w:t>PERKANČIOSIOS ORGANIZACIJOS VIEŠŲJŲ PIRKIMŲ ORGANIZAVIME DALYVAUJANČIŲ ASMENŲ PAREIGOS</w:t>
      </w:r>
      <w:bookmarkEnd w:id="1"/>
    </w:p>
    <w:p w14:paraId="4F5351A9" w14:textId="77777777" w:rsidR="00EA5EB8" w:rsidRPr="00583FD2" w:rsidRDefault="00EA5EB8" w:rsidP="00EA5EB8">
      <w:pPr>
        <w:pStyle w:val="Sraopastraipa"/>
        <w:suppressAutoHyphens/>
        <w:ind w:left="709"/>
        <w:jc w:val="both"/>
        <w:rPr>
          <w:szCs w:val="24"/>
          <w:lang w:eastAsia="zh-CN"/>
        </w:rPr>
      </w:pPr>
    </w:p>
    <w:p w14:paraId="0E618C62" w14:textId="5C53DE75" w:rsidR="00EA5EB8" w:rsidRPr="00583FD2" w:rsidRDefault="00155EA3" w:rsidP="00A85821">
      <w:pPr>
        <w:pStyle w:val="Sraopastraipa"/>
        <w:numPr>
          <w:ilvl w:val="0"/>
          <w:numId w:val="1"/>
        </w:numPr>
        <w:suppressAutoHyphens/>
        <w:ind w:left="709" w:hanging="709"/>
        <w:jc w:val="both"/>
        <w:rPr>
          <w:szCs w:val="24"/>
          <w:lang w:eastAsia="zh-CN"/>
        </w:rPr>
      </w:pPr>
      <w:r w:rsidRPr="00583FD2">
        <w:rPr>
          <w:szCs w:val="24"/>
          <w:lang w:eastAsia="zh-CN"/>
        </w:rPr>
        <w:t>Perkančiosios organizacijos vykdomuose pirkimuose dalyvauja:</w:t>
      </w:r>
    </w:p>
    <w:p w14:paraId="6C1E2A91" w14:textId="02AE26CD" w:rsidR="00155EA3" w:rsidRPr="00583FD2" w:rsidRDefault="00155EA3" w:rsidP="00A85821">
      <w:pPr>
        <w:pStyle w:val="Sraopastraipa"/>
        <w:numPr>
          <w:ilvl w:val="1"/>
          <w:numId w:val="1"/>
        </w:numPr>
        <w:suppressAutoHyphens/>
        <w:ind w:left="709" w:hanging="709"/>
        <w:jc w:val="both"/>
        <w:rPr>
          <w:szCs w:val="24"/>
          <w:lang w:eastAsia="zh-CN"/>
        </w:rPr>
      </w:pPr>
      <w:r w:rsidRPr="00583FD2">
        <w:rPr>
          <w:szCs w:val="24"/>
          <w:lang w:eastAsia="zh-CN"/>
        </w:rPr>
        <w:t>Pirkimo iniciatorius;</w:t>
      </w:r>
    </w:p>
    <w:p w14:paraId="188A09FE" w14:textId="707B09C8" w:rsidR="00155EA3" w:rsidRPr="00583FD2" w:rsidRDefault="00155EA3" w:rsidP="00A85821">
      <w:pPr>
        <w:pStyle w:val="Sraopastraipa"/>
        <w:numPr>
          <w:ilvl w:val="1"/>
          <w:numId w:val="1"/>
        </w:numPr>
        <w:suppressAutoHyphens/>
        <w:ind w:left="709" w:hanging="709"/>
        <w:jc w:val="both"/>
        <w:rPr>
          <w:szCs w:val="24"/>
          <w:lang w:eastAsia="zh-CN"/>
        </w:rPr>
      </w:pPr>
      <w:r w:rsidRPr="00583FD2">
        <w:rPr>
          <w:szCs w:val="24"/>
          <w:lang w:eastAsia="zh-CN"/>
        </w:rPr>
        <w:t>Pirkimo organizatorius;</w:t>
      </w:r>
    </w:p>
    <w:p w14:paraId="102CE5F9" w14:textId="77777777" w:rsidR="008D5491" w:rsidRPr="00583FD2" w:rsidRDefault="00155EA3" w:rsidP="008D5491">
      <w:pPr>
        <w:pStyle w:val="Sraopastraipa"/>
        <w:numPr>
          <w:ilvl w:val="1"/>
          <w:numId w:val="1"/>
        </w:numPr>
        <w:suppressAutoHyphens/>
        <w:ind w:left="709" w:hanging="709"/>
        <w:jc w:val="both"/>
        <w:rPr>
          <w:szCs w:val="24"/>
          <w:lang w:eastAsia="zh-CN"/>
        </w:rPr>
      </w:pPr>
      <w:r w:rsidRPr="00583FD2">
        <w:rPr>
          <w:szCs w:val="24"/>
          <w:lang w:eastAsia="zh-CN"/>
        </w:rPr>
        <w:t>Pirkimų administratorius;</w:t>
      </w:r>
      <w:r w:rsidR="008D5491" w:rsidRPr="00583FD2">
        <w:rPr>
          <w:szCs w:val="24"/>
          <w:lang w:eastAsia="zh-CN"/>
        </w:rPr>
        <w:t xml:space="preserve"> </w:t>
      </w:r>
    </w:p>
    <w:p w14:paraId="3B331FBD" w14:textId="4330F8A1" w:rsidR="00155EA3" w:rsidRPr="00583FD2" w:rsidRDefault="008D5491" w:rsidP="008D5491">
      <w:pPr>
        <w:pStyle w:val="Sraopastraipa"/>
        <w:numPr>
          <w:ilvl w:val="1"/>
          <w:numId w:val="1"/>
        </w:numPr>
        <w:suppressAutoHyphens/>
        <w:ind w:left="709" w:hanging="709"/>
        <w:jc w:val="both"/>
        <w:rPr>
          <w:szCs w:val="24"/>
          <w:lang w:eastAsia="zh-CN"/>
        </w:rPr>
      </w:pPr>
      <w:r w:rsidRPr="00583FD2">
        <w:rPr>
          <w:szCs w:val="24"/>
          <w:lang w:eastAsia="zh-CN"/>
        </w:rPr>
        <w:t>komisija;</w:t>
      </w:r>
    </w:p>
    <w:p w14:paraId="787E87FA" w14:textId="0FF8ED53" w:rsidR="00EA5EB8" w:rsidRPr="00583FD2" w:rsidRDefault="00155EA3" w:rsidP="00A85821">
      <w:pPr>
        <w:pStyle w:val="Sraopastraipa"/>
        <w:numPr>
          <w:ilvl w:val="1"/>
          <w:numId w:val="1"/>
        </w:numPr>
        <w:suppressAutoHyphens/>
        <w:ind w:left="709" w:hanging="709"/>
        <w:jc w:val="both"/>
        <w:rPr>
          <w:szCs w:val="24"/>
          <w:lang w:eastAsia="zh-CN"/>
        </w:rPr>
      </w:pPr>
      <w:r w:rsidRPr="00583FD2">
        <w:rPr>
          <w:szCs w:val="24"/>
          <w:lang w:eastAsia="zh-CN"/>
        </w:rPr>
        <w:t>pagalbinės pirkimų veiklos paslaugų teikėjo darbuotojai.</w:t>
      </w:r>
    </w:p>
    <w:p w14:paraId="07DA3E11" w14:textId="567AA25F" w:rsidR="00172CFA" w:rsidRPr="00583FD2" w:rsidRDefault="00172CFA" w:rsidP="00F9467E">
      <w:pPr>
        <w:pStyle w:val="Sraopastraipa"/>
        <w:numPr>
          <w:ilvl w:val="0"/>
          <w:numId w:val="1"/>
        </w:numPr>
        <w:suppressAutoHyphens/>
        <w:ind w:left="709" w:hanging="709"/>
        <w:jc w:val="both"/>
        <w:rPr>
          <w:szCs w:val="24"/>
          <w:lang w:eastAsia="zh-CN"/>
        </w:rPr>
      </w:pPr>
      <w:r w:rsidRPr="00583FD2">
        <w:rPr>
          <w:szCs w:val="24"/>
          <w:lang w:eastAsia="zh-CN"/>
        </w:rPr>
        <w:t>Visi darbuotojai dalyvaujantys vieš</w:t>
      </w:r>
      <w:r w:rsidR="000C554F" w:rsidRPr="00583FD2">
        <w:rPr>
          <w:szCs w:val="24"/>
          <w:lang w:eastAsia="zh-CN"/>
        </w:rPr>
        <w:t>ojo pirkimo procese, prieš pradė</w:t>
      </w:r>
      <w:r w:rsidRPr="00583FD2">
        <w:rPr>
          <w:szCs w:val="24"/>
          <w:lang w:eastAsia="zh-CN"/>
        </w:rPr>
        <w:t>dami šią veiklą privalo pateikti viešųjų ir privačių interesų dek</w:t>
      </w:r>
      <w:r w:rsidR="000C554F" w:rsidRPr="00583FD2">
        <w:rPr>
          <w:szCs w:val="24"/>
          <w:lang w:eastAsia="zh-CN"/>
        </w:rPr>
        <w:t>laraciją</w:t>
      </w:r>
      <w:r w:rsidRPr="00583FD2">
        <w:rPr>
          <w:szCs w:val="24"/>
          <w:lang w:eastAsia="zh-CN"/>
        </w:rPr>
        <w:t xml:space="preserve"> bei pasirašyti konfidencialumo pasižadėjimą</w:t>
      </w:r>
      <w:r w:rsidR="000C554F" w:rsidRPr="00583FD2">
        <w:rPr>
          <w:szCs w:val="24"/>
          <w:lang w:eastAsia="zh-CN"/>
        </w:rPr>
        <w:t xml:space="preserve"> ir nešališkumo deklaraciją.</w:t>
      </w:r>
    </w:p>
    <w:p w14:paraId="79320E59" w14:textId="336BFECC" w:rsidR="00155EA3" w:rsidRPr="00583FD2" w:rsidRDefault="00155EA3" w:rsidP="00A85821">
      <w:pPr>
        <w:pStyle w:val="Sraopastraipa"/>
        <w:numPr>
          <w:ilvl w:val="0"/>
          <w:numId w:val="1"/>
        </w:numPr>
        <w:suppressAutoHyphens/>
        <w:ind w:left="709" w:hanging="709"/>
        <w:jc w:val="both"/>
        <w:rPr>
          <w:szCs w:val="24"/>
          <w:lang w:eastAsia="zh-CN"/>
        </w:rPr>
      </w:pPr>
      <w:r w:rsidRPr="00583FD2">
        <w:rPr>
          <w:b/>
          <w:szCs w:val="24"/>
        </w:rPr>
        <w:t>Pirkimų iniciatorius</w:t>
      </w:r>
      <w:r w:rsidRPr="00583FD2">
        <w:rPr>
          <w:szCs w:val="24"/>
        </w:rPr>
        <w:t xml:space="preserve"> atlieka šias funkcijas: </w:t>
      </w:r>
    </w:p>
    <w:p w14:paraId="6406C8AB" w14:textId="365E8AC2" w:rsidR="00F70BA1" w:rsidRPr="00583FD2" w:rsidRDefault="000C554F" w:rsidP="00C07CF3">
      <w:pPr>
        <w:pStyle w:val="Sraopastraipa"/>
        <w:numPr>
          <w:ilvl w:val="1"/>
          <w:numId w:val="1"/>
        </w:numPr>
        <w:suppressAutoHyphens/>
        <w:ind w:left="709" w:hanging="709"/>
        <w:jc w:val="both"/>
        <w:rPr>
          <w:szCs w:val="24"/>
          <w:lang w:eastAsia="zh-CN"/>
        </w:rPr>
      </w:pPr>
      <w:r w:rsidRPr="00583FD2">
        <w:rPr>
          <w:szCs w:val="24"/>
        </w:rPr>
        <w:t xml:space="preserve">Nustato prekės, paslaugos ar darbų kodą pagal BVPŽ ir </w:t>
      </w:r>
      <w:r w:rsidR="00F70BA1" w:rsidRPr="00583FD2">
        <w:rPr>
          <w:szCs w:val="24"/>
        </w:rPr>
        <w:t>atlieka rinkos tyrimą (išskyrus ypatingos skubos pirkimus ar kitais Perkančiosios organizacijos teisės aktuose ar įstatymuose nustatytais atvejais)</w:t>
      </w:r>
      <w:r w:rsidR="00927A57">
        <w:rPr>
          <w:szCs w:val="24"/>
        </w:rPr>
        <w:t>;</w:t>
      </w:r>
    </w:p>
    <w:p w14:paraId="76948D0E" w14:textId="36B00600" w:rsidR="00F70BA1" w:rsidRPr="00583FD2" w:rsidRDefault="00FF14CE" w:rsidP="00F70BA1">
      <w:pPr>
        <w:pStyle w:val="Sraopastraipa"/>
        <w:numPr>
          <w:ilvl w:val="1"/>
          <w:numId w:val="1"/>
        </w:numPr>
        <w:suppressAutoHyphens/>
        <w:ind w:left="709" w:hanging="709"/>
        <w:jc w:val="both"/>
        <w:rPr>
          <w:szCs w:val="24"/>
          <w:lang w:eastAsia="zh-CN"/>
        </w:rPr>
      </w:pPr>
      <w:r w:rsidRPr="00583FD2">
        <w:rPr>
          <w:szCs w:val="24"/>
        </w:rPr>
        <w:t xml:space="preserve">parengia pagrindines sąlygas pirkimui: </w:t>
      </w:r>
      <w:r w:rsidR="00C07CF3" w:rsidRPr="00583FD2">
        <w:rPr>
          <w:szCs w:val="24"/>
        </w:rPr>
        <w:t>kiekvieno pirkimo procedūroms atlikti pildo Pirkimo paraišką</w:t>
      </w:r>
      <w:r w:rsidR="00F70BA1" w:rsidRPr="00583FD2">
        <w:rPr>
          <w:szCs w:val="24"/>
        </w:rPr>
        <w:t xml:space="preserve"> ir</w:t>
      </w:r>
      <w:r w:rsidR="000C554F" w:rsidRPr="00583FD2">
        <w:rPr>
          <w:szCs w:val="24"/>
        </w:rPr>
        <w:t xml:space="preserve"> atliekant mažos vertės pirkimą</w:t>
      </w:r>
      <w:r w:rsidR="005D5BCD" w:rsidRPr="00583FD2">
        <w:rPr>
          <w:szCs w:val="24"/>
        </w:rPr>
        <w:t xml:space="preserve"> </w:t>
      </w:r>
      <w:r w:rsidR="00CF1FFC" w:rsidRPr="00583FD2">
        <w:rPr>
          <w:szCs w:val="24"/>
        </w:rPr>
        <w:t>–</w:t>
      </w:r>
      <w:r w:rsidR="00F70BA1" w:rsidRPr="00583FD2">
        <w:rPr>
          <w:szCs w:val="24"/>
        </w:rPr>
        <w:t xml:space="preserve"> </w:t>
      </w:r>
      <w:r w:rsidR="00F70BA1" w:rsidRPr="00143564">
        <w:rPr>
          <w:b/>
          <w:bCs/>
          <w:szCs w:val="24"/>
        </w:rPr>
        <w:t>Mažos vertės pirkimo pažymą</w:t>
      </w:r>
      <w:r w:rsidR="007371CA">
        <w:rPr>
          <w:b/>
          <w:bCs/>
          <w:szCs w:val="24"/>
        </w:rPr>
        <w:t xml:space="preserve"> </w:t>
      </w:r>
      <w:r w:rsidR="007371CA">
        <w:rPr>
          <w:szCs w:val="24"/>
        </w:rPr>
        <w:t xml:space="preserve">(išskyrus taisyklių 52 str. </w:t>
      </w:r>
      <w:r w:rsidR="003D4F33">
        <w:rPr>
          <w:szCs w:val="24"/>
        </w:rPr>
        <w:t>s</w:t>
      </w:r>
      <w:r w:rsidR="007371CA">
        <w:rPr>
          <w:szCs w:val="24"/>
        </w:rPr>
        <w:t>ąlygas)</w:t>
      </w:r>
      <w:r w:rsidR="00C07CF3" w:rsidRPr="00583FD2">
        <w:rPr>
          <w:szCs w:val="24"/>
        </w:rPr>
        <w:t xml:space="preserve">; </w:t>
      </w:r>
    </w:p>
    <w:p w14:paraId="6DFE07C9" w14:textId="5F207B7E" w:rsidR="00020705" w:rsidRPr="00583FD2" w:rsidRDefault="00EA5EB8" w:rsidP="00A85821">
      <w:pPr>
        <w:pStyle w:val="Sraopastraipa"/>
        <w:numPr>
          <w:ilvl w:val="1"/>
          <w:numId w:val="1"/>
        </w:numPr>
        <w:suppressAutoHyphens/>
        <w:ind w:left="709" w:hanging="709"/>
        <w:jc w:val="both"/>
        <w:rPr>
          <w:szCs w:val="24"/>
          <w:lang w:eastAsia="zh-CN"/>
        </w:rPr>
      </w:pPr>
      <w:r w:rsidRPr="00583FD2">
        <w:rPr>
          <w:szCs w:val="24"/>
        </w:rPr>
        <w:t>rengia laisvos formos preki</w:t>
      </w:r>
      <w:r w:rsidR="00020705" w:rsidRPr="00583FD2">
        <w:rPr>
          <w:szCs w:val="24"/>
        </w:rPr>
        <w:t>ų</w:t>
      </w:r>
      <w:r w:rsidRPr="00583FD2">
        <w:rPr>
          <w:szCs w:val="24"/>
        </w:rPr>
        <w:t>, paslaugų ir darbų pagrindim</w:t>
      </w:r>
      <w:r w:rsidR="00020705" w:rsidRPr="00583FD2">
        <w:rPr>
          <w:szCs w:val="24"/>
        </w:rPr>
        <w:t>ą</w:t>
      </w:r>
      <w:r w:rsidRPr="00583FD2">
        <w:rPr>
          <w:szCs w:val="24"/>
        </w:rPr>
        <w:t xml:space="preserve"> (toliau – pirkimų pagrindimas)</w:t>
      </w:r>
      <w:r w:rsidR="00020705" w:rsidRPr="00583FD2">
        <w:rPr>
          <w:szCs w:val="24"/>
        </w:rPr>
        <w:t xml:space="preserve">, kuriuo </w:t>
      </w:r>
      <w:r w:rsidRPr="00583FD2">
        <w:rPr>
          <w:szCs w:val="24"/>
        </w:rPr>
        <w:t>pagrind</w:t>
      </w:r>
      <w:r w:rsidR="00020705" w:rsidRPr="00583FD2">
        <w:rPr>
          <w:szCs w:val="24"/>
        </w:rPr>
        <w:t>žiamas iš</w:t>
      </w:r>
      <w:r w:rsidRPr="00583FD2">
        <w:rPr>
          <w:szCs w:val="24"/>
        </w:rPr>
        <w:t>laid</w:t>
      </w:r>
      <w:r w:rsidR="00020705" w:rsidRPr="00583FD2">
        <w:rPr>
          <w:szCs w:val="24"/>
        </w:rPr>
        <w:t>ų</w:t>
      </w:r>
      <w:r w:rsidRPr="00583FD2">
        <w:rPr>
          <w:szCs w:val="24"/>
        </w:rPr>
        <w:t xml:space="preserve"> b</w:t>
      </w:r>
      <w:r w:rsidR="00020705" w:rsidRPr="00583FD2">
        <w:rPr>
          <w:szCs w:val="24"/>
        </w:rPr>
        <w:t>ū</w:t>
      </w:r>
      <w:r w:rsidRPr="00583FD2">
        <w:rPr>
          <w:szCs w:val="24"/>
        </w:rPr>
        <w:t>tinumas, atsi</w:t>
      </w:r>
      <w:r w:rsidR="00020705" w:rsidRPr="00583FD2">
        <w:rPr>
          <w:szCs w:val="24"/>
        </w:rPr>
        <w:t>ž</w:t>
      </w:r>
      <w:r w:rsidRPr="00583FD2">
        <w:rPr>
          <w:szCs w:val="24"/>
        </w:rPr>
        <w:t>velgiant į pirkimo iniciatoriaus veiklos u</w:t>
      </w:r>
      <w:r w:rsidR="00020705" w:rsidRPr="00583FD2">
        <w:rPr>
          <w:szCs w:val="24"/>
        </w:rPr>
        <w:t>ž</w:t>
      </w:r>
      <w:r w:rsidRPr="00583FD2">
        <w:rPr>
          <w:szCs w:val="24"/>
        </w:rPr>
        <w:t xml:space="preserve">davinius ir </w:t>
      </w:r>
      <w:r w:rsidR="00345C27" w:rsidRPr="00583FD2">
        <w:rPr>
          <w:szCs w:val="24"/>
        </w:rPr>
        <w:t>pirkimo siekius,</w:t>
      </w:r>
      <w:r w:rsidR="00020705" w:rsidRPr="00583FD2">
        <w:rPr>
          <w:szCs w:val="24"/>
        </w:rPr>
        <w:t xml:space="preserve"> </w:t>
      </w:r>
      <w:r w:rsidRPr="00583FD2">
        <w:rPr>
          <w:szCs w:val="24"/>
        </w:rPr>
        <w:t xml:space="preserve">tikslus); </w:t>
      </w:r>
    </w:p>
    <w:p w14:paraId="7CCFEA55" w14:textId="77777777" w:rsidR="00020705" w:rsidRPr="00583FD2" w:rsidRDefault="00EA5EB8" w:rsidP="00A85821">
      <w:pPr>
        <w:pStyle w:val="Sraopastraipa"/>
        <w:numPr>
          <w:ilvl w:val="1"/>
          <w:numId w:val="1"/>
        </w:numPr>
        <w:suppressAutoHyphens/>
        <w:ind w:left="709" w:hanging="709"/>
        <w:jc w:val="both"/>
        <w:rPr>
          <w:szCs w:val="24"/>
          <w:lang w:eastAsia="zh-CN"/>
        </w:rPr>
      </w:pPr>
      <w:r w:rsidRPr="00583FD2">
        <w:rPr>
          <w:szCs w:val="24"/>
        </w:rPr>
        <w:t xml:space="preserve">rengia </w:t>
      </w:r>
      <w:r w:rsidR="00020705" w:rsidRPr="00583FD2">
        <w:rPr>
          <w:szCs w:val="24"/>
        </w:rPr>
        <w:t>Pirkimų iniciatoriaus pirkimų planą</w:t>
      </w:r>
      <w:r w:rsidRPr="00583FD2">
        <w:rPr>
          <w:szCs w:val="24"/>
        </w:rPr>
        <w:t xml:space="preserve">; </w:t>
      </w:r>
    </w:p>
    <w:p w14:paraId="27050C46" w14:textId="3AC3FEA2" w:rsidR="00020705" w:rsidRPr="00583FD2" w:rsidRDefault="00020705" w:rsidP="00A85821">
      <w:pPr>
        <w:pStyle w:val="Sraopastraipa"/>
        <w:numPr>
          <w:ilvl w:val="1"/>
          <w:numId w:val="1"/>
        </w:numPr>
        <w:suppressAutoHyphens/>
        <w:ind w:left="709" w:hanging="709"/>
        <w:jc w:val="both"/>
        <w:rPr>
          <w:szCs w:val="24"/>
          <w:lang w:eastAsia="zh-CN"/>
        </w:rPr>
      </w:pPr>
      <w:r w:rsidRPr="00583FD2">
        <w:rPr>
          <w:szCs w:val="24"/>
        </w:rPr>
        <w:t>koordinuoja (organizuoja) P</w:t>
      </w:r>
      <w:r w:rsidR="00EA5EB8" w:rsidRPr="00583FD2">
        <w:rPr>
          <w:szCs w:val="24"/>
        </w:rPr>
        <w:t>erkan</w:t>
      </w:r>
      <w:r w:rsidRPr="00583FD2">
        <w:rPr>
          <w:szCs w:val="24"/>
        </w:rPr>
        <w:t>č</w:t>
      </w:r>
      <w:r w:rsidR="00EA5EB8" w:rsidRPr="00583FD2">
        <w:rPr>
          <w:szCs w:val="24"/>
        </w:rPr>
        <w:t xml:space="preserve">iosios organizacijos sudarytose pirkimo sutartyse numatytų jos </w:t>
      </w:r>
      <w:r w:rsidRPr="00583FD2">
        <w:rPr>
          <w:szCs w:val="24"/>
        </w:rPr>
        <w:t>į</w:t>
      </w:r>
      <w:r w:rsidR="00EA5EB8" w:rsidRPr="00583FD2">
        <w:rPr>
          <w:szCs w:val="24"/>
        </w:rPr>
        <w:t>sipareigojimų vykdym</w:t>
      </w:r>
      <w:r w:rsidRPr="00583FD2">
        <w:rPr>
          <w:szCs w:val="24"/>
        </w:rPr>
        <w:t>ą</w:t>
      </w:r>
      <w:r w:rsidR="00EA5EB8" w:rsidRPr="00583FD2">
        <w:rPr>
          <w:szCs w:val="24"/>
        </w:rPr>
        <w:t xml:space="preserve"> ir pri</w:t>
      </w:r>
      <w:r w:rsidRPr="00583FD2">
        <w:rPr>
          <w:szCs w:val="24"/>
        </w:rPr>
        <w:t>ž</w:t>
      </w:r>
      <w:r w:rsidR="00EA5EB8" w:rsidRPr="00583FD2">
        <w:rPr>
          <w:szCs w:val="24"/>
        </w:rPr>
        <w:t>i</w:t>
      </w:r>
      <w:r w:rsidRPr="00583FD2">
        <w:rPr>
          <w:szCs w:val="24"/>
        </w:rPr>
        <w:t>ū</w:t>
      </w:r>
      <w:r w:rsidR="00EA5EB8" w:rsidRPr="00583FD2">
        <w:rPr>
          <w:szCs w:val="24"/>
        </w:rPr>
        <w:t>ri pristatymo (atlikimo, teikimo) terminų bei preki</w:t>
      </w:r>
      <w:r w:rsidRPr="00583FD2">
        <w:rPr>
          <w:szCs w:val="24"/>
        </w:rPr>
        <w:t>ų</w:t>
      </w:r>
      <w:r w:rsidR="00EA5EB8" w:rsidRPr="00583FD2">
        <w:rPr>
          <w:szCs w:val="24"/>
        </w:rPr>
        <w:t>, paslaugų ir darbų atitiktį pirkimo sutartyse numatytiems kokybiniams ir ki</w:t>
      </w:r>
      <w:r w:rsidRPr="00583FD2">
        <w:rPr>
          <w:szCs w:val="24"/>
        </w:rPr>
        <w:t>tiems reikalavimams laikymąsi;</w:t>
      </w:r>
    </w:p>
    <w:p w14:paraId="7F31118A" w14:textId="77777777" w:rsidR="00020705" w:rsidRPr="00583FD2" w:rsidRDefault="00EA5EB8" w:rsidP="00A85821">
      <w:pPr>
        <w:pStyle w:val="Sraopastraipa"/>
        <w:numPr>
          <w:ilvl w:val="1"/>
          <w:numId w:val="1"/>
        </w:numPr>
        <w:suppressAutoHyphens/>
        <w:ind w:left="709" w:hanging="709"/>
        <w:jc w:val="both"/>
        <w:rPr>
          <w:szCs w:val="24"/>
          <w:lang w:eastAsia="zh-CN"/>
        </w:rPr>
      </w:pPr>
      <w:r w:rsidRPr="00583FD2">
        <w:rPr>
          <w:szCs w:val="24"/>
        </w:rPr>
        <w:t>inicijuoja s</w:t>
      </w:r>
      <w:r w:rsidR="00020705" w:rsidRPr="00583FD2">
        <w:rPr>
          <w:szCs w:val="24"/>
        </w:rPr>
        <w:t>iū</w:t>
      </w:r>
      <w:r w:rsidRPr="00583FD2">
        <w:rPr>
          <w:szCs w:val="24"/>
        </w:rPr>
        <w:t>lymus d</w:t>
      </w:r>
      <w:r w:rsidR="00020705" w:rsidRPr="00583FD2">
        <w:rPr>
          <w:szCs w:val="24"/>
        </w:rPr>
        <w:t>ė</w:t>
      </w:r>
      <w:r w:rsidRPr="00583FD2">
        <w:rPr>
          <w:szCs w:val="24"/>
        </w:rPr>
        <w:t>l pirkimo sutar</w:t>
      </w:r>
      <w:r w:rsidR="00020705" w:rsidRPr="00583FD2">
        <w:rPr>
          <w:szCs w:val="24"/>
        </w:rPr>
        <w:t>č</w:t>
      </w:r>
      <w:r w:rsidRPr="00583FD2">
        <w:rPr>
          <w:szCs w:val="24"/>
        </w:rPr>
        <w:t>i</w:t>
      </w:r>
      <w:r w:rsidR="00020705" w:rsidRPr="00583FD2">
        <w:rPr>
          <w:szCs w:val="24"/>
        </w:rPr>
        <w:t>ų</w:t>
      </w:r>
      <w:r w:rsidRPr="00583FD2">
        <w:rPr>
          <w:szCs w:val="24"/>
        </w:rPr>
        <w:t xml:space="preserve"> prat</w:t>
      </w:r>
      <w:r w:rsidR="00020705" w:rsidRPr="00583FD2">
        <w:rPr>
          <w:szCs w:val="24"/>
        </w:rPr>
        <w:t>ę</w:t>
      </w:r>
      <w:r w:rsidRPr="00583FD2">
        <w:rPr>
          <w:szCs w:val="24"/>
        </w:rPr>
        <w:t>simo, keitimo (esant galimybei), nutraukimo ar pirkimo sutartyje numatytų prievoli</w:t>
      </w:r>
      <w:r w:rsidR="00020705" w:rsidRPr="00583FD2">
        <w:rPr>
          <w:szCs w:val="24"/>
        </w:rPr>
        <w:t>ų</w:t>
      </w:r>
      <w:r w:rsidRPr="00583FD2">
        <w:rPr>
          <w:szCs w:val="24"/>
        </w:rPr>
        <w:t xml:space="preserve"> </w:t>
      </w:r>
      <w:r w:rsidR="00020705" w:rsidRPr="00583FD2">
        <w:rPr>
          <w:szCs w:val="24"/>
        </w:rPr>
        <w:t>į</w:t>
      </w:r>
      <w:r w:rsidRPr="00583FD2">
        <w:rPr>
          <w:szCs w:val="24"/>
        </w:rPr>
        <w:t>vykdymo u</w:t>
      </w:r>
      <w:r w:rsidR="00020705" w:rsidRPr="00583FD2">
        <w:rPr>
          <w:szCs w:val="24"/>
        </w:rPr>
        <w:t>ž</w:t>
      </w:r>
      <w:r w:rsidRPr="00583FD2">
        <w:rPr>
          <w:szCs w:val="24"/>
        </w:rPr>
        <w:t>tikrinimo b</w:t>
      </w:r>
      <w:r w:rsidR="00020705" w:rsidRPr="00583FD2">
        <w:rPr>
          <w:szCs w:val="24"/>
        </w:rPr>
        <w:t>ū</w:t>
      </w:r>
      <w:r w:rsidRPr="00583FD2">
        <w:rPr>
          <w:szCs w:val="24"/>
        </w:rPr>
        <w:t xml:space="preserve">dų taikymo kontrahentui; </w:t>
      </w:r>
    </w:p>
    <w:p w14:paraId="73317744" w14:textId="4184BE20" w:rsidR="00020705" w:rsidRPr="00583FD2" w:rsidRDefault="00EA5EB8" w:rsidP="00A85821">
      <w:pPr>
        <w:pStyle w:val="Sraopastraipa"/>
        <w:numPr>
          <w:ilvl w:val="1"/>
          <w:numId w:val="1"/>
        </w:numPr>
        <w:suppressAutoHyphens/>
        <w:ind w:left="709" w:hanging="709"/>
        <w:jc w:val="both"/>
        <w:rPr>
          <w:szCs w:val="24"/>
          <w:lang w:eastAsia="zh-CN"/>
        </w:rPr>
      </w:pPr>
      <w:r w:rsidRPr="00583FD2">
        <w:rPr>
          <w:szCs w:val="24"/>
        </w:rPr>
        <w:t xml:space="preserve">teikia informaciją </w:t>
      </w:r>
      <w:r w:rsidR="00020705" w:rsidRPr="00583FD2">
        <w:rPr>
          <w:szCs w:val="24"/>
        </w:rPr>
        <w:t>Pirkimų administratoriui</w:t>
      </w:r>
      <w:r w:rsidRPr="00583FD2">
        <w:rPr>
          <w:szCs w:val="24"/>
        </w:rPr>
        <w:t xml:space="preserve"> apie </w:t>
      </w:r>
      <w:r w:rsidR="00020705" w:rsidRPr="00583FD2">
        <w:rPr>
          <w:szCs w:val="24"/>
        </w:rPr>
        <w:t>į</w:t>
      </w:r>
      <w:r w:rsidRPr="00583FD2">
        <w:rPr>
          <w:szCs w:val="24"/>
        </w:rPr>
        <w:t>vykdytas ar nutrauktas pirkimo sutartis (preliminari</w:t>
      </w:r>
      <w:r w:rsidR="00020705" w:rsidRPr="00583FD2">
        <w:rPr>
          <w:szCs w:val="24"/>
        </w:rPr>
        <w:t>ą</w:t>
      </w:r>
      <w:r w:rsidR="005D5BCD" w:rsidRPr="00583FD2">
        <w:rPr>
          <w:szCs w:val="24"/>
        </w:rPr>
        <w:t>sias sutartis)</w:t>
      </w:r>
      <w:r w:rsidRPr="00583FD2">
        <w:rPr>
          <w:szCs w:val="24"/>
        </w:rPr>
        <w:t>;</w:t>
      </w:r>
    </w:p>
    <w:p w14:paraId="186C0D82" w14:textId="250A560D" w:rsidR="008D5491" w:rsidRPr="00583FD2" w:rsidRDefault="008D5491" w:rsidP="008D5491">
      <w:pPr>
        <w:pStyle w:val="Sraopastraipa"/>
        <w:numPr>
          <w:ilvl w:val="0"/>
          <w:numId w:val="1"/>
        </w:numPr>
        <w:suppressAutoHyphens/>
        <w:ind w:left="709" w:hanging="709"/>
        <w:jc w:val="both"/>
        <w:rPr>
          <w:szCs w:val="24"/>
        </w:rPr>
      </w:pPr>
      <w:r w:rsidRPr="00583FD2">
        <w:rPr>
          <w:b/>
          <w:szCs w:val="24"/>
        </w:rPr>
        <w:t>Pirkimo organizatorius</w:t>
      </w:r>
      <w:r w:rsidRPr="00583FD2">
        <w:rPr>
          <w:szCs w:val="24"/>
        </w:rPr>
        <w:t xml:space="preserve"> </w:t>
      </w:r>
      <w:r w:rsidR="000C554F" w:rsidRPr="00583FD2">
        <w:rPr>
          <w:szCs w:val="24"/>
        </w:rPr>
        <w:t xml:space="preserve">gali būti tas pats asmuo, kaip pirkimo iniciatorius arba perimti pirkimo organizavimą iš iniciatoriaus ir </w:t>
      </w:r>
      <w:r w:rsidRPr="00583FD2">
        <w:rPr>
          <w:szCs w:val="24"/>
        </w:rPr>
        <w:t xml:space="preserve">atlieka šias funkcijas: </w:t>
      </w:r>
    </w:p>
    <w:p w14:paraId="1BE23795" w14:textId="42D82227" w:rsidR="005D5BCD" w:rsidRPr="00583FD2" w:rsidRDefault="005D5BCD" w:rsidP="008D5491">
      <w:pPr>
        <w:pStyle w:val="Sraopastraipa"/>
        <w:numPr>
          <w:ilvl w:val="1"/>
          <w:numId w:val="1"/>
        </w:numPr>
        <w:suppressAutoHyphens/>
        <w:ind w:left="709" w:hanging="709"/>
        <w:jc w:val="both"/>
        <w:rPr>
          <w:szCs w:val="24"/>
        </w:rPr>
      </w:pPr>
      <w:r w:rsidRPr="00583FD2">
        <w:rPr>
          <w:szCs w:val="24"/>
        </w:rPr>
        <w:t>organizuoja ir atlieka mažos vertės pirkimus, kai tokiems pirkimams atlikti nesudaroma Viešojo pirkimo komisija;</w:t>
      </w:r>
    </w:p>
    <w:p w14:paraId="044EFCC3" w14:textId="77777777" w:rsidR="008D5491" w:rsidRPr="00583FD2" w:rsidRDefault="008D5491" w:rsidP="008D5491">
      <w:pPr>
        <w:pStyle w:val="Sraopastraipa"/>
        <w:numPr>
          <w:ilvl w:val="1"/>
          <w:numId w:val="1"/>
        </w:numPr>
        <w:suppressAutoHyphens/>
        <w:ind w:left="709" w:hanging="709"/>
        <w:jc w:val="both"/>
        <w:rPr>
          <w:szCs w:val="24"/>
        </w:rPr>
      </w:pPr>
      <w:r w:rsidRPr="00583FD2">
        <w:rPr>
          <w:szCs w:val="24"/>
        </w:rPr>
        <w:t xml:space="preserve">vykdo mažos vertės pirkimų procedūras mažos vertės pirkimų tvarkos apraše nustatytais atvejais ir tvarka; </w:t>
      </w:r>
    </w:p>
    <w:p w14:paraId="654371B8" w14:textId="138618B1" w:rsidR="008D5491" w:rsidRPr="00583FD2" w:rsidRDefault="008D5491" w:rsidP="008D5491">
      <w:pPr>
        <w:pStyle w:val="Sraopastraipa"/>
        <w:numPr>
          <w:ilvl w:val="1"/>
          <w:numId w:val="1"/>
        </w:numPr>
        <w:suppressAutoHyphens/>
        <w:ind w:left="709" w:hanging="709"/>
        <w:jc w:val="both"/>
        <w:rPr>
          <w:szCs w:val="24"/>
        </w:rPr>
      </w:pPr>
      <w:r w:rsidRPr="00583FD2">
        <w:rPr>
          <w:szCs w:val="24"/>
        </w:rPr>
        <w:lastRenderedPageBreak/>
        <w:t>kai pirkimą vykdo pats Pirkimo organizatorius – pildo mažos vertės pirkimo pažymą</w:t>
      </w:r>
      <w:r w:rsidR="004B69B2" w:rsidRPr="00583FD2">
        <w:rPr>
          <w:szCs w:val="24"/>
        </w:rPr>
        <w:t xml:space="preserve"> (</w:t>
      </w:r>
      <w:r w:rsidR="006E2026" w:rsidRPr="00583FD2">
        <w:rPr>
          <w:szCs w:val="24"/>
        </w:rPr>
        <w:t xml:space="preserve">Aprašo 4 </w:t>
      </w:r>
      <w:r w:rsidR="004B69B2" w:rsidRPr="00583FD2">
        <w:rPr>
          <w:szCs w:val="24"/>
        </w:rPr>
        <w:t>priedas) ir tiekėjų apklausos pažymą</w:t>
      </w:r>
      <w:r w:rsidRPr="00583FD2">
        <w:rPr>
          <w:szCs w:val="24"/>
        </w:rPr>
        <w:t xml:space="preserve"> (Aprašo 5 priedas)</w:t>
      </w:r>
      <w:r w:rsidR="006E2026" w:rsidRPr="00583FD2">
        <w:rPr>
          <w:szCs w:val="24"/>
        </w:rPr>
        <w:t xml:space="preserve"> arba vykdant ne mažos vertės pirkimą pildoma paraiška, pateikta Aprašo 2 priede</w:t>
      </w:r>
      <w:r w:rsidRPr="00583FD2">
        <w:rPr>
          <w:szCs w:val="24"/>
        </w:rPr>
        <w:t xml:space="preserve">; </w:t>
      </w:r>
    </w:p>
    <w:p w14:paraId="676E987A" w14:textId="4F2D237B" w:rsidR="008D5491" w:rsidRPr="00583FD2" w:rsidRDefault="008D5491" w:rsidP="008D5491">
      <w:pPr>
        <w:pStyle w:val="Sraopastraipa"/>
        <w:numPr>
          <w:ilvl w:val="1"/>
          <w:numId w:val="1"/>
        </w:numPr>
        <w:suppressAutoHyphens/>
        <w:ind w:left="709" w:hanging="709"/>
        <w:jc w:val="both"/>
        <w:rPr>
          <w:szCs w:val="24"/>
        </w:rPr>
      </w:pPr>
      <w:r w:rsidRPr="00583FD2">
        <w:rPr>
          <w:szCs w:val="24"/>
        </w:rPr>
        <w:t>rengia pirkimo dokumentus;</w:t>
      </w:r>
    </w:p>
    <w:p w14:paraId="44053FC4" w14:textId="449DF9E6" w:rsidR="008D5491" w:rsidRPr="00583FD2" w:rsidRDefault="008D5491" w:rsidP="008D5491">
      <w:pPr>
        <w:pStyle w:val="Sraopastraipa"/>
        <w:numPr>
          <w:ilvl w:val="1"/>
          <w:numId w:val="1"/>
        </w:numPr>
        <w:suppressAutoHyphens/>
        <w:ind w:left="709" w:hanging="709"/>
        <w:jc w:val="both"/>
        <w:rPr>
          <w:szCs w:val="24"/>
        </w:rPr>
      </w:pPr>
      <w:r w:rsidRPr="00583FD2">
        <w:rPr>
          <w:szCs w:val="24"/>
        </w:rPr>
        <w:t>siekiant atlikti pirkimus naudojasi ir vykdo pirkimus per CPO LT.</w:t>
      </w:r>
    </w:p>
    <w:p w14:paraId="68FF2944" w14:textId="4FA5D746" w:rsidR="00020705" w:rsidRPr="00583FD2" w:rsidRDefault="00020705" w:rsidP="00A85821">
      <w:pPr>
        <w:pStyle w:val="Sraopastraipa"/>
        <w:numPr>
          <w:ilvl w:val="0"/>
          <w:numId w:val="1"/>
        </w:numPr>
        <w:suppressAutoHyphens/>
        <w:ind w:left="709" w:hanging="709"/>
        <w:jc w:val="both"/>
        <w:rPr>
          <w:b/>
          <w:szCs w:val="24"/>
          <w:lang w:eastAsia="zh-CN"/>
        </w:rPr>
      </w:pPr>
      <w:r w:rsidRPr="00583FD2">
        <w:rPr>
          <w:b/>
          <w:szCs w:val="24"/>
        </w:rPr>
        <w:t>Pirkimų administratorius</w:t>
      </w:r>
      <w:r w:rsidR="00C07CF3" w:rsidRPr="00583FD2">
        <w:rPr>
          <w:b/>
          <w:szCs w:val="24"/>
        </w:rPr>
        <w:t xml:space="preserve"> </w:t>
      </w:r>
      <w:r w:rsidR="00C07CF3" w:rsidRPr="00583FD2">
        <w:rPr>
          <w:szCs w:val="24"/>
        </w:rPr>
        <w:t>atlieka šias funkcijas:</w:t>
      </w:r>
      <w:r w:rsidR="00EA5EB8" w:rsidRPr="00583FD2">
        <w:rPr>
          <w:b/>
          <w:szCs w:val="24"/>
        </w:rPr>
        <w:t xml:space="preserve"> </w:t>
      </w:r>
    </w:p>
    <w:p w14:paraId="06B62F97" w14:textId="28406981" w:rsidR="00020705" w:rsidRPr="00583FD2" w:rsidRDefault="00020705" w:rsidP="00A85821">
      <w:pPr>
        <w:pStyle w:val="Sraopastraipa"/>
        <w:numPr>
          <w:ilvl w:val="1"/>
          <w:numId w:val="1"/>
        </w:numPr>
        <w:suppressAutoHyphens/>
        <w:ind w:left="709" w:hanging="709"/>
        <w:jc w:val="both"/>
        <w:rPr>
          <w:szCs w:val="24"/>
          <w:lang w:eastAsia="zh-CN"/>
        </w:rPr>
      </w:pPr>
      <w:r w:rsidRPr="00583FD2">
        <w:rPr>
          <w:szCs w:val="24"/>
        </w:rPr>
        <w:t>pagal Pirkimų iniciatorių pateiktus Pirkimų iniciatorių pirkimų planus rengia P</w:t>
      </w:r>
      <w:r w:rsidR="00EA5EB8" w:rsidRPr="00583FD2">
        <w:rPr>
          <w:szCs w:val="24"/>
        </w:rPr>
        <w:t>erkan</w:t>
      </w:r>
      <w:r w:rsidRPr="00583FD2">
        <w:rPr>
          <w:szCs w:val="24"/>
        </w:rPr>
        <w:t>č</w:t>
      </w:r>
      <w:r w:rsidR="00EA5EB8" w:rsidRPr="00583FD2">
        <w:rPr>
          <w:szCs w:val="24"/>
        </w:rPr>
        <w:t>iosios organizacijos einam</w:t>
      </w:r>
      <w:r w:rsidRPr="00583FD2">
        <w:rPr>
          <w:szCs w:val="24"/>
        </w:rPr>
        <w:t>ų</w:t>
      </w:r>
      <w:r w:rsidR="00EA5EB8" w:rsidRPr="00583FD2">
        <w:rPr>
          <w:szCs w:val="24"/>
        </w:rPr>
        <w:t>j</w:t>
      </w:r>
      <w:r w:rsidRPr="00583FD2">
        <w:rPr>
          <w:szCs w:val="24"/>
        </w:rPr>
        <w:t>ų</w:t>
      </w:r>
      <w:r w:rsidR="00EA5EB8" w:rsidRPr="00583FD2">
        <w:rPr>
          <w:szCs w:val="24"/>
        </w:rPr>
        <w:t xml:space="preserve"> metų pirkimų plan</w:t>
      </w:r>
      <w:r w:rsidRPr="00583FD2">
        <w:rPr>
          <w:szCs w:val="24"/>
        </w:rPr>
        <w:t>ą</w:t>
      </w:r>
      <w:r w:rsidR="00345C27" w:rsidRPr="00583FD2">
        <w:rPr>
          <w:szCs w:val="24"/>
        </w:rPr>
        <w:t>,</w:t>
      </w:r>
      <w:r w:rsidR="00EA5EB8" w:rsidRPr="00583FD2">
        <w:rPr>
          <w:szCs w:val="24"/>
        </w:rPr>
        <w:t xml:space="preserve"> jo pakeitimus</w:t>
      </w:r>
      <w:r w:rsidRPr="00583FD2">
        <w:rPr>
          <w:szCs w:val="24"/>
        </w:rPr>
        <w:t xml:space="preserve"> ir skelbia juos įstatymų ir Aprašo nustatyta tvarka</w:t>
      </w:r>
      <w:r w:rsidR="00EA5EB8" w:rsidRPr="00583FD2">
        <w:rPr>
          <w:szCs w:val="24"/>
        </w:rPr>
        <w:t xml:space="preserve">; </w:t>
      </w:r>
    </w:p>
    <w:p w14:paraId="1715D5B1" w14:textId="2040B551" w:rsidR="00020705" w:rsidRPr="00583FD2" w:rsidRDefault="00EA5EB8" w:rsidP="00A85821">
      <w:pPr>
        <w:pStyle w:val="Sraopastraipa"/>
        <w:numPr>
          <w:ilvl w:val="1"/>
          <w:numId w:val="1"/>
        </w:numPr>
        <w:suppressAutoHyphens/>
        <w:ind w:left="709" w:hanging="709"/>
        <w:jc w:val="both"/>
        <w:rPr>
          <w:szCs w:val="24"/>
          <w:lang w:eastAsia="zh-CN"/>
        </w:rPr>
      </w:pPr>
      <w:r w:rsidRPr="00583FD2">
        <w:rPr>
          <w:szCs w:val="24"/>
        </w:rPr>
        <w:t xml:space="preserve">pagal </w:t>
      </w:r>
      <w:r w:rsidR="00020705" w:rsidRPr="00583FD2">
        <w:rPr>
          <w:szCs w:val="24"/>
        </w:rPr>
        <w:t>Perkančiosios organizacijos vadovo</w:t>
      </w:r>
      <w:r w:rsidRPr="00583FD2">
        <w:rPr>
          <w:szCs w:val="24"/>
        </w:rPr>
        <w:t xml:space="preserve"> </w:t>
      </w:r>
      <w:r w:rsidR="00020705" w:rsidRPr="00583FD2">
        <w:rPr>
          <w:szCs w:val="24"/>
        </w:rPr>
        <w:t xml:space="preserve">patvirtintą Pirkimų </w:t>
      </w:r>
      <w:proofErr w:type="spellStart"/>
      <w:r w:rsidR="00020705" w:rsidRPr="00583FD2">
        <w:rPr>
          <w:szCs w:val="24"/>
        </w:rPr>
        <w:t>plana</w:t>
      </w:r>
      <w:proofErr w:type="spellEnd"/>
      <w:r w:rsidR="00020705" w:rsidRPr="00583FD2">
        <w:rPr>
          <w:szCs w:val="24"/>
        </w:rPr>
        <w:t xml:space="preserve">̨ rengia </w:t>
      </w:r>
      <w:proofErr w:type="spellStart"/>
      <w:r w:rsidR="00020705" w:rsidRPr="00583FD2">
        <w:rPr>
          <w:szCs w:val="24"/>
        </w:rPr>
        <w:t>P</w:t>
      </w:r>
      <w:r w:rsidRPr="00583FD2">
        <w:rPr>
          <w:szCs w:val="24"/>
        </w:rPr>
        <w:t>erkančiosios</w:t>
      </w:r>
      <w:proofErr w:type="spellEnd"/>
      <w:r w:rsidRPr="00583FD2">
        <w:rPr>
          <w:szCs w:val="24"/>
        </w:rPr>
        <w:t xml:space="preserve"> organizacijos pirkimų suvestinę ir ją </w:t>
      </w:r>
      <w:r w:rsidR="00020705" w:rsidRPr="00583FD2">
        <w:rPr>
          <w:szCs w:val="24"/>
        </w:rPr>
        <w:t xml:space="preserve">skelbia įstatymų ir Aprašo nustatyta tvarka; </w:t>
      </w:r>
    </w:p>
    <w:p w14:paraId="2C05E026" w14:textId="4A1C41DE" w:rsidR="00020705" w:rsidRPr="00583FD2" w:rsidRDefault="00EA5EB8" w:rsidP="00A85821">
      <w:pPr>
        <w:pStyle w:val="Sraopastraipa"/>
        <w:numPr>
          <w:ilvl w:val="1"/>
          <w:numId w:val="1"/>
        </w:numPr>
        <w:suppressAutoHyphens/>
        <w:ind w:left="709" w:hanging="709"/>
        <w:jc w:val="both"/>
        <w:rPr>
          <w:szCs w:val="24"/>
          <w:lang w:eastAsia="zh-CN"/>
        </w:rPr>
      </w:pPr>
      <w:r w:rsidRPr="00583FD2">
        <w:rPr>
          <w:szCs w:val="24"/>
        </w:rPr>
        <w:t xml:space="preserve">pateikia ataskaitas </w:t>
      </w:r>
      <w:r w:rsidR="00020705" w:rsidRPr="00583FD2">
        <w:rPr>
          <w:szCs w:val="24"/>
        </w:rPr>
        <w:t xml:space="preserve">CVP IS, teisės aktų nustatyta tvarka ir terminais; </w:t>
      </w:r>
    </w:p>
    <w:p w14:paraId="54180B23" w14:textId="328C84CD" w:rsidR="005D003D" w:rsidRPr="00583FD2" w:rsidRDefault="005D003D" w:rsidP="00A85821">
      <w:pPr>
        <w:pStyle w:val="Sraopastraipa"/>
        <w:numPr>
          <w:ilvl w:val="1"/>
          <w:numId w:val="1"/>
        </w:numPr>
        <w:suppressAutoHyphens/>
        <w:ind w:left="709" w:hanging="709"/>
        <w:jc w:val="both"/>
        <w:rPr>
          <w:szCs w:val="24"/>
          <w:lang w:eastAsia="zh-CN"/>
        </w:rPr>
      </w:pPr>
      <w:r w:rsidRPr="00583FD2">
        <w:rPr>
          <w:szCs w:val="24"/>
        </w:rPr>
        <w:t xml:space="preserve">atlieka </w:t>
      </w:r>
      <w:r w:rsidR="00EA5EB8" w:rsidRPr="00583FD2">
        <w:rPr>
          <w:szCs w:val="24"/>
        </w:rPr>
        <w:t>nuolatinę teis</w:t>
      </w:r>
      <w:r w:rsidRPr="00583FD2">
        <w:rPr>
          <w:szCs w:val="24"/>
        </w:rPr>
        <w:t>ė</w:t>
      </w:r>
      <w:r w:rsidR="00EA5EB8" w:rsidRPr="00583FD2">
        <w:rPr>
          <w:szCs w:val="24"/>
        </w:rPr>
        <w:t>s aktų, reglamentuojan</w:t>
      </w:r>
      <w:r w:rsidRPr="00583FD2">
        <w:rPr>
          <w:szCs w:val="24"/>
        </w:rPr>
        <w:t>č</w:t>
      </w:r>
      <w:r w:rsidR="00345C27" w:rsidRPr="00583FD2">
        <w:rPr>
          <w:szCs w:val="24"/>
        </w:rPr>
        <w:t>ių pirkimus,</w:t>
      </w:r>
      <w:r w:rsidR="00EA5EB8" w:rsidRPr="00583FD2">
        <w:rPr>
          <w:szCs w:val="24"/>
        </w:rPr>
        <w:t xml:space="preserve"> ir j</w:t>
      </w:r>
      <w:r w:rsidRPr="00583FD2">
        <w:rPr>
          <w:szCs w:val="24"/>
        </w:rPr>
        <w:t>ų</w:t>
      </w:r>
      <w:r w:rsidR="00EA5EB8" w:rsidRPr="00583FD2">
        <w:rPr>
          <w:szCs w:val="24"/>
        </w:rPr>
        <w:t xml:space="preserve"> pakeitimų steb</w:t>
      </w:r>
      <w:r w:rsidRPr="00583FD2">
        <w:rPr>
          <w:szCs w:val="24"/>
        </w:rPr>
        <w:t>ėseną;</w:t>
      </w:r>
    </w:p>
    <w:p w14:paraId="36635E5B" w14:textId="134DF27D" w:rsidR="005D003D" w:rsidRPr="00583FD2" w:rsidRDefault="005D003D" w:rsidP="00A85821">
      <w:pPr>
        <w:pStyle w:val="Sraopastraipa"/>
        <w:numPr>
          <w:ilvl w:val="1"/>
          <w:numId w:val="1"/>
        </w:numPr>
        <w:suppressAutoHyphens/>
        <w:ind w:left="709" w:hanging="709"/>
        <w:jc w:val="both"/>
        <w:rPr>
          <w:szCs w:val="24"/>
          <w:lang w:eastAsia="zh-CN"/>
        </w:rPr>
      </w:pPr>
      <w:r w:rsidRPr="00583FD2">
        <w:rPr>
          <w:szCs w:val="24"/>
        </w:rPr>
        <w:t>rengia</w:t>
      </w:r>
      <w:r w:rsidR="00EA5EB8" w:rsidRPr="00583FD2">
        <w:rPr>
          <w:szCs w:val="24"/>
        </w:rPr>
        <w:t xml:space="preserve"> pirkimu</w:t>
      </w:r>
      <w:r w:rsidRPr="00583FD2">
        <w:rPr>
          <w:szCs w:val="24"/>
        </w:rPr>
        <w:t>̨ organizavimo taisykles, siūlo jų pakeitimus;</w:t>
      </w:r>
    </w:p>
    <w:p w14:paraId="35DFD4FA" w14:textId="77777777" w:rsidR="005D003D" w:rsidRPr="00583FD2" w:rsidRDefault="005D003D" w:rsidP="00A85821">
      <w:pPr>
        <w:pStyle w:val="Sraopastraipa"/>
        <w:numPr>
          <w:ilvl w:val="1"/>
          <w:numId w:val="1"/>
        </w:numPr>
        <w:suppressAutoHyphens/>
        <w:ind w:left="709" w:hanging="709"/>
        <w:jc w:val="both"/>
        <w:rPr>
          <w:szCs w:val="24"/>
          <w:lang w:eastAsia="zh-CN"/>
        </w:rPr>
      </w:pPr>
      <w:r w:rsidRPr="00583FD2">
        <w:rPr>
          <w:szCs w:val="24"/>
        </w:rPr>
        <w:t>rengia</w:t>
      </w:r>
      <w:r w:rsidR="00EA5EB8" w:rsidRPr="00583FD2">
        <w:rPr>
          <w:szCs w:val="24"/>
        </w:rPr>
        <w:t xml:space="preserve"> su pirkimai</w:t>
      </w:r>
      <w:r w:rsidRPr="00583FD2">
        <w:rPr>
          <w:szCs w:val="24"/>
        </w:rPr>
        <w:t>s susijusius vidaus dokumentus;</w:t>
      </w:r>
    </w:p>
    <w:p w14:paraId="3087B876" w14:textId="77777777" w:rsidR="005D003D" w:rsidRPr="00583FD2" w:rsidRDefault="005D003D" w:rsidP="00A85821">
      <w:pPr>
        <w:pStyle w:val="Sraopastraipa"/>
        <w:numPr>
          <w:ilvl w:val="1"/>
          <w:numId w:val="1"/>
        </w:numPr>
        <w:suppressAutoHyphens/>
        <w:ind w:left="709" w:hanging="709"/>
        <w:jc w:val="both"/>
        <w:rPr>
          <w:szCs w:val="24"/>
        </w:rPr>
      </w:pPr>
      <w:r w:rsidRPr="00583FD2">
        <w:rPr>
          <w:szCs w:val="24"/>
        </w:rPr>
        <w:t>tikrina P</w:t>
      </w:r>
      <w:r w:rsidR="00EA5EB8" w:rsidRPr="00583FD2">
        <w:rPr>
          <w:szCs w:val="24"/>
        </w:rPr>
        <w:t>erkan</w:t>
      </w:r>
      <w:r w:rsidRPr="00583FD2">
        <w:rPr>
          <w:szCs w:val="24"/>
        </w:rPr>
        <w:t>č</w:t>
      </w:r>
      <w:r w:rsidR="00EA5EB8" w:rsidRPr="00583FD2">
        <w:rPr>
          <w:szCs w:val="24"/>
        </w:rPr>
        <w:t>iosios organizacijos vidaus dokumentų, susijusių su pirkimais, atitiktį galiojantiems teis</w:t>
      </w:r>
      <w:r w:rsidRPr="00583FD2">
        <w:rPr>
          <w:szCs w:val="24"/>
        </w:rPr>
        <w:t>ė</w:t>
      </w:r>
      <w:r w:rsidR="00EA5EB8" w:rsidRPr="00583FD2">
        <w:rPr>
          <w:szCs w:val="24"/>
        </w:rPr>
        <w:t>s ak</w:t>
      </w:r>
      <w:r w:rsidRPr="00583FD2">
        <w:rPr>
          <w:szCs w:val="24"/>
        </w:rPr>
        <w:t xml:space="preserve">tams ir, esant poreikiui, rengia </w:t>
      </w:r>
      <w:proofErr w:type="spellStart"/>
      <w:r w:rsidRPr="00583FD2">
        <w:rPr>
          <w:szCs w:val="24"/>
        </w:rPr>
        <w:t>ju</w:t>
      </w:r>
      <w:proofErr w:type="spellEnd"/>
      <w:r w:rsidRPr="00583FD2">
        <w:rPr>
          <w:szCs w:val="24"/>
        </w:rPr>
        <w:t>̨ pakeitimus;</w:t>
      </w:r>
    </w:p>
    <w:p w14:paraId="320E51C9" w14:textId="1CA37409" w:rsidR="005D003D" w:rsidRPr="00583FD2" w:rsidRDefault="005D003D" w:rsidP="00A85821">
      <w:pPr>
        <w:pStyle w:val="Sraopastraipa"/>
        <w:numPr>
          <w:ilvl w:val="1"/>
          <w:numId w:val="1"/>
        </w:numPr>
        <w:suppressAutoHyphens/>
        <w:ind w:left="709" w:hanging="709"/>
        <w:jc w:val="both"/>
        <w:rPr>
          <w:szCs w:val="24"/>
        </w:rPr>
      </w:pPr>
      <w:r w:rsidRPr="00583FD2">
        <w:rPr>
          <w:szCs w:val="24"/>
        </w:rPr>
        <w:t>vykdo kitų P</w:t>
      </w:r>
      <w:r w:rsidR="00EA5EB8" w:rsidRPr="00583FD2">
        <w:rPr>
          <w:szCs w:val="24"/>
        </w:rPr>
        <w:t>erkan</w:t>
      </w:r>
      <w:r w:rsidR="00955F9F" w:rsidRPr="00583FD2">
        <w:rPr>
          <w:szCs w:val="24"/>
        </w:rPr>
        <w:t>č</w:t>
      </w:r>
      <w:r w:rsidR="00EA5EB8" w:rsidRPr="00583FD2">
        <w:rPr>
          <w:szCs w:val="24"/>
        </w:rPr>
        <w:t>iosios organizacijos dokumentų (pirkimų suvestin</w:t>
      </w:r>
      <w:r w:rsidRPr="00583FD2">
        <w:rPr>
          <w:szCs w:val="24"/>
        </w:rPr>
        <w:t>ės, pirkimų ataskaitų</w:t>
      </w:r>
      <w:r w:rsidR="00EA5EB8" w:rsidRPr="00583FD2">
        <w:rPr>
          <w:szCs w:val="24"/>
        </w:rPr>
        <w:t xml:space="preserve"> ir kt.), privalomų skelbti </w:t>
      </w:r>
      <w:r w:rsidRPr="00583FD2">
        <w:rPr>
          <w:szCs w:val="24"/>
        </w:rPr>
        <w:t>teisės aktų</w:t>
      </w:r>
      <w:r w:rsidR="00EA5EB8" w:rsidRPr="00583FD2">
        <w:rPr>
          <w:szCs w:val="24"/>
        </w:rPr>
        <w:t xml:space="preserve"> nustatyta tvarka, paskelbimo prie</w:t>
      </w:r>
      <w:r w:rsidRPr="00583FD2">
        <w:rPr>
          <w:szCs w:val="24"/>
        </w:rPr>
        <w:t>ž</w:t>
      </w:r>
      <w:r w:rsidR="00EA5EB8" w:rsidRPr="00583FD2">
        <w:rPr>
          <w:szCs w:val="24"/>
        </w:rPr>
        <w:t>i</w:t>
      </w:r>
      <w:r w:rsidRPr="00583FD2">
        <w:rPr>
          <w:szCs w:val="24"/>
        </w:rPr>
        <w:t>ū</w:t>
      </w:r>
      <w:r w:rsidR="00EA5EB8" w:rsidRPr="00583FD2">
        <w:rPr>
          <w:szCs w:val="24"/>
        </w:rPr>
        <w:t xml:space="preserve">rą; </w:t>
      </w:r>
    </w:p>
    <w:p w14:paraId="4272BDC5" w14:textId="26F4FB9B" w:rsidR="00EA5EB8" w:rsidRPr="00583FD2" w:rsidRDefault="005D003D" w:rsidP="00A85821">
      <w:pPr>
        <w:pStyle w:val="Sraopastraipa"/>
        <w:numPr>
          <w:ilvl w:val="1"/>
          <w:numId w:val="1"/>
        </w:numPr>
        <w:suppressAutoHyphens/>
        <w:ind w:left="709" w:hanging="709"/>
        <w:jc w:val="both"/>
        <w:rPr>
          <w:szCs w:val="24"/>
        </w:rPr>
      </w:pPr>
      <w:r w:rsidRPr="00583FD2">
        <w:rPr>
          <w:szCs w:val="24"/>
        </w:rPr>
        <w:t>analizuoja</w:t>
      </w:r>
      <w:r w:rsidR="00EA5EB8" w:rsidRPr="00583FD2">
        <w:rPr>
          <w:szCs w:val="24"/>
        </w:rPr>
        <w:t xml:space="preserve"> darbuotojų, dalyvaujan</w:t>
      </w:r>
      <w:r w:rsidRPr="00583FD2">
        <w:rPr>
          <w:szCs w:val="24"/>
        </w:rPr>
        <w:t>č</w:t>
      </w:r>
      <w:r w:rsidR="00EA5EB8" w:rsidRPr="00583FD2">
        <w:rPr>
          <w:szCs w:val="24"/>
        </w:rPr>
        <w:t>ių visuose pirkimų proc</w:t>
      </w:r>
      <w:r w:rsidRPr="00583FD2">
        <w:rPr>
          <w:szCs w:val="24"/>
        </w:rPr>
        <w:t>eso etapuose, poreikį ir teikia</w:t>
      </w:r>
      <w:r w:rsidR="00EA5EB8" w:rsidRPr="00583FD2">
        <w:rPr>
          <w:szCs w:val="24"/>
        </w:rPr>
        <w:t xml:space="preserve"> si</w:t>
      </w:r>
      <w:r w:rsidRPr="00583FD2">
        <w:rPr>
          <w:szCs w:val="24"/>
        </w:rPr>
        <w:t>ūlymus P</w:t>
      </w:r>
      <w:r w:rsidR="00EA5EB8" w:rsidRPr="00583FD2">
        <w:rPr>
          <w:szCs w:val="24"/>
        </w:rPr>
        <w:t>erkan</w:t>
      </w:r>
      <w:r w:rsidRPr="00583FD2">
        <w:rPr>
          <w:szCs w:val="24"/>
        </w:rPr>
        <w:t>č</w:t>
      </w:r>
      <w:r w:rsidR="00EA5EB8" w:rsidRPr="00583FD2">
        <w:rPr>
          <w:szCs w:val="24"/>
        </w:rPr>
        <w:t>iosios organizacijos vadovui d</w:t>
      </w:r>
      <w:r w:rsidRPr="00583FD2">
        <w:rPr>
          <w:szCs w:val="24"/>
        </w:rPr>
        <w:t>ė</w:t>
      </w:r>
      <w:r w:rsidR="00EA5EB8" w:rsidRPr="00583FD2">
        <w:rPr>
          <w:szCs w:val="24"/>
        </w:rPr>
        <w:t xml:space="preserve">l pirkimų </w:t>
      </w:r>
      <w:r w:rsidR="00955F9F" w:rsidRPr="00583FD2">
        <w:rPr>
          <w:szCs w:val="24"/>
        </w:rPr>
        <w:t>vykdymo;</w:t>
      </w:r>
    </w:p>
    <w:p w14:paraId="085C8537" w14:textId="0B466FA4" w:rsidR="00955F9F" w:rsidRPr="00583FD2" w:rsidRDefault="00955F9F" w:rsidP="00A85821">
      <w:pPr>
        <w:pStyle w:val="Sraopastraipa"/>
        <w:numPr>
          <w:ilvl w:val="1"/>
          <w:numId w:val="1"/>
        </w:numPr>
        <w:suppressAutoHyphens/>
        <w:ind w:left="709" w:hanging="709"/>
        <w:jc w:val="both"/>
        <w:rPr>
          <w:szCs w:val="24"/>
        </w:rPr>
      </w:pPr>
      <w:r w:rsidRPr="00583FD2">
        <w:rPr>
          <w:szCs w:val="24"/>
        </w:rPr>
        <w:t xml:space="preserve">atsako už duomenų apie Perkančiąją organizaciją aktualumą ir teisingumą, administruoja Perkančiosios organizacijos darbuotojams suteiktas teises; </w:t>
      </w:r>
    </w:p>
    <w:p w14:paraId="5B25E470" w14:textId="6A8523B1" w:rsidR="00955F9F" w:rsidRPr="00583FD2" w:rsidRDefault="00955F9F" w:rsidP="00A85821">
      <w:pPr>
        <w:pStyle w:val="Sraopastraipa"/>
        <w:numPr>
          <w:ilvl w:val="1"/>
          <w:numId w:val="1"/>
        </w:numPr>
        <w:suppressAutoHyphens/>
        <w:ind w:left="709" w:hanging="709"/>
        <w:jc w:val="both"/>
        <w:rPr>
          <w:szCs w:val="24"/>
        </w:rPr>
      </w:pPr>
      <w:r w:rsidRPr="00583FD2">
        <w:rPr>
          <w:szCs w:val="24"/>
        </w:rPr>
        <w:t xml:space="preserve">vykdydamas perkančiosios organizacijos vadovo nurodymus, sukuria ir registruoja organizacijos naudotojus, kuria naudotojų grupes CVP IS priemonėmis vykdomiems pirkimams, suteikia jiems įgaliojimus ir nustato prieigos prie duomenų ribas; </w:t>
      </w:r>
    </w:p>
    <w:p w14:paraId="00E7006F" w14:textId="77777777" w:rsidR="00955F9F" w:rsidRPr="00583FD2" w:rsidRDefault="00955F9F" w:rsidP="00A85821">
      <w:pPr>
        <w:pStyle w:val="Sraopastraipa"/>
        <w:numPr>
          <w:ilvl w:val="1"/>
          <w:numId w:val="1"/>
        </w:numPr>
        <w:suppressAutoHyphens/>
        <w:ind w:left="709" w:hanging="709"/>
        <w:jc w:val="both"/>
        <w:rPr>
          <w:szCs w:val="24"/>
        </w:rPr>
      </w:pPr>
      <w:r w:rsidRPr="00583FD2">
        <w:rPr>
          <w:szCs w:val="24"/>
        </w:rPr>
        <w:t xml:space="preserve">vykdydamas perkančiosios organizacijos vadovo nurodymus, CVP IS pašalina esamus naudotojus arba apriboja jų teises ir prieigą prie CVP IS. </w:t>
      </w:r>
    </w:p>
    <w:p w14:paraId="029513D7" w14:textId="0854EF0F" w:rsidR="00955F9F" w:rsidRPr="00583FD2" w:rsidRDefault="00955F9F" w:rsidP="00A85821">
      <w:pPr>
        <w:pStyle w:val="Sraopastraipa"/>
        <w:numPr>
          <w:ilvl w:val="0"/>
          <w:numId w:val="1"/>
        </w:numPr>
        <w:suppressAutoHyphens/>
        <w:ind w:left="709" w:hanging="709"/>
        <w:jc w:val="both"/>
        <w:rPr>
          <w:szCs w:val="24"/>
        </w:rPr>
      </w:pPr>
      <w:r w:rsidRPr="00583FD2">
        <w:rPr>
          <w:b/>
          <w:szCs w:val="24"/>
        </w:rPr>
        <w:t>Komisija</w:t>
      </w:r>
      <w:r w:rsidR="001028BD" w:rsidRPr="00583FD2">
        <w:rPr>
          <w:b/>
          <w:szCs w:val="24"/>
        </w:rPr>
        <w:t xml:space="preserve"> sudaroma iš ne mažiau kaip 3 asmenų ir</w:t>
      </w:r>
      <w:r w:rsidR="00C07CF3" w:rsidRPr="00583FD2">
        <w:rPr>
          <w:szCs w:val="24"/>
        </w:rPr>
        <w:t xml:space="preserve"> vykdo šias funkcijas</w:t>
      </w:r>
      <w:r w:rsidRPr="00583FD2">
        <w:rPr>
          <w:szCs w:val="24"/>
        </w:rPr>
        <w:t>:</w:t>
      </w:r>
    </w:p>
    <w:p w14:paraId="3D63D06A" w14:textId="6A89B5F3" w:rsidR="001028BD" w:rsidRPr="00583FD2" w:rsidRDefault="001028BD" w:rsidP="00A85821">
      <w:pPr>
        <w:pStyle w:val="Sraopastraipa"/>
        <w:numPr>
          <w:ilvl w:val="1"/>
          <w:numId w:val="1"/>
        </w:numPr>
        <w:suppressAutoHyphens/>
        <w:ind w:left="709" w:hanging="709"/>
        <w:jc w:val="both"/>
        <w:rPr>
          <w:szCs w:val="24"/>
        </w:rPr>
      </w:pPr>
      <w:r w:rsidRPr="00583FD2">
        <w:rPr>
          <w:szCs w:val="24"/>
        </w:rPr>
        <w:t>tvirtina Pirkimų administratoriaus parengtą Pirkimų planą;</w:t>
      </w:r>
    </w:p>
    <w:p w14:paraId="6678262D" w14:textId="2C7DCBA5" w:rsidR="00955F9F" w:rsidRPr="00583FD2" w:rsidRDefault="001028BD" w:rsidP="00A85821">
      <w:pPr>
        <w:pStyle w:val="Sraopastraipa"/>
        <w:numPr>
          <w:ilvl w:val="1"/>
          <w:numId w:val="1"/>
        </w:numPr>
        <w:suppressAutoHyphens/>
        <w:ind w:left="709" w:hanging="709"/>
        <w:jc w:val="both"/>
        <w:rPr>
          <w:szCs w:val="24"/>
        </w:rPr>
      </w:pPr>
      <w:r w:rsidRPr="00583FD2">
        <w:rPr>
          <w:szCs w:val="24"/>
        </w:rPr>
        <w:t>r</w:t>
      </w:r>
      <w:r w:rsidR="00530D66" w:rsidRPr="00583FD2">
        <w:rPr>
          <w:szCs w:val="24"/>
        </w:rPr>
        <w:t>engia ir tvirtina Pirkimo sąlygas ir jų priedus;</w:t>
      </w:r>
    </w:p>
    <w:p w14:paraId="640EBF35" w14:textId="49A369BD" w:rsidR="00530D66" w:rsidRPr="00583FD2" w:rsidRDefault="001028BD" w:rsidP="00A85821">
      <w:pPr>
        <w:pStyle w:val="Sraopastraipa"/>
        <w:numPr>
          <w:ilvl w:val="1"/>
          <w:numId w:val="1"/>
        </w:numPr>
        <w:suppressAutoHyphens/>
        <w:ind w:left="709" w:hanging="709"/>
        <w:jc w:val="both"/>
        <w:rPr>
          <w:szCs w:val="24"/>
        </w:rPr>
      </w:pPr>
      <w:r w:rsidRPr="00583FD2">
        <w:rPr>
          <w:szCs w:val="24"/>
        </w:rPr>
        <w:t>r</w:t>
      </w:r>
      <w:r w:rsidR="00530D66" w:rsidRPr="00583FD2">
        <w:rPr>
          <w:szCs w:val="24"/>
        </w:rPr>
        <w:t>engia atsakymus į tiekėjų klausimus, esant reikalui konsultuojasi su Pirkimo iniciatoriumi dėl atsakymų projektų į pateiktus tiekėjų klausimus pateikimo;</w:t>
      </w:r>
    </w:p>
    <w:p w14:paraId="5A9DD8B1" w14:textId="0353B73A" w:rsidR="00530D66" w:rsidRPr="00583FD2" w:rsidRDefault="00530D66" w:rsidP="00A85821">
      <w:pPr>
        <w:pStyle w:val="Sraopastraipa"/>
        <w:numPr>
          <w:ilvl w:val="1"/>
          <w:numId w:val="1"/>
        </w:numPr>
        <w:suppressAutoHyphens/>
        <w:ind w:left="709" w:hanging="709"/>
        <w:jc w:val="both"/>
        <w:rPr>
          <w:szCs w:val="24"/>
        </w:rPr>
      </w:pPr>
      <w:r w:rsidRPr="00583FD2">
        <w:rPr>
          <w:szCs w:val="24"/>
        </w:rPr>
        <w:t>Vykdo funkcijas nustatytas Perkančiosios organizacijos vadovo įsakymu patvirtintame komisijos darbo reglamente.</w:t>
      </w:r>
    </w:p>
    <w:p w14:paraId="02F873E3" w14:textId="0E19D6D5" w:rsidR="00530D66" w:rsidRPr="00583FD2" w:rsidRDefault="00C07CF3" w:rsidP="00A85821">
      <w:pPr>
        <w:pStyle w:val="Sraopastraipa"/>
        <w:numPr>
          <w:ilvl w:val="0"/>
          <w:numId w:val="1"/>
        </w:numPr>
        <w:suppressAutoHyphens/>
        <w:ind w:left="709" w:hanging="709"/>
        <w:jc w:val="both"/>
        <w:rPr>
          <w:szCs w:val="24"/>
        </w:rPr>
      </w:pPr>
      <w:r w:rsidRPr="00583FD2">
        <w:rPr>
          <w:b/>
          <w:szCs w:val="24"/>
          <w:lang w:eastAsia="zh-CN"/>
        </w:rPr>
        <w:t>P</w:t>
      </w:r>
      <w:r w:rsidR="00530D66" w:rsidRPr="00583FD2">
        <w:rPr>
          <w:b/>
          <w:szCs w:val="24"/>
          <w:lang w:eastAsia="zh-CN"/>
        </w:rPr>
        <w:t>agalbinės pirkimų veiklos paslaugų teikėjas</w:t>
      </w:r>
      <w:r w:rsidR="00530D66" w:rsidRPr="00583FD2">
        <w:rPr>
          <w:szCs w:val="24"/>
          <w:lang w:eastAsia="zh-CN"/>
        </w:rPr>
        <w:t xml:space="preserve"> (jei pasitelkiamas):</w:t>
      </w:r>
    </w:p>
    <w:p w14:paraId="7BF2E4D5" w14:textId="147608B4" w:rsidR="00530D66" w:rsidRPr="00583FD2" w:rsidRDefault="00530D66" w:rsidP="00A85821">
      <w:pPr>
        <w:pStyle w:val="Sraopastraipa"/>
        <w:numPr>
          <w:ilvl w:val="1"/>
          <w:numId w:val="1"/>
        </w:numPr>
        <w:suppressAutoHyphens/>
        <w:ind w:left="709" w:hanging="709"/>
        <w:jc w:val="both"/>
        <w:rPr>
          <w:szCs w:val="24"/>
        </w:rPr>
      </w:pPr>
      <w:r w:rsidRPr="00583FD2">
        <w:rPr>
          <w:szCs w:val="24"/>
        </w:rPr>
        <w:t>teikia metodinę ir kitokio pobūdžio pagalbą Perkančiosios organizacijos darbuotojams atsakingiems už viešųjų pirkimų vykdymą, planavimą, kontrolę;</w:t>
      </w:r>
    </w:p>
    <w:p w14:paraId="604D6705" w14:textId="68A48854" w:rsidR="00530D66" w:rsidRPr="00583FD2" w:rsidRDefault="00292D80" w:rsidP="00A85821">
      <w:pPr>
        <w:pStyle w:val="Sraopastraipa"/>
        <w:numPr>
          <w:ilvl w:val="1"/>
          <w:numId w:val="1"/>
        </w:numPr>
        <w:suppressAutoHyphens/>
        <w:ind w:left="709" w:hanging="709"/>
        <w:jc w:val="both"/>
        <w:rPr>
          <w:szCs w:val="24"/>
        </w:rPr>
      </w:pPr>
      <w:r w:rsidRPr="00583FD2">
        <w:rPr>
          <w:szCs w:val="24"/>
        </w:rPr>
        <w:t>rengia pirkimo dokumentų projektus</w:t>
      </w:r>
      <w:r w:rsidR="00530D66" w:rsidRPr="00583FD2">
        <w:rPr>
          <w:szCs w:val="24"/>
        </w:rPr>
        <w:t xml:space="preserve"> ir juos teikia derinti Pirkimo organizatoriui, komisijai;</w:t>
      </w:r>
    </w:p>
    <w:p w14:paraId="0B0EE240" w14:textId="096B34E5" w:rsidR="00292D80" w:rsidRPr="00583FD2" w:rsidRDefault="00292D80" w:rsidP="00A85821">
      <w:pPr>
        <w:pStyle w:val="Sraopastraipa"/>
        <w:numPr>
          <w:ilvl w:val="1"/>
          <w:numId w:val="1"/>
        </w:numPr>
        <w:suppressAutoHyphens/>
        <w:ind w:left="709" w:hanging="709"/>
        <w:jc w:val="both"/>
        <w:rPr>
          <w:szCs w:val="24"/>
        </w:rPr>
      </w:pPr>
      <w:r w:rsidRPr="00583FD2">
        <w:rPr>
          <w:szCs w:val="24"/>
        </w:rPr>
        <w:t>konsultuoja perkančiosios organizacijos darbuotojus atsakingus už pirkimų vykdymą;</w:t>
      </w:r>
    </w:p>
    <w:p w14:paraId="7A96F33C" w14:textId="7ADFBB59" w:rsidR="00EA5EB8" w:rsidRPr="00583FD2" w:rsidRDefault="00292D80" w:rsidP="00530D66">
      <w:pPr>
        <w:pStyle w:val="Sraopastraipa"/>
        <w:numPr>
          <w:ilvl w:val="1"/>
          <w:numId w:val="1"/>
        </w:numPr>
        <w:suppressAutoHyphens/>
        <w:ind w:left="709" w:hanging="709"/>
        <w:jc w:val="both"/>
        <w:rPr>
          <w:szCs w:val="24"/>
        </w:rPr>
      </w:pPr>
      <w:r w:rsidRPr="00583FD2">
        <w:rPr>
          <w:szCs w:val="24"/>
        </w:rPr>
        <w:t>Perkančiosios organizacijos pavedimu dalyvauja komisijos posėdžiuose, teikia pastabas pasiūlymus.</w:t>
      </w:r>
    </w:p>
    <w:p w14:paraId="656AB739" w14:textId="34944CE3" w:rsidR="00F5706D" w:rsidRPr="00583FD2" w:rsidRDefault="00F5706D" w:rsidP="00F5706D">
      <w:pPr>
        <w:pStyle w:val="Antrat1"/>
        <w:jc w:val="center"/>
        <w:rPr>
          <w:rFonts w:ascii="Times New Roman" w:hAnsi="Times New Roman" w:cs="Times New Roman"/>
          <w:b/>
          <w:color w:val="000000" w:themeColor="text1"/>
          <w:sz w:val="24"/>
          <w:szCs w:val="24"/>
          <w:lang w:eastAsia="zh-CN"/>
        </w:rPr>
      </w:pPr>
      <w:bookmarkStart w:id="2" w:name="_Toc155092459"/>
      <w:r w:rsidRPr="00583FD2">
        <w:rPr>
          <w:rFonts w:ascii="Times New Roman" w:hAnsi="Times New Roman" w:cs="Times New Roman"/>
          <w:b/>
          <w:color w:val="000000" w:themeColor="text1"/>
          <w:sz w:val="24"/>
          <w:szCs w:val="24"/>
          <w:lang w:eastAsia="zh-CN"/>
        </w:rPr>
        <w:t>II</w:t>
      </w:r>
      <w:r w:rsidR="00292D80" w:rsidRPr="00583FD2">
        <w:rPr>
          <w:rFonts w:ascii="Times New Roman" w:hAnsi="Times New Roman" w:cs="Times New Roman"/>
          <w:b/>
          <w:color w:val="000000" w:themeColor="text1"/>
          <w:sz w:val="24"/>
          <w:szCs w:val="24"/>
          <w:lang w:eastAsia="zh-CN"/>
        </w:rPr>
        <w:t>I</w:t>
      </w:r>
      <w:r w:rsidRPr="00583FD2">
        <w:rPr>
          <w:rFonts w:ascii="Times New Roman" w:hAnsi="Times New Roman" w:cs="Times New Roman"/>
          <w:b/>
          <w:color w:val="000000" w:themeColor="text1"/>
          <w:sz w:val="24"/>
          <w:szCs w:val="24"/>
          <w:lang w:eastAsia="zh-CN"/>
        </w:rPr>
        <w:t xml:space="preserve"> SKYRIUS. VIEŠŲJŲ PIRKIMŲ PLANAVIMAS</w:t>
      </w:r>
      <w:bookmarkEnd w:id="2"/>
    </w:p>
    <w:p w14:paraId="208A8084" w14:textId="77777777" w:rsidR="00F5706D" w:rsidRPr="00583FD2" w:rsidRDefault="00F5706D" w:rsidP="00F5706D">
      <w:pPr>
        <w:suppressAutoHyphens/>
        <w:jc w:val="both"/>
        <w:rPr>
          <w:szCs w:val="24"/>
          <w:lang w:eastAsia="zh-CN"/>
        </w:rPr>
      </w:pPr>
    </w:p>
    <w:p w14:paraId="68EE369F" w14:textId="24BA2124" w:rsidR="00F5706D" w:rsidRPr="00583FD2" w:rsidRDefault="00F5706D" w:rsidP="00811A39">
      <w:pPr>
        <w:pStyle w:val="Sraopastraipa"/>
        <w:numPr>
          <w:ilvl w:val="0"/>
          <w:numId w:val="1"/>
        </w:numPr>
        <w:suppressAutoHyphens/>
        <w:ind w:left="709" w:hanging="709"/>
        <w:jc w:val="both"/>
        <w:rPr>
          <w:bCs/>
          <w:szCs w:val="24"/>
          <w:lang w:eastAsia="zh-CN"/>
        </w:rPr>
      </w:pPr>
      <w:r w:rsidRPr="00583FD2">
        <w:rPr>
          <w:bCs/>
          <w:szCs w:val="24"/>
          <w:lang w:eastAsia="zh-CN"/>
        </w:rPr>
        <w:t>Perkančiosios organizacijos Pirkimai vykdomi pagal Perkančiosios organizacijos vadovo įsakymu patvirtintą Pirkimų planą (</w:t>
      </w:r>
      <w:r w:rsidR="0001412A" w:rsidRPr="00583FD2">
        <w:rPr>
          <w:szCs w:val="24"/>
          <w:lang w:eastAsia="zh-CN"/>
        </w:rPr>
        <w:t>6</w:t>
      </w:r>
      <w:r w:rsidRPr="00583FD2">
        <w:rPr>
          <w:szCs w:val="24"/>
          <w:lang w:eastAsia="zh-CN"/>
        </w:rPr>
        <w:t xml:space="preserve"> priedas).</w:t>
      </w:r>
    </w:p>
    <w:p w14:paraId="5DF675CD" w14:textId="0056D31C" w:rsidR="00F5706D" w:rsidRPr="00583FD2" w:rsidRDefault="00176FC3" w:rsidP="00811A39">
      <w:pPr>
        <w:pStyle w:val="Sraopastraipa"/>
        <w:numPr>
          <w:ilvl w:val="0"/>
          <w:numId w:val="1"/>
        </w:numPr>
        <w:suppressAutoHyphens/>
        <w:ind w:left="709" w:hanging="709"/>
        <w:jc w:val="both"/>
        <w:rPr>
          <w:szCs w:val="24"/>
          <w:lang w:eastAsia="zh-CN"/>
        </w:rPr>
      </w:pPr>
      <w:r w:rsidRPr="00583FD2">
        <w:rPr>
          <w:bCs/>
          <w:szCs w:val="24"/>
          <w:lang w:eastAsia="zh-CN"/>
        </w:rPr>
        <w:t xml:space="preserve">Pirkimų iniciatoriai, neviršydami jiems suteiktos kompetencijos, ne vėliau kaip iki einamųjų metų </w:t>
      </w:r>
      <w:r w:rsidR="00CE5A3D" w:rsidRPr="00583FD2">
        <w:rPr>
          <w:bCs/>
          <w:szCs w:val="24"/>
          <w:lang w:eastAsia="zh-CN"/>
        </w:rPr>
        <w:t>kovo 1</w:t>
      </w:r>
      <w:r w:rsidRPr="00583FD2">
        <w:rPr>
          <w:bCs/>
          <w:szCs w:val="24"/>
          <w:lang w:eastAsia="zh-CN"/>
        </w:rPr>
        <w:t xml:space="preserve"> dienos pagal Aprašo 1 priede pateiktas formas Pirkimų administratoriui pateikia informaciją (raštu ir elektroniniu paštu) apie biudžetiniais metais planuojamų vykdyti prekių, paslaugų ir darbų viešųjų pirkimų poreikį. </w:t>
      </w:r>
    </w:p>
    <w:p w14:paraId="075D9068" w14:textId="6BD2D010" w:rsidR="00F5706D" w:rsidRPr="00583FD2" w:rsidRDefault="00176FC3" w:rsidP="00811A39">
      <w:pPr>
        <w:pStyle w:val="Sraopastraipa"/>
        <w:numPr>
          <w:ilvl w:val="0"/>
          <w:numId w:val="1"/>
        </w:numPr>
        <w:suppressAutoHyphens/>
        <w:ind w:left="709" w:hanging="709"/>
        <w:jc w:val="both"/>
        <w:rPr>
          <w:szCs w:val="24"/>
          <w:lang w:eastAsia="zh-CN"/>
        </w:rPr>
      </w:pPr>
      <w:r w:rsidRPr="00583FD2">
        <w:rPr>
          <w:bCs/>
          <w:szCs w:val="24"/>
          <w:lang w:eastAsia="zh-CN"/>
        </w:rPr>
        <w:lastRenderedPageBreak/>
        <w:t xml:space="preserve">Pirkimų administratorius pagal Pirkimo iniciatorių pateiktą informaciją rengia ir ne vėliau kaip iki einamųjų </w:t>
      </w:r>
      <w:r w:rsidR="00CE5A3D" w:rsidRPr="00583FD2">
        <w:rPr>
          <w:bCs/>
          <w:szCs w:val="24"/>
          <w:lang w:eastAsia="zh-CN"/>
        </w:rPr>
        <w:t>metų kovo mėn. 15</w:t>
      </w:r>
      <w:r w:rsidRPr="00583FD2">
        <w:rPr>
          <w:bCs/>
          <w:szCs w:val="24"/>
          <w:lang w:eastAsia="zh-CN"/>
        </w:rPr>
        <w:t xml:space="preserve"> dienos Perkančiosios organizacijos vadovui teikia tvirtinti einamaisiais biudžetiniais metais planuojamų atlikti Pirkimų planą, parengtą pagal Aprašo </w:t>
      </w:r>
      <w:r w:rsidR="005058B8" w:rsidRPr="00583FD2">
        <w:rPr>
          <w:bCs/>
          <w:szCs w:val="24"/>
          <w:lang w:eastAsia="zh-CN"/>
        </w:rPr>
        <w:t>6</w:t>
      </w:r>
      <w:r w:rsidRPr="00583FD2">
        <w:rPr>
          <w:bCs/>
          <w:szCs w:val="24"/>
          <w:lang w:eastAsia="zh-CN"/>
        </w:rPr>
        <w:t xml:space="preserve"> priede pateiktas formas.</w:t>
      </w:r>
    </w:p>
    <w:p w14:paraId="15E252C3" w14:textId="77777777" w:rsidR="00F5706D" w:rsidRPr="00583FD2" w:rsidRDefault="00176FC3" w:rsidP="00811A39">
      <w:pPr>
        <w:pStyle w:val="Sraopastraipa"/>
        <w:numPr>
          <w:ilvl w:val="0"/>
          <w:numId w:val="1"/>
        </w:numPr>
        <w:suppressAutoHyphens/>
        <w:ind w:left="709" w:hanging="709"/>
        <w:jc w:val="both"/>
        <w:rPr>
          <w:szCs w:val="24"/>
          <w:lang w:eastAsia="zh-CN"/>
        </w:rPr>
      </w:pPr>
      <w:r w:rsidRPr="00583FD2">
        <w:rPr>
          <w:szCs w:val="24"/>
          <w:lang w:eastAsia="lt-LT"/>
        </w:rPr>
        <w:t>Pirkimų plane nurodoma:</w:t>
      </w:r>
    </w:p>
    <w:p w14:paraId="15914AA2" w14:textId="77777777" w:rsidR="00F5706D" w:rsidRPr="00583FD2" w:rsidRDefault="00176FC3" w:rsidP="00811A39">
      <w:pPr>
        <w:pStyle w:val="Sraopastraipa"/>
        <w:numPr>
          <w:ilvl w:val="1"/>
          <w:numId w:val="1"/>
        </w:numPr>
        <w:suppressAutoHyphens/>
        <w:ind w:left="709" w:hanging="709"/>
        <w:jc w:val="both"/>
        <w:rPr>
          <w:szCs w:val="24"/>
          <w:lang w:eastAsia="zh-CN"/>
        </w:rPr>
      </w:pPr>
      <w:r w:rsidRPr="00583FD2">
        <w:rPr>
          <w:szCs w:val="24"/>
          <w:lang w:eastAsia="lt-LT"/>
        </w:rPr>
        <w:t>Perkančiosios organizacijos pavadinimas;</w:t>
      </w:r>
    </w:p>
    <w:p w14:paraId="0143FB71" w14:textId="77777777" w:rsidR="00F5706D" w:rsidRPr="00583FD2" w:rsidRDefault="00176FC3" w:rsidP="00811A39">
      <w:pPr>
        <w:pStyle w:val="Sraopastraipa"/>
        <w:numPr>
          <w:ilvl w:val="1"/>
          <w:numId w:val="1"/>
        </w:numPr>
        <w:suppressAutoHyphens/>
        <w:ind w:left="709" w:hanging="709"/>
        <w:jc w:val="both"/>
        <w:rPr>
          <w:szCs w:val="24"/>
          <w:lang w:eastAsia="zh-CN"/>
        </w:rPr>
      </w:pPr>
      <w:r w:rsidRPr="00583FD2">
        <w:rPr>
          <w:szCs w:val="24"/>
          <w:lang w:eastAsia="lt-LT"/>
        </w:rPr>
        <w:t>Pirkimo objekto pavadinimas, rūšis (prekės, paslaugos, darbai), Pirkimo objekto kodas pagal Bendrąjį viešojo pirkimo žodyną (toliau – BVPŽ), patvirtintą 2007 m. lapkričio 28 d. Komisijos reglamentu (EB) Nr. 213/2008. Pagrindinis Pirkimo objekto kodas yra tas, kuriam priskirtų perkamų prekių, paslaugų ar darbų vertė pinigine išraiška yra didžiausia. Gali būti nurodomi ir papildomi BVPŽ kodai (jei jų yra);</w:t>
      </w:r>
    </w:p>
    <w:p w14:paraId="6AE13578" w14:textId="77777777" w:rsidR="00F5706D" w:rsidRPr="00583FD2" w:rsidRDefault="00176FC3" w:rsidP="00811A39">
      <w:pPr>
        <w:pStyle w:val="Sraopastraipa"/>
        <w:numPr>
          <w:ilvl w:val="1"/>
          <w:numId w:val="1"/>
        </w:numPr>
        <w:suppressAutoHyphens/>
        <w:ind w:left="709" w:hanging="709"/>
        <w:jc w:val="both"/>
        <w:rPr>
          <w:szCs w:val="24"/>
          <w:lang w:eastAsia="zh-CN"/>
        </w:rPr>
      </w:pPr>
      <w:r w:rsidRPr="00583FD2">
        <w:rPr>
          <w:szCs w:val="24"/>
          <w:lang w:eastAsia="lt-LT"/>
        </w:rPr>
        <w:t>pagal Viešųjų pirkimų tarnybos patvirtintą Numatomos viešojo pirkimo ir pirkimo vertės apskaičiavimo metodiką apskaičiuota numatoma prekių, paslaugų ar darbų viešojo pirkimo, kuriam priskirtas atitinkamas Pirkimo objektas, vertė;</w:t>
      </w:r>
    </w:p>
    <w:p w14:paraId="2BEF9818" w14:textId="77777777" w:rsidR="00F5706D" w:rsidRPr="00583FD2" w:rsidRDefault="00176FC3" w:rsidP="00811A39">
      <w:pPr>
        <w:pStyle w:val="Sraopastraipa"/>
        <w:numPr>
          <w:ilvl w:val="1"/>
          <w:numId w:val="1"/>
        </w:numPr>
        <w:suppressAutoHyphens/>
        <w:ind w:left="709" w:hanging="709"/>
        <w:jc w:val="both"/>
        <w:rPr>
          <w:szCs w:val="24"/>
          <w:lang w:eastAsia="zh-CN"/>
        </w:rPr>
      </w:pPr>
      <w:r w:rsidRPr="00583FD2">
        <w:rPr>
          <w:szCs w:val="24"/>
          <w:lang w:eastAsia="lt-LT"/>
        </w:rPr>
        <w:t>numatoma Pirkimo pradžia;</w:t>
      </w:r>
    </w:p>
    <w:p w14:paraId="0659C3F9" w14:textId="77777777" w:rsidR="00406E1B" w:rsidRPr="00583FD2" w:rsidRDefault="00176FC3" w:rsidP="00811A39">
      <w:pPr>
        <w:pStyle w:val="Sraopastraipa"/>
        <w:numPr>
          <w:ilvl w:val="1"/>
          <w:numId w:val="1"/>
        </w:numPr>
        <w:suppressAutoHyphens/>
        <w:ind w:left="709" w:hanging="709"/>
        <w:jc w:val="both"/>
        <w:rPr>
          <w:szCs w:val="24"/>
          <w:lang w:eastAsia="zh-CN"/>
        </w:rPr>
      </w:pPr>
      <w:r w:rsidRPr="00583FD2">
        <w:rPr>
          <w:szCs w:val="24"/>
          <w:lang w:eastAsia="lt-LT"/>
        </w:rPr>
        <w:t>ketinamos sudaryti Pirkimo</w:t>
      </w:r>
      <w:r w:rsidR="00F5706D" w:rsidRPr="00583FD2">
        <w:rPr>
          <w:szCs w:val="24"/>
          <w:lang w:eastAsia="lt-LT"/>
        </w:rPr>
        <w:t xml:space="preserve"> sutarties trukmė (įvertinant visus</w:t>
      </w:r>
      <w:r w:rsidRPr="00583FD2">
        <w:rPr>
          <w:szCs w:val="24"/>
          <w:lang w:eastAsia="lt-LT"/>
        </w:rPr>
        <w:t xml:space="preserve"> galimus sutarties pratęsimus);</w:t>
      </w:r>
    </w:p>
    <w:p w14:paraId="43AA276A" w14:textId="77777777" w:rsidR="00574926" w:rsidRPr="00583FD2" w:rsidRDefault="00176FC3" w:rsidP="00811A39">
      <w:pPr>
        <w:pStyle w:val="Sraopastraipa"/>
        <w:numPr>
          <w:ilvl w:val="1"/>
          <w:numId w:val="1"/>
        </w:numPr>
        <w:suppressAutoHyphens/>
        <w:ind w:left="709" w:hanging="709"/>
        <w:jc w:val="both"/>
        <w:rPr>
          <w:szCs w:val="24"/>
          <w:lang w:eastAsia="zh-CN"/>
        </w:rPr>
      </w:pPr>
      <w:r w:rsidRPr="00583FD2">
        <w:rPr>
          <w:szCs w:val="24"/>
          <w:lang w:eastAsia="lt-LT"/>
        </w:rPr>
        <w:t>kiti reikalavimai:</w:t>
      </w:r>
    </w:p>
    <w:p w14:paraId="42675A50" w14:textId="4953C647" w:rsidR="00574926" w:rsidRPr="00583FD2" w:rsidRDefault="00176FC3" w:rsidP="00811A39">
      <w:pPr>
        <w:pStyle w:val="Sraopastraipa"/>
        <w:numPr>
          <w:ilvl w:val="2"/>
          <w:numId w:val="1"/>
        </w:numPr>
        <w:suppressAutoHyphens/>
        <w:ind w:left="709" w:hanging="709"/>
        <w:jc w:val="both"/>
        <w:rPr>
          <w:szCs w:val="24"/>
          <w:lang w:eastAsia="zh-CN"/>
        </w:rPr>
      </w:pPr>
      <w:r w:rsidRPr="00583FD2">
        <w:rPr>
          <w:szCs w:val="24"/>
          <w:lang w:eastAsia="lt-LT"/>
        </w:rPr>
        <w:t>ar Pirkimas bus atliekamas pagal Viešųjų pirkimų įstatymo 23 straipsnio</w:t>
      </w:r>
      <w:r w:rsidR="000C5C16" w:rsidRPr="00583FD2">
        <w:rPr>
          <w:szCs w:val="24"/>
          <w:lang w:eastAsia="lt-LT"/>
        </w:rPr>
        <w:t xml:space="preserve"> </w:t>
      </w:r>
      <w:r w:rsidRPr="00583FD2">
        <w:rPr>
          <w:szCs w:val="24"/>
          <w:lang w:eastAsia="lt-LT"/>
        </w:rPr>
        <w:t>nuostatas;</w:t>
      </w:r>
    </w:p>
    <w:p w14:paraId="2318399C" w14:textId="77777777" w:rsidR="00811A39" w:rsidRPr="00583FD2" w:rsidRDefault="00176FC3" w:rsidP="00811A39">
      <w:pPr>
        <w:pStyle w:val="Sraopastraipa"/>
        <w:numPr>
          <w:ilvl w:val="2"/>
          <w:numId w:val="1"/>
        </w:numPr>
        <w:suppressAutoHyphens/>
        <w:ind w:left="709" w:hanging="709"/>
        <w:jc w:val="both"/>
        <w:rPr>
          <w:szCs w:val="24"/>
          <w:lang w:eastAsia="zh-CN"/>
        </w:rPr>
      </w:pPr>
      <w:r w:rsidRPr="00583FD2">
        <w:rPr>
          <w:szCs w:val="24"/>
          <w:lang w:eastAsia="lt-LT"/>
        </w:rPr>
        <w:t>ar Pirkimas bus atliekamas centralizuotai, naudojantis Centrinės perkančiosios organizacijos elektroniniu katalogu;</w:t>
      </w:r>
    </w:p>
    <w:p w14:paraId="055E4225" w14:textId="77777777" w:rsidR="00811A39" w:rsidRPr="00583FD2" w:rsidRDefault="00176FC3" w:rsidP="00811A39">
      <w:pPr>
        <w:pStyle w:val="Sraopastraipa"/>
        <w:numPr>
          <w:ilvl w:val="2"/>
          <w:numId w:val="1"/>
        </w:numPr>
        <w:suppressAutoHyphens/>
        <w:ind w:left="709" w:hanging="709"/>
        <w:jc w:val="both"/>
        <w:rPr>
          <w:szCs w:val="24"/>
          <w:lang w:eastAsia="zh-CN"/>
        </w:rPr>
      </w:pPr>
      <w:r w:rsidRPr="00583FD2">
        <w:rPr>
          <w:szCs w:val="24"/>
          <w:lang w:eastAsia="lt-LT"/>
        </w:rPr>
        <w:t>ar Pirkimui bus taikomi Aplinkos ministerijos žaliesiems pirkimams nustatyti aplinkos apsaugos kriterijai;</w:t>
      </w:r>
    </w:p>
    <w:p w14:paraId="50C470AE" w14:textId="77777777" w:rsidR="00C07CF3" w:rsidRPr="00583FD2" w:rsidRDefault="00176FC3" w:rsidP="00C07CF3">
      <w:pPr>
        <w:pStyle w:val="Sraopastraipa"/>
        <w:numPr>
          <w:ilvl w:val="2"/>
          <w:numId w:val="1"/>
        </w:numPr>
        <w:suppressAutoHyphens/>
        <w:ind w:left="709" w:hanging="709"/>
        <w:jc w:val="both"/>
        <w:rPr>
          <w:szCs w:val="24"/>
          <w:lang w:eastAsia="zh-CN"/>
        </w:rPr>
      </w:pPr>
      <w:r w:rsidRPr="00583FD2">
        <w:rPr>
          <w:szCs w:val="24"/>
          <w:lang w:eastAsia="lt-LT"/>
        </w:rPr>
        <w:t xml:space="preserve">ar Pirkimas bus elektroninis ir atliekamas CVP IS priemonėmis; </w:t>
      </w:r>
    </w:p>
    <w:p w14:paraId="2EC37AED" w14:textId="1B23A3B9" w:rsidR="00811A39" w:rsidRPr="00583FD2" w:rsidRDefault="00176FC3" w:rsidP="00C07CF3">
      <w:pPr>
        <w:pStyle w:val="Sraopastraipa"/>
        <w:numPr>
          <w:ilvl w:val="2"/>
          <w:numId w:val="1"/>
        </w:numPr>
        <w:suppressAutoHyphens/>
        <w:ind w:left="709" w:hanging="709"/>
        <w:jc w:val="both"/>
        <w:rPr>
          <w:szCs w:val="24"/>
          <w:lang w:eastAsia="zh-CN"/>
        </w:rPr>
      </w:pPr>
      <w:r w:rsidRPr="00583FD2">
        <w:rPr>
          <w:szCs w:val="24"/>
          <w:lang w:eastAsia="lt-LT"/>
        </w:rPr>
        <w:t>Pirkimo objekto pirkimo būdas.</w:t>
      </w:r>
    </w:p>
    <w:p w14:paraId="74094256" w14:textId="0746089F" w:rsidR="00811A39" w:rsidRPr="00583FD2" w:rsidRDefault="00176FC3" w:rsidP="00FE1DA0">
      <w:pPr>
        <w:pStyle w:val="Sraopastraipa"/>
        <w:numPr>
          <w:ilvl w:val="1"/>
          <w:numId w:val="1"/>
        </w:numPr>
        <w:suppressAutoHyphens/>
        <w:ind w:left="709" w:hanging="709"/>
        <w:jc w:val="both"/>
        <w:rPr>
          <w:szCs w:val="24"/>
          <w:lang w:eastAsia="zh-CN"/>
        </w:rPr>
      </w:pPr>
      <w:r w:rsidRPr="00583FD2">
        <w:rPr>
          <w:bCs/>
          <w:szCs w:val="24"/>
          <w:lang w:eastAsia="zh-CN"/>
        </w:rPr>
        <w:t>Pirkimų administratorius kasmet, ne vėliau kaip iki kovo 15 dienos, CVP IS skelbia tais metais planuojamus vykdyti tarptau</w:t>
      </w:r>
      <w:r w:rsidR="00440899" w:rsidRPr="00583FD2">
        <w:rPr>
          <w:bCs/>
          <w:szCs w:val="24"/>
          <w:lang w:eastAsia="zh-CN"/>
        </w:rPr>
        <w:t>tinius, supaprastintus (įskaitant</w:t>
      </w:r>
      <w:r w:rsidRPr="00583FD2">
        <w:rPr>
          <w:bCs/>
          <w:szCs w:val="24"/>
          <w:lang w:eastAsia="zh-CN"/>
        </w:rPr>
        <w:t xml:space="preserve"> mažos vertės) pirkimus, pirkimus, atliekamus per Centrinę pe</w:t>
      </w:r>
      <w:r w:rsidR="00440899" w:rsidRPr="00583FD2">
        <w:rPr>
          <w:bCs/>
          <w:szCs w:val="24"/>
          <w:lang w:eastAsia="zh-CN"/>
        </w:rPr>
        <w:t>rkančiąją organizaciją (įskaitant</w:t>
      </w:r>
      <w:r w:rsidRPr="00583FD2">
        <w:rPr>
          <w:bCs/>
          <w:szCs w:val="24"/>
          <w:lang w:eastAsia="zh-CN"/>
        </w:rPr>
        <w:t xml:space="preserve"> mažos vertės), supaprastintus pirkimus pagal Viešųjų pirkimų įsta</w:t>
      </w:r>
      <w:r w:rsidR="007F253D" w:rsidRPr="00583FD2">
        <w:rPr>
          <w:bCs/>
          <w:szCs w:val="24"/>
          <w:lang w:eastAsia="zh-CN"/>
        </w:rPr>
        <w:t xml:space="preserve">tymo 25 straipsnio 3 ir 4 dalis ir </w:t>
      </w:r>
      <w:r w:rsidRPr="00583FD2">
        <w:rPr>
          <w:bCs/>
          <w:szCs w:val="24"/>
          <w:lang w:eastAsia="zh-CN"/>
        </w:rPr>
        <w:t>taip pat apie vidaus sandorius (toliau</w:t>
      </w:r>
      <w:r w:rsidR="005A4A2E" w:rsidRPr="00583FD2">
        <w:rPr>
          <w:bCs/>
          <w:szCs w:val="24"/>
          <w:lang w:eastAsia="zh-CN"/>
        </w:rPr>
        <w:t xml:space="preserve"> – Suvestinė). Suvestinėje ne</w:t>
      </w:r>
      <w:r w:rsidRPr="00583FD2">
        <w:rPr>
          <w:bCs/>
          <w:szCs w:val="24"/>
          <w:lang w:eastAsia="zh-CN"/>
        </w:rPr>
        <w:t>skelbiama informacija apie konkrečias Pirkimo sutartis, kurias planuojama sudaryti dinaminėje pirkimo sistemoje ir konkrečias Pirkimo sutartis, kurias planuojama sudaryti pagal preliminariąsias sutartis atliekant atnaujintą tiekėjų varžymąsi</w:t>
      </w:r>
      <w:r w:rsidRPr="00583FD2">
        <w:rPr>
          <w:szCs w:val="24"/>
          <w:lang w:eastAsia="zh-CN"/>
        </w:rPr>
        <w:t>. Suvestinė skelbiama, vadovaujantis Informacijos viešinimo Centrinėje viešųjų pirkimų informacinėje sistemoje tvarkos aprašu, patvirtintu Viešųjų pirkimų tarnybos direktoriaus 2017 m. birželio 19 d. įsakymu Nr. 1S-91 (toliau – Informacijos viešinimo CVP IS tvarkos aprašas).</w:t>
      </w:r>
      <w:r w:rsidR="00FA0516" w:rsidRPr="00583FD2">
        <w:rPr>
          <w:szCs w:val="24"/>
          <w:lang w:eastAsia="zh-CN"/>
        </w:rPr>
        <w:t xml:space="preserve"> </w:t>
      </w:r>
    </w:p>
    <w:p w14:paraId="3214A816" w14:textId="26DC96E2" w:rsidR="00C07CF3" w:rsidRPr="00583FD2" w:rsidRDefault="00176FC3" w:rsidP="007A0BAC">
      <w:pPr>
        <w:pStyle w:val="Sraopastraipa"/>
        <w:numPr>
          <w:ilvl w:val="1"/>
          <w:numId w:val="1"/>
        </w:numPr>
        <w:suppressAutoHyphens/>
        <w:ind w:left="709" w:hanging="709"/>
        <w:jc w:val="both"/>
        <w:rPr>
          <w:szCs w:val="24"/>
          <w:lang w:eastAsia="zh-CN"/>
        </w:rPr>
      </w:pPr>
      <w:r w:rsidRPr="00583FD2">
        <w:rPr>
          <w:szCs w:val="24"/>
          <w:lang w:eastAsia="zh-CN"/>
        </w:rPr>
        <w:t xml:space="preserve">Pirkimų planas keičiamas (tikslinamas) Perkančiosios organizacijos vadovo įsakymu. Už Pirkimų plano pakeitimus (patikslinimus) yra atsakingi Pirkimų iniciatoriai, kurie siūlymą keisti (tikslinti) Pirkimų planą, suderinę jį </w:t>
      </w:r>
      <w:r w:rsidR="00811A39" w:rsidRPr="00583FD2">
        <w:rPr>
          <w:szCs w:val="24"/>
          <w:lang w:eastAsia="zh-CN"/>
        </w:rPr>
        <w:t xml:space="preserve">su Perkančiosios organizacijos </w:t>
      </w:r>
      <w:r w:rsidR="004D36DA" w:rsidRPr="00583FD2">
        <w:rPr>
          <w:szCs w:val="24"/>
          <w:lang w:eastAsia="zh-CN"/>
        </w:rPr>
        <w:t xml:space="preserve">vyriausiuoju finansininku (buhalteriu), </w:t>
      </w:r>
      <w:r w:rsidR="00811A39" w:rsidRPr="00583FD2">
        <w:rPr>
          <w:szCs w:val="24"/>
          <w:lang w:eastAsia="zh-CN"/>
        </w:rPr>
        <w:t xml:space="preserve">Pirkimų administratoriumi ir </w:t>
      </w:r>
      <w:r w:rsidRPr="00583FD2">
        <w:rPr>
          <w:szCs w:val="24"/>
          <w:lang w:eastAsia="zh-CN"/>
        </w:rPr>
        <w:t>Perkančiosios organizacijos vadovu, rengia atitinkamo įsakymo dėl Pirkimų plano pakeitimo (patikslinimo) projektą. Patikslinus planuojamą atlikti einamaisiais kale</w:t>
      </w:r>
      <w:r w:rsidR="00811A39" w:rsidRPr="00583FD2">
        <w:rPr>
          <w:szCs w:val="24"/>
          <w:lang w:eastAsia="zh-CN"/>
        </w:rPr>
        <w:t xml:space="preserve">ndoriniais metais Pirkimų planą Pirkimų administratorius jį privalo paskelbti </w:t>
      </w:r>
      <w:r w:rsidRPr="00583FD2">
        <w:rPr>
          <w:szCs w:val="24"/>
          <w:lang w:eastAsia="zh-CN"/>
        </w:rPr>
        <w:t>CVP IS ne vėliau kaip per 5 darbo dienas.</w:t>
      </w:r>
    </w:p>
    <w:p w14:paraId="2BF662AF" w14:textId="77777777" w:rsidR="00C07CF3" w:rsidRPr="00583FD2" w:rsidRDefault="00C07CF3" w:rsidP="00C07CF3">
      <w:pPr>
        <w:pStyle w:val="Antrat1"/>
        <w:jc w:val="center"/>
        <w:rPr>
          <w:rFonts w:ascii="Times New Roman" w:hAnsi="Times New Roman" w:cs="Times New Roman"/>
          <w:b/>
          <w:color w:val="000000" w:themeColor="text1"/>
          <w:sz w:val="24"/>
          <w:szCs w:val="24"/>
          <w:lang w:eastAsia="zh-CN"/>
        </w:rPr>
      </w:pPr>
      <w:bookmarkStart w:id="3" w:name="_Toc155092460"/>
      <w:r w:rsidRPr="00583FD2">
        <w:rPr>
          <w:rFonts w:ascii="Times New Roman" w:hAnsi="Times New Roman" w:cs="Times New Roman"/>
          <w:b/>
          <w:color w:val="000000" w:themeColor="text1"/>
          <w:sz w:val="24"/>
          <w:szCs w:val="24"/>
          <w:lang w:eastAsia="zh-CN"/>
        </w:rPr>
        <w:t>IV SKYRIUS. VIEŠŲJŲ PIRKIMŲ ORGANIZAVIMAS</w:t>
      </w:r>
      <w:bookmarkEnd w:id="3"/>
    </w:p>
    <w:p w14:paraId="26348BD9" w14:textId="77777777" w:rsidR="00C07CF3" w:rsidRPr="00583FD2" w:rsidRDefault="00C07CF3" w:rsidP="00C07CF3">
      <w:pPr>
        <w:pStyle w:val="Sraopastraipa"/>
        <w:suppressAutoHyphens/>
        <w:ind w:left="709"/>
        <w:jc w:val="both"/>
        <w:rPr>
          <w:szCs w:val="24"/>
          <w:lang w:eastAsia="zh-CN"/>
        </w:rPr>
      </w:pPr>
    </w:p>
    <w:p w14:paraId="35796577" w14:textId="348A4951" w:rsidR="002C727B" w:rsidRPr="00583FD2" w:rsidRDefault="00C07CF3" w:rsidP="002C727B">
      <w:pPr>
        <w:pStyle w:val="Sraopastraipa"/>
        <w:numPr>
          <w:ilvl w:val="0"/>
          <w:numId w:val="1"/>
        </w:numPr>
        <w:suppressAutoHyphens/>
        <w:ind w:left="709" w:hanging="709"/>
        <w:jc w:val="both"/>
        <w:rPr>
          <w:color w:val="000000" w:themeColor="text1"/>
          <w:szCs w:val="24"/>
          <w:lang w:eastAsia="zh-CN"/>
        </w:rPr>
      </w:pPr>
      <w:r w:rsidRPr="00583FD2">
        <w:t xml:space="preserve">Pirkimai (išskyrus mažos vertės pirkimus) atliekami taip, kaip numatyta Lietuvos Respublikos viešųjų pirkimų įstatyme. Mažos vertės pirkimai vykdomi vadovaujantis Viešųjų pirkimų įstatymu ir Mažos vertės pirkimų tvarkos aprašu, patvirtintu 2017 m. </w:t>
      </w:r>
      <w:r w:rsidRPr="00583FD2">
        <w:rPr>
          <w:color w:val="000000" w:themeColor="text1"/>
        </w:rPr>
        <w:t>birželio 28 d. Viešųjų pirkimų tarnybos direktorės įsakymu Nr. 1S-97</w:t>
      </w:r>
      <w:r w:rsidR="00DD7D9B" w:rsidRPr="00583FD2">
        <w:rPr>
          <w:color w:val="000000" w:themeColor="text1"/>
        </w:rPr>
        <w:t xml:space="preserve"> (</w:t>
      </w:r>
      <w:r w:rsidR="00DD7D9B" w:rsidRPr="00583FD2">
        <w:rPr>
          <w:color w:val="000000"/>
        </w:rPr>
        <w:t>Viešųjų pirkimų tarnybos 2022 m. gruodžio 30 d. įsakymo Nr. 1S-238 redakcija)</w:t>
      </w:r>
      <w:r w:rsidRPr="00583FD2">
        <w:rPr>
          <w:color w:val="000000" w:themeColor="text1"/>
        </w:rPr>
        <w:t>.</w:t>
      </w:r>
      <w:r w:rsidRPr="00583FD2">
        <w:rPr>
          <w:color w:val="000000" w:themeColor="text1"/>
          <w:szCs w:val="24"/>
          <w:lang w:eastAsia="lt-LT"/>
        </w:rPr>
        <w:t xml:space="preserve"> </w:t>
      </w:r>
    </w:p>
    <w:p w14:paraId="0A035728" w14:textId="0D365FEC" w:rsidR="002C727B" w:rsidRPr="00583FD2" w:rsidRDefault="002C727B" w:rsidP="002C727B">
      <w:pPr>
        <w:pStyle w:val="Sraopastraipa"/>
        <w:numPr>
          <w:ilvl w:val="0"/>
          <w:numId w:val="1"/>
        </w:numPr>
        <w:suppressAutoHyphens/>
        <w:ind w:left="709" w:hanging="709"/>
        <w:jc w:val="both"/>
        <w:rPr>
          <w:color w:val="000000" w:themeColor="text1"/>
          <w:szCs w:val="24"/>
          <w:lang w:eastAsia="zh-CN"/>
        </w:rPr>
      </w:pPr>
      <w:r w:rsidRPr="00583FD2">
        <w:rPr>
          <w:color w:val="000000" w:themeColor="text1"/>
          <w:szCs w:val="24"/>
          <w:lang w:eastAsia="lt-LT"/>
        </w:rPr>
        <w:t xml:space="preserve">Perkančioji organizacija turi siekti, kad: </w:t>
      </w:r>
    </w:p>
    <w:p w14:paraId="3D3345BD" w14:textId="77777777" w:rsidR="002C727B" w:rsidRPr="00583FD2" w:rsidRDefault="002C727B" w:rsidP="002C727B">
      <w:pPr>
        <w:shd w:val="clear" w:color="auto" w:fill="FFFFFF"/>
        <w:ind w:left="142" w:firstLine="567"/>
        <w:jc w:val="both"/>
        <w:rPr>
          <w:color w:val="000000" w:themeColor="text1"/>
          <w:szCs w:val="24"/>
          <w:lang w:eastAsia="lt-LT"/>
        </w:rPr>
      </w:pPr>
      <w:r w:rsidRPr="00583FD2">
        <w:rPr>
          <w:color w:val="000000" w:themeColor="text1"/>
          <w:szCs w:val="24"/>
          <w:lang w:eastAsia="lt-LT"/>
        </w:rPr>
        <w:t xml:space="preserve">1) prekėms, paslaugoms ar darbams įsigyti skirtos lėšos būtų naudojamos racionaliai; </w:t>
      </w:r>
    </w:p>
    <w:p w14:paraId="730743F1" w14:textId="77777777" w:rsidR="002C727B" w:rsidRPr="00583FD2" w:rsidRDefault="002C727B" w:rsidP="002C727B">
      <w:pPr>
        <w:shd w:val="clear" w:color="auto" w:fill="FFFFFF"/>
        <w:ind w:left="709"/>
        <w:jc w:val="both"/>
        <w:rPr>
          <w:color w:val="000000" w:themeColor="text1"/>
          <w:szCs w:val="24"/>
          <w:lang w:eastAsia="lt-LT"/>
        </w:rPr>
      </w:pPr>
      <w:r w:rsidRPr="00583FD2">
        <w:rPr>
          <w:color w:val="000000" w:themeColor="text1"/>
          <w:szCs w:val="24"/>
          <w:lang w:eastAsia="lt-LT"/>
        </w:rPr>
        <w:lastRenderedPageBreak/>
        <w:t>2) vykdant pirkimo sutartis būtų laikomasi aplinkos apsaugos, socialinės ir darbo teisės įpareigojimų, nustatytų Europos Sąjungos ir nacionalinėje teisėje, kolektyvinėse sutartyse ir šio įstatymo 5 priede nurodytose tarptautinėse konvencijose</w:t>
      </w:r>
      <w:r w:rsidRPr="00583FD2">
        <w:rPr>
          <w:bCs/>
          <w:color w:val="000000" w:themeColor="text1"/>
          <w:szCs w:val="24"/>
          <w:lang w:eastAsia="lt-LT"/>
        </w:rPr>
        <w:t>;</w:t>
      </w:r>
    </w:p>
    <w:p w14:paraId="78C65E0C" w14:textId="77777777" w:rsidR="002C727B" w:rsidRPr="00583FD2" w:rsidRDefault="002C727B" w:rsidP="002C727B">
      <w:pPr>
        <w:shd w:val="clear" w:color="auto" w:fill="FFFFFF"/>
        <w:ind w:left="709"/>
        <w:jc w:val="both"/>
        <w:rPr>
          <w:bCs/>
          <w:color w:val="000000" w:themeColor="text1"/>
          <w:szCs w:val="24"/>
        </w:rPr>
      </w:pPr>
      <w:r w:rsidRPr="00583FD2">
        <w:rPr>
          <w:bCs/>
          <w:color w:val="000000" w:themeColor="text1"/>
          <w:szCs w:val="24"/>
        </w:rPr>
        <w:t>3) įsigyjant prekes, paslaugas ar darbus būtų skatinama inovatyvių produktų pasiūla ir užtikrinama, kad Lietuvos Respublikos Vyriausybės ar jos įgaliotos institucijos nustatytais atvejais būtų pasiekti inovatyvių viešųjų pirkimų rodikliai;</w:t>
      </w:r>
    </w:p>
    <w:p w14:paraId="6D12E8F8" w14:textId="77777777" w:rsidR="002C727B" w:rsidRPr="00583FD2" w:rsidRDefault="002C727B" w:rsidP="002C727B">
      <w:pPr>
        <w:shd w:val="clear" w:color="auto" w:fill="FFFFFF"/>
        <w:ind w:left="709"/>
        <w:jc w:val="both"/>
        <w:rPr>
          <w:bCs/>
          <w:color w:val="000000" w:themeColor="text1"/>
          <w:szCs w:val="24"/>
          <w:lang w:eastAsia="lt-LT"/>
        </w:rPr>
      </w:pPr>
      <w:r w:rsidRPr="00583FD2">
        <w:rPr>
          <w:bCs/>
          <w:color w:val="000000" w:themeColor="text1"/>
          <w:szCs w:val="24"/>
          <w:lang w:eastAsia="lt-LT"/>
        </w:rPr>
        <w:t xml:space="preserve">4) įsigyjant prekes, paslaugas ar darbus būtų daroma kuo mažesnė įtaka klimato kaitai, aplinkos taršai, atliekų susidarymui, gamtos išteklių naudojimui, ekosistemų ir jų paslaugų būklei ir (ar) kitam neigiamam poveikiui aplinkai ir užtikrinama, kad </w:t>
      </w:r>
      <w:r w:rsidRPr="00583FD2">
        <w:rPr>
          <w:color w:val="000000" w:themeColor="text1"/>
          <w:szCs w:val="24"/>
          <w:shd w:val="clear" w:color="auto" w:fill="FFFFFF"/>
          <w:lang w:eastAsia="lt-LT"/>
        </w:rPr>
        <w:t>įstatymuose įtvirtintais,</w:t>
      </w:r>
      <w:r w:rsidRPr="00583FD2">
        <w:rPr>
          <w:bCs/>
          <w:color w:val="000000" w:themeColor="text1"/>
          <w:szCs w:val="24"/>
          <w:lang w:eastAsia="lt-LT"/>
        </w:rPr>
        <w:t xml:space="preserve"> Lietuvos Respublikos Vyriausybės ar jos įgaliotos institucijos nustatytais atvejais ir tvarka būtų taikomi atsinaujinančių išteklių ir (ar) energijos naudojimo, energijos vartojimo efektyvumo ir aplinkos apsaugos reikalavimai ir (ar) kriterijai;</w:t>
      </w:r>
    </w:p>
    <w:p w14:paraId="2A2C6D32" w14:textId="665685AF" w:rsidR="002C727B" w:rsidRPr="00583FD2" w:rsidRDefault="002C727B" w:rsidP="002C727B">
      <w:pPr>
        <w:shd w:val="clear" w:color="auto" w:fill="FFFFFF"/>
        <w:ind w:left="709"/>
        <w:jc w:val="both"/>
        <w:rPr>
          <w:color w:val="000000" w:themeColor="text1"/>
          <w:szCs w:val="24"/>
        </w:rPr>
      </w:pPr>
      <w:r w:rsidRPr="00583FD2">
        <w:rPr>
          <w:color w:val="000000" w:themeColor="text1"/>
          <w:szCs w:val="24"/>
        </w:rPr>
        <w:t>5) įsigyjant prekes, paslaugas ar darbus būtų prisidedama prie socialinių klausimų, pavyzdžiui, remiamų asmenų įdarbinimo, sąžiningo darbo užmokesčio mokėjimo, lyčių lygių galimybių ir nediskriminavimo kitais pagrindais principų įgyvendinimo, psichologinio smurto darbo aplinkoje prevencijos ir pagalbos asmenims, patyrusiems tokį smurtą, priemonių įgyvendinimo klausimų, sprendimo ir užtikrinama, kad Lietuvos Respublikos Vyriausybės ar</w:t>
      </w:r>
      <w:r w:rsidRPr="00583FD2">
        <w:rPr>
          <w:b/>
          <w:color w:val="000000" w:themeColor="text1"/>
          <w:szCs w:val="24"/>
        </w:rPr>
        <w:t xml:space="preserve"> </w:t>
      </w:r>
      <w:r w:rsidRPr="00583FD2">
        <w:rPr>
          <w:color w:val="000000" w:themeColor="text1"/>
          <w:szCs w:val="24"/>
        </w:rPr>
        <w:t>jos įgaliotos institucijos nustatytais atvejais būtų taikomi socialiniai reikalavimai ir (arba) kriterija</w:t>
      </w:r>
      <w:r w:rsidR="00D51767" w:rsidRPr="00583FD2">
        <w:rPr>
          <w:color w:val="000000" w:themeColor="text1"/>
          <w:szCs w:val="24"/>
        </w:rPr>
        <w:t>i</w:t>
      </w:r>
      <w:r w:rsidRPr="00583FD2">
        <w:rPr>
          <w:color w:val="000000" w:themeColor="text1"/>
          <w:szCs w:val="24"/>
        </w:rPr>
        <w:t>.</w:t>
      </w:r>
      <w:r w:rsidRPr="00583FD2">
        <w:rPr>
          <w:b/>
          <w:bCs/>
          <w:i/>
          <w:color w:val="000000" w:themeColor="text1"/>
          <w:sz w:val="20"/>
          <w:lang w:eastAsia="zh-CN"/>
        </w:rPr>
        <w:t xml:space="preserve"> </w:t>
      </w:r>
    </w:p>
    <w:p w14:paraId="36BB083C" w14:textId="77777777" w:rsidR="006F09CE" w:rsidRPr="00583FD2" w:rsidRDefault="00202F42" w:rsidP="006F09CE">
      <w:pPr>
        <w:pStyle w:val="Sraopastraipa"/>
        <w:numPr>
          <w:ilvl w:val="0"/>
          <w:numId w:val="1"/>
        </w:numPr>
        <w:suppressAutoHyphens/>
        <w:ind w:left="709" w:hanging="709"/>
        <w:jc w:val="both"/>
        <w:rPr>
          <w:szCs w:val="24"/>
          <w:lang w:eastAsia="zh-CN"/>
        </w:rPr>
      </w:pPr>
      <w:r w:rsidRPr="00583FD2">
        <w:rPr>
          <w:szCs w:val="24"/>
          <w:lang w:eastAsia="zh-CN"/>
        </w:rPr>
        <w:t>Prekių, paslaugų ar darbų pirkimo procedūros gali būti pradedamos, jeigu Pirkimas yra įtrauktas į tam tikrų metų Perkančiosios organizacijos numatomų vykdyti Pirkimų</w:t>
      </w:r>
      <w:r w:rsidRPr="00583FD2">
        <w:rPr>
          <w:b/>
          <w:szCs w:val="24"/>
          <w:lang w:eastAsia="zh-CN"/>
        </w:rPr>
        <w:t xml:space="preserve"> </w:t>
      </w:r>
      <w:r w:rsidRPr="00583FD2">
        <w:rPr>
          <w:szCs w:val="24"/>
          <w:lang w:eastAsia="zh-CN"/>
        </w:rPr>
        <w:t>planą ir Perkančiosios organizacijos vadovas pritarė</w:t>
      </w:r>
      <w:r w:rsidRPr="00583FD2">
        <w:rPr>
          <w:b/>
          <w:szCs w:val="24"/>
          <w:lang w:eastAsia="zh-CN"/>
        </w:rPr>
        <w:t xml:space="preserve"> </w:t>
      </w:r>
      <w:r w:rsidRPr="00583FD2">
        <w:rPr>
          <w:szCs w:val="24"/>
          <w:lang w:eastAsia="zh-CN"/>
        </w:rPr>
        <w:t>Pirkimui</w:t>
      </w:r>
      <w:r w:rsidR="006F09CE" w:rsidRPr="00583FD2">
        <w:rPr>
          <w:szCs w:val="24"/>
          <w:lang w:eastAsia="zh-CN"/>
        </w:rPr>
        <w:t>. Vadovas, prieš priimdamas sprendimą dėl ilgalaikio turto, kurio vertė didesnė kaip 1/20 bendrovės įstatinio kapitalo investavimo turi gauti Visuotinio susirinkimo pritarimą, kaip nurodyta bendrovės įstatuose.</w:t>
      </w:r>
    </w:p>
    <w:p w14:paraId="3CAE69C3" w14:textId="38240A22" w:rsidR="00202F42" w:rsidRPr="00583FD2" w:rsidRDefault="00202F42" w:rsidP="006F09CE">
      <w:pPr>
        <w:pStyle w:val="Sraopastraipa"/>
        <w:numPr>
          <w:ilvl w:val="0"/>
          <w:numId w:val="1"/>
        </w:numPr>
        <w:suppressAutoHyphens/>
        <w:ind w:left="709" w:hanging="709"/>
        <w:jc w:val="both"/>
        <w:rPr>
          <w:szCs w:val="24"/>
          <w:lang w:eastAsia="zh-CN"/>
        </w:rPr>
      </w:pPr>
      <w:r w:rsidRPr="00583FD2">
        <w:rPr>
          <w:szCs w:val="24"/>
          <w:lang w:eastAsia="zh-CN"/>
        </w:rPr>
        <w:t xml:space="preserve">Pirkimo iniciatorius dėl kiekvieno Pirkimo pagal </w:t>
      </w:r>
      <w:r w:rsidRPr="00476F06">
        <w:rPr>
          <w:b/>
          <w:bCs/>
          <w:szCs w:val="24"/>
          <w:lang w:eastAsia="zh-CN"/>
        </w:rPr>
        <w:t>Aprašo 2</w:t>
      </w:r>
      <w:r w:rsidRPr="00583FD2">
        <w:rPr>
          <w:szCs w:val="24"/>
          <w:lang w:eastAsia="zh-CN"/>
        </w:rPr>
        <w:t xml:space="preserve">  priede arba </w:t>
      </w:r>
      <w:r w:rsidRPr="00476F06">
        <w:rPr>
          <w:b/>
          <w:bCs/>
          <w:szCs w:val="24"/>
          <w:lang w:eastAsia="zh-CN"/>
        </w:rPr>
        <w:t>4 priede</w:t>
      </w:r>
      <w:r w:rsidRPr="00583FD2">
        <w:rPr>
          <w:szCs w:val="24"/>
          <w:lang w:eastAsia="zh-CN"/>
        </w:rPr>
        <w:t xml:space="preserve"> (Mažos vertės) pateiktą formą parengia paraišką, kurioje turi nurodyti šias pagrindines</w:t>
      </w:r>
      <w:r w:rsidR="00354DDB" w:rsidRPr="00583FD2">
        <w:rPr>
          <w:szCs w:val="24"/>
          <w:lang w:eastAsia="zh-CN"/>
        </w:rPr>
        <w:t xml:space="preserve"> Pirkimo sąlygas ir informaciją </w:t>
      </w:r>
      <w:r w:rsidR="0013367B" w:rsidRPr="00583FD2">
        <w:rPr>
          <w:szCs w:val="24"/>
          <w:lang w:eastAsia="zh-CN"/>
        </w:rPr>
        <w:t>:</w:t>
      </w:r>
    </w:p>
    <w:p w14:paraId="0A1C221A" w14:textId="77777777" w:rsidR="00202F42" w:rsidRPr="00583FD2" w:rsidRDefault="00202F42" w:rsidP="00202F42">
      <w:pPr>
        <w:pStyle w:val="Sraopastraipa"/>
        <w:numPr>
          <w:ilvl w:val="1"/>
          <w:numId w:val="1"/>
        </w:numPr>
        <w:suppressAutoHyphens/>
        <w:ind w:left="709" w:hanging="709"/>
        <w:jc w:val="both"/>
        <w:rPr>
          <w:szCs w:val="24"/>
          <w:lang w:eastAsia="zh-CN"/>
        </w:rPr>
      </w:pPr>
      <w:r w:rsidRPr="00583FD2">
        <w:rPr>
          <w:szCs w:val="24"/>
          <w:lang w:eastAsia="zh-CN"/>
        </w:rPr>
        <w:t>Pirkimo objekto pavadinimą ir jo apibūdinimą, perkamų prekių, paslaugų ar darbų savybes, kokybės ir kitus reikalavimus, reikalingą kiekį ar apimtis, atsižvelgiant į visą Pirkimo sutarties trukmę su galimais pratęsimais;</w:t>
      </w:r>
    </w:p>
    <w:p w14:paraId="74550520" w14:textId="77777777" w:rsidR="00202F42" w:rsidRPr="00583FD2" w:rsidRDefault="00202F42" w:rsidP="00202F42">
      <w:pPr>
        <w:pStyle w:val="Sraopastraipa"/>
        <w:numPr>
          <w:ilvl w:val="1"/>
          <w:numId w:val="1"/>
        </w:numPr>
        <w:suppressAutoHyphens/>
        <w:ind w:left="709" w:hanging="709"/>
        <w:jc w:val="both"/>
        <w:rPr>
          <w:szCs w:val="24"/>
          <w:lang w:eastAsia="zh-CN"/>
        </w:rPr>
      </w:pPr>
      <w:r w:rsidRPr="00583FD2">
        <w:rPr>
          <w:szCs w:val="24"/>
          <w:lang w:eastAsia="zh-CN"/>
        </w:rPr>
        <w:t xml:space="preserve">informaciją, </w:t>
      </w:r>
      <w:r w:rsidRPr="00583FD2">
        <w:rPr>
          <w:bCs/>
          <w:szCs w:val="24"/>
          <w:lang w:eastAsia="zh-CN"/>
        </w:rPr>
        <w:t xml:space="preserve">ar Pirkimas yra susijęs su projektu ir (arba) programa, finansuojama Europos Sąjungos lėšomis; jei taip </w:t>
      </w:r>
      <w:r w:rsidRPr="00583FD2">
        <w:rPr>
          <w:szCs w:val="24"/>
          <w:lang w:eastAsia="zh-CN"/>
        </w:rPr>
        <w:t xml:space="preserve">– </w:t>
      </w:r>
      <w:r w:rsidRPr="00583FD2">
        <w:rPr>
          <w:bCs/>
          <w:szCs w:val="24"/>
          <w:lang w:eastAsia="zh-CN"/>
        </w:rPr>
        <w:t>nurodo projektą (-</w:t>
      </w:r>
      <w:proofErr w:type="spellStart"/>
      <w:r w:rsidRPr="00583FD2">
        <w:rPr>
          <w:bCs/>
          <w:szCs w:val="24"/>
          <w:lang w:eastAsia="zh-CN"/>
        </w:rPr>
        <w:t>us</w:t>
      </w:r>
      <w:proofErr w:type="spellEnd"/>
      <w:r w:rsidRPr="00583FD2">
        <w:rPr>
          <w:bCs/>
          <w:szCs w:val="24"/>
          <w:lang w:eastAsia="zh-CN"/>
        </w:rPr>
        <w:t>) ir (arba) programą (-</w:t>
      </w:r>
      <w:proofErr w:type="spellStart"/>
      <w:r w:rsidRPr="00583FD2">
        <w:rPr>
          <w:bCs/>
          <w:szCs w:val="24"/>
          <w:lang w:eastAsia="zh-CN"/>
        </w:rPr>
        <w:t>as</w:t>
      </w:r>
      <w:proofErr w:type="spellEnd"/>
      <w:r w:rsidRPr="00583FD2">
        <w:rPr>
          <w:bCs/>
          <w:szCs w:val="24"/>
          <w:lang w:eastAsia="zh-CN"/>
        </w:rPr>
        <w:t>);</w:t>
      </w:r>
    </w:p>
    <w:p w14:paraId="7CB299FA" w14:textId="77777777" w:rsidR="00202F42" w:rsidRPr="00583FD2" w:rsidRDefault="00202F42" w:rsidP="00202F42">
      <w:pPr>
        <w:pStyle w:val="Sraopastraipa"/>
        <w:numPr>
          <w:ilvl w:val="1"/>
          <w:numId w:val="1"/>
        </w:numPr>
        <w:suppressAutoHyphens/>
        <w:ind w:left="709" w:hanging="709"/>
        <w:jc w:val="both"/>
        <w:rPr>
          <w:szCs w:val="24"/>
          <w:lang w:eastAsia="zh-CN"/>
        </w:rPr>
      </w:pPr>
      <w:r w:rsidRPr="00583FD2">
        <w:rPr>
          <w:szCs w:val="24"/>
          <w:lang w:eastAsia="zh-CN"/>
        </w:rPr>
        <w:t>maksimalią planuojamos sudaryti Pirkimo sutarties vertę eurais be pridėtinės vertės mokesčio ir, jei reikia, su pridėtinės vertės mokesčiu;</w:t>
      </w:r>
    </w:p>
    <w:p w14:paraId="6ACA07AD" w14:textId="77777777" w:rsidR="00202F42" w:rsidRPr="00583FD2" w:rsidRDefault="00202F42" w:rsidP="00202F42">
      <w:pPr>
        <w:pStyle w:val="Sraopastraipa"/>
        <w:numPr>
          <w:ilvl w:val="1"/>
          <w:numId w:val="1"/>
        </w:numPr>
        <w:suppressAutoHyphens/>
        <w:ind w:left="709" w:hanging="709"/>
        <w:jc w:val="both"/>
        <w:rPr>
          <w:szCs w:val="24"/>
          <w:lang w:eastAsia="zh-CN"/>
        </w:rPr>
      </w:pPr>
      <w:r w:rsidRPr="00583FD2">
        <w:rPr>
          <w:szCs w:val="24"/>
          <w:lang w:eastAsia="zh-CN"/>
        </w:rPr>
        <w:t>siūlomus minimalius tiekėjų kvalifikacijos reikalavimus;</w:t>
      </w:r>
    </w:p>
    <w:p w14:paraId="63955B6D" w14:textId="77777777" w:rsidR="00202F42" w:rsidRPr="00583FD2" w:rsidRDefault="00202F42" w:rsidP="00202F42">
      <w:pPr>
        <w:pStyle w:val="Sraopastraipa"/>
        <w:numPr>
          <w:ilvl w:val="1"/>
          <w:numId w:val="1"/>
        </w:numPr>
        <w:suppressAutoHyphens/>
        <w:ind w:left="709" w:hanging="709"/>
        <w:jc w:val="both"/>
        <w:rPr>
          <w:szCs w:val="24"/>
          <w:lang w:eastAsia="zh-CN"/>
        </w:rPr>
      </w:pPr>
      <w:r w:rsidRPr="00583FD2">
        <w:rPr>
          <w:szCs w:val="24"/>
          <w:lang w:eastAsia="zh-CN"/>
        </w:rPr>
        <w:t>jeigu paraiška paduodama dėl Pirkimo, apie kurį nebus paskelbta – siūlomų kviesti tiekėjų sąrašą;</w:t>
      </w:r>
    </w:p>
    <w:p w14:paraId="73E14DDE" w14:textId="77777777" w:rsidR="00202F42" w:rsidRPr="00583FD2" w:rsidRDefault="00202F42" w:rsidP="00202F42">
      <w:pPr>
        <w:pStyle w:val="Sraopastraipa"/>
        <w:numPr>
          <w:ilvl w:val="1"/>
          <w:numId w:val="1"/>
        </w:numPr>
        <w:suppressAutoHyphens/>
        <w:ind w:left="709" w:hanging="709"/>
        <w:jc w:val="both"/>
        <w:rPr>
          <w:szCs w:val="24"/>
          <w:lang w:eastAsia="zh-CN"/>
        </w:rPr>
      </w:pPr>
      <w:r w:rsidRPr="00583FD2">
        <w:rPr>
          <w:szCs w:val="24"/>
          <w:lang w:eastAsia="zh-CN"/>
        </w:rPr>
        <w:t>siūlymus dėl ekonomiškai naudingiausio pasiūlymo vertinimo kriterijų – ekonominio naudingumo vertinimo kriterijus ir parametrus, jų svorius;</w:t>
      </w:r>
    </w:p>
    <w:p w14:paraId="257545B8" w14:textId="77777777" w:rsidR="00202F42" w:rsidRPr="00583FD2" w:rsidRDefault="00202F42" w:rsidP="00202F42">
      <w:pPr>
        <w:pStyle w:val="Sraopastraipa"/>
        <w:numPr>
          <w:ilvl w:val="1"/>
          <w:numId w:val="1"/>
        </w:numPr>
        <w:suppressAutoHyphens/>
        <w:ind w:left="709" w:hanging="709"/>
        <w:jc w:val="both"/>
        <w:rPr>
          <w:szCs w:val="24"/>
          <w:lang w:eastAsia="zh-CN"/>
        </w:rPr>
      </w:pPr>
      <w:r w:rsidRPr="00583FD2">
        <w:rPr>
          <w:szCs w:val="24"/>
          <w:lang w:eastAsia="zh-CN"/>
        </w:rPr>
        <w:t>prekių pristatymo ar paslaugų ir darbų atlikimo terminus, Pirkimo sutarties trukmę, kitas reikalingas Pirkimo sutarties sąlygas arba Pirkimo sutarties projektą (su</w:t>
      </w:r>
      <w:r w:rsidRPr="00583FD2">
        <w:rPr>
          <w:bCs/>
          <w:szCs w:val="24"/>
          <w:lang w:eastAsia="zh-CN"/>
        </w:rPr>
        <w:t>derintą su Perkančiosios organizacijos teisininku)</w:t>
      </w:r>
      <w:r w:rsidRPr="00583FD2">
        <w:rPr>
          <w:szCs w:val="24"/>
          <w:lang w:eastAsia="zh-CN"/>
        </w:rPr>
        <w:t>;</w:t>
      </w:r>
    </w:p>
    <w:p w14:paraId="1F00784A" w14:textId="1C15211F" w:rsidR="00202F42" w:rsidRPr="00583FD2" w:rsidRDefault="00202F42" w:rsidP="00202F42">
      <w:pPr>
        <w:pStyle w:val="Sraopastraipa"/>
        <w:numPr>
          <w:ilvl w:val="1"/>
          <w:numId w:val="1"/>
        </w:numPr>
        <w:suppressAutoHyphens/>
        <w:ind w:left="709" w:hanging="709"/>
        <w:jc w:val="both"/>
        <w:rPr>
          <w:szCs w:val="24"/>
          <w:lang w:eastAsia="zh-CN"/>
        </w:rPr>
      </w:pPr>
      <w:r w:rsidRPr="00583FD2">
        <w:rPr>
          <w:szCs w:val="24"/>
          <w:lang w:eastAsia="zh-CN"/>
        </w:rPr>
        <w:t>techninę specifikaciją, reikalingus planus, brėžinius ir projektus, kitą reikalingą informaciją</w:t>
      </w:r>
      <w:r w:rsidR="0013367B" w:rsidRPr="00583FD2">
        <w:rPr>
          <w:szCs w:val="24"/>
          <w:lang w:eastAsia="zh-CN"/>
        </w:rPr>
        <w:t>;</w:t>
      </w:r>
    </w:p>
    <w:p w14:paraId="0CACD2EC" w14:textId="37A86753" w:rsidR="00B706FC" w:rsidRPr="00583FD2" w:rsidRDefault="0013367B" w:rsidP="00B706FC">
      <w:pPr>
        <w:pStyle w:val="Sraopastraipa"/>
        <w:numPr>
          <w:ilvl w:val="1"/>
          <w:numId w:val="1"/>
        </w:numPr>
        <w:suppressAutoHyphens/>
        <w:ind w:left="709" w:hanging="709"/>
        <w:jc w:val="both"/>
        <w:rPr>
          <w:szCs w:val="24"/>
          <w:lang w:eastAsia="zh-CN"/>
        </w:rPr>
      </w:pPr>
      <w:r w:rsidRPr="00583FD2">
        <w:rPr>
          <w:szCs w:val="24"/>
          <w:lang w:eastAsia="zh-CN"/>
        </w:rPr>
        <w:t xml:space="preserve">numatyti žaliųjų pirkimų </w:t>
      </w:r>
      <w:r w:rsidR="00B706FC" w:rsidRPr="00583FD2">
        <w:rPr>
          <w:szCs w:val="24"/>
          <w:lang w:eastAsia="zh-CN"/>
        </w:rPr>
        <w:t>reikalavimus.</w:t>
      </w:r>
      <w:r w:rsidR="002617C5" w:rsidRPr="00583FD2">
        <w:rPr>
          <w:szCs w:val="24"/>
          <w:lang w:eastAsia="zh-CN"/>
        </w:rPr>
        <w:t xml:space="preserve"> </w:t>
      </w:r>
      <w:r w:rsidR="00B706FC" w:rsidRPr="00583FD2">
        <w:rPr>
          <w:szCs w:val="24"/>
          <w:lang w:eastAsia="zh-CN"/>
        </w:rPr>
        <w:t>Rengiant technines specifikacijas ir nustatant minimalius tiekėjų kvalifikacijos reikalavimus ar kvalifikacinės atrankos kriterijus</w:t>
      </w:r>
      <w:r w:rsidR="002617C5" w:rsidRPr="00583FD2">
        <w:rPr>
          <w:szCs w:val="24"/>
          <w:lang w:eastAsia="zh-CN"/>
        </w:rPr>
        <w:t xml:space="preserve">, </w:t>
      </w:r>
      <w:r w:rsidR="00B706FC" w:rsidRPr="00583FD2">
        <w:rPr>
          <w:szCs w:val="24"/>
          <w:lang w:eastAsia="zh-CN"/>
        </w:rPr>
        <w:t xml:space="preserve">pasiūlymų vertinimo kriterijus </w:t>
      </w:r>
      <w:r w:rsidR="002617C5" w:rsidRPr="00583FD2">
        <w:rPr>
          <w:szCs w:val="24"/>
          <w:lang w:eastAsia="zh-CN"/>
        </w:rPr>
        <w:t>bei</w:t>
      </w:r>
      <w:r w:rsidR="00B706FC" w:rsidRPr="00583FD2">
        <w:rPr>
          <w:szCs w:val="24"/>
          <w:lang w:eastAsia="zh-CN"/>
        </w:rPr>
        <w:t xml:space="preserve"> pirkimo sutarties vykdymo sąlygas, </w:t>
      </w:r>
      <w:r w:rsidR="002617C5" w:rsidRPr="00583FD2">
        <w:rPr>
          <w:szCs w:val="24"/>
          <w:lang w:eastAsia="zh-CN"/>
        </w:rPr>
        <w:t>pirkimo iniciatorius nustato</w:t>
      </w:r>
      <w:r w:rsidR="00B706FC" w:rsidRPr="00583FD2">
        <w:rPr>
          <w:szCs w:val="24"/>
          <w:lang w:eastAsia="zh-CN"/>
        </w:rPr>
        <w:t xml:space="preserve"> aplinkos apsaugos kriterijus, vadovaudamasis bent vienu iš žemiau esančių punktų:</w:t>
      </w:r>
    </w:p>
    <w:p w14:paraId="4F7C98B8" w14:textId="00E8F8DE" w:rsidR="00B706FC" w:rsidRPr="00583FD2" w:rsidRDefault="00B706FC" w:rsidP="00B706FC">
      <w:pPr>
        <w:pStyle w:val="Sraopastraipa"/>
        <w:numPr>
          <w:ilvl w:val="2"/>
          <w:numId w:val="1"/>
        </w:numPr>
        <w:suppressAutoHyphens/>
        <w:ind w:left="709" w:hanging="709"/>
        <w:jc w:val="both"/>
        <w:rPr>
          <w:szCs w:val="24"/>
          <w:lang w:eastAsia="zh-CN"/>
        </w:rPr>
      </w:pPr>
      <w:r w:rsidRPr="00583FD2">
        <w:rPr>
          <w:szCs w:val="24"/>
          <w:lang w:eastAsia="zh-CN"/>
        </w:rPr>
        <w:t>perkama prekė, paslauga arba darbas atitinka visus produktui nustatytus ir A</w:t>
      </w:r>
      <w:r w:rsidR="002617C5" w:rsidRPr="00583FD2">
        <w:rPr>
          <w:szCs w:val="24"/>
          <w:lang w:eastAsia="zh-CN"/>
        </w:rPr>
        <w:t>plinkos ministerijos</w:t>
      </w:r>
      <w:r w:rsidRPr="00583FD2">
        <w:rPr>
          <w:szCs w:val="24"/>
          <w:lang w:eastAsia="zh-CN"/>
        </w:rPr>
        <w:t xml:space="preserve"> įsakymu patvirtintus minimalius aplinkos apsaugos kriterijus; </w:t>
      </w:r>
    </w:p>
    <w:p w14:paraId="13CD881B" w14:textId="1E3782CE" w:rsidR="00B706FC" w:rsidRPr="00583FD2" w:rsidRDefault="00B706FC" w:rsidP="00B706FC">
      <w:pPr>
        <w:pStyle w:val="Sraopastraipa"/>
        <w:numPr>
          <w:ilvl w:val="2"/>
          <w:numId w:val="1"/>
        </w:numPr>
        <w:suppressAutoHyphens/>
        <w:ind w:left="709" w:hanging="709"/>
        <w:jc w:val="both"/>
        <w:rPr>
          <w:szCs w:val="24"/>
          <w:lang w:eastAsia="zh-CN"/>
        </w:rPr>
      </w:pPr>
      <w:r w:rsidRPr="00583FD2">
        <w:rPr>
          <w:szCs w:val="24"/>
          <w:lang w:eastAsia="zh-CN"/>
        </w:rPr>
        <w:t xml:space="preserve">perkamas produktas atitinka jam nustatytus I tipo ekologinio ženklo reikalavimus; </w:t>
      </w:r>
    </w:p>
    <w:p w14:paraId="5D9EC708" w14:textId="0B165AF6" w:rsidR="00B706FC" w:rsidRPr="00583FD2" w:rsidRDefault="00B706FC" w:rsidP="00B706FC">
      <w:pPr>
        <w:pStyle w:val="Sraopastraipa"/>
        <w:numPr>
          <w:ilvl w:val="2"/>
          <w:numId w:val="1"/>
        </w:numPr>
        <w:suppressAutoHyphens/>
        <w:ind w:left="709" w:hanging="709"/>
        <w:jc w:val="both"/>
        <w:rPr>
          <w:szCs w:val="24"/>
          <w:lang w:eastAsia="zh-CN"/>
        </w:rPr>
      </w:pPr>
      <w:r w:rsidRPr="00583FD2">
        <w:rPr>
          <w:szCs w:val="24"/>
          <w:lang w:eastAsia="zh-CN"/>
        </w:rPr>
        <w:t xml:space="preserve">perkamai paslaugai ar darbui tiekėjas taiko aplinkos apsaugos vadybos sistemos reikalavimus; </w:t>
      </w:r>
    </w:p>
    <w:p w14:paraId="71A45117" w14:textId="2A69CF91" w:rsidR="0013367B" w:rsidRPr="00583FD2" w:rsidRDefault="00B706FC" w:rsidP="00B706FC">
      <w:pPr>
        <w:pStyle w:val="Sraopastraipa"/>
        <w:numPr>
          <w:ilvl w:val="2"/>
          <w:numId w:val="1"/>
        </w:numPr>
        <w:tabs>
          <w:tab w:val="left" w:pos="709"/>
        </w:tabs>
        <w:suppressAutoHyphens/>
        <w:ind w:left="709" w:hanging="709"/>
        <w:jc w:val="both"/>
        <w:rPr>
          <w:szCs w:val="24"/>
          <w:lang w:eastAsia="zh-CN"/>
        </w:rPr>
      </w:pPr>
      <w:r w:rsidRPr="00583FD2">
        <w:rPr>
          <w:szCs w:val="24"/>
          <w:lang w:eastAsia="zh-CN"/>
        </w:rPr>
        <w:lastRenderedPageBreak/>
        <w:t xml:space="preserve">perkant produktą, kuriam nėra patvirtinti minimalūs aplinkos apsaugos kriterijai, pirkimo </w:t>
      </w:r>
      <w:r w:rsidR="002617C5" w:rsidRPr="00583FD2">
        <w:rPr>
          <w:szCs w:val="24"/>
          <w:lang w:eastAsia="zh-CN"/>
        </w:rPr>
        <w:t>iniciatorius</w:t>
      </w:r>
      <w:r w:rsidRPr="00583FD2">
        <w:rPr>
          <w:szCs w:val="24"/>
          <w:lang w:eastAsia="zh-CN"/>
        </w:rPr>
        <w:t xml:space="preserve"> gali savarankiškai nustatyti aplinkos apsaugos kriterijus, kurie yra susiję su pirkimo objektu, taikant bent vieną iš žemiau numatytų aplinkosauginių principų viename, keliuose ar visuose produkto gyvavimo ciklo etapuose.</w:t>
      </w:r>
    </w:p>
    <w:p w14:paraId="70137D8E" w14:textId="77777777" w:rsidR="00202F42" w:rsidRPr="00583FD2" w:rsidRDefault="00202F42" w:rsidP="00B706FC">
      <w:pPr>
        <w:pStyle w:val="Sraopastraipa"/>
        <w:numPr>
          <w:ilvl w:val="0"/>
          <w:numId w:val="9"/>
        </w:numPr>
        <w:suppressAutoHyphens/>
        <w:jc w:val="both"/>
        <w:rPr>
          <w:szCs w:val="24"/>
          <w:lang w:eastAsia="zh-CN"/>
        </w:rPr>
      </w:pPr>
      <w:r w:rsidRPr="00583FD2">
        <w:rPr>
          <w:szCs w:val="24"/>
          <w:lang w:eastAsia="zh-CN"/>
        </w:rPr>
        <w:t xml:space="preserve">Pirkimo iniciatorius yra asmeniškai atsakingas už tai, kad Pirkimų plane numatytas Pirkimas būtų inicijuotas nustatytu terminu. </w:t>
      </w:r>
    </w:p>
    <w:p w14:paraId="36C4A626" w14:textId="77777777" w:rsidR="00202F42" w:rsidRPr="00583FD2" w:rsidRDefault="00202F42" w:rsidP="00B706FC">
      <w:pPr>
        <w:pStyle w:val="Sraopastraipa"/>
        <w:numPr>
          <w:ilvl w:val="0"/>
          <w:numId w:val="9"/>
        </w:numPr>
        <w:suppressAutoHyphens/>
        <w:ind w:left="709" w:hanging="709"/>
        <w:jc w:val="both"/>
        <w:rPr>
          <w:szCs w:val="24"/>
          <w:lang w:eastAsia="zh-CN"/>
        </w:rPr>
      </w:pPr>
      <w:r w:rsidRPr="00583FD2">
        <w:rPr>
          <w:szCs w:val="24"/>
          <w:lang w:eastAsia="zh-CN"/>
        </w:rPr>
        <w:t xml:space="preserve">Pirkimų iniciatorius paraiškoje gali siūlyti Pirkimo sąlygų rengimą perduoti </w:t>
      </w:r>
      <w:r w:rsidRPr="00583FD2">
        <w:rPr>
          <w:bCs/>
          <w:color w:val="000000"/>
          <w:szCs w:val="24"/>
        </w:rPr>
        <w:t>pagalbinės pirkimų veiklos paslaugų teikėjui, jeigu Perkančioji organizacija yra tokį pasitelkusi.</w:t>
      </w:r>
    </w:p>
    <w:p w14:paraId="3126D97F" w14:textId="77777777" w:rsidR="00202F42" w:rsidRPr="00583FD2" w:rsidRDefault="00202F42" w:rsidP="00B706FC">
      <w:pPr>
        <w:pStyle w:val="Sraopastraipa"/>
        <w:numPr>
          <w:ilvl w:val="0"/>
          <w:numId w:val="9"/>
        </w:numPr>
        <w:suppressAutoHyphens/>
        <w:ind w:left="709" w:hanging="709"/>
        <w:jc w:val="both"/>
        <w:rPr>
          <w:szCs w:val="24"/>
          <w:lang w:eastAsia="zh-CN"/>
        </w:rPr>
      </w:pPr>
      <w:r w:rsidRPr="00583FD2">
        <w:rPr>
          <w:szCs w:val="24"/>
          <w:lang w:eastAsia="zh-CN"/>
        </w:rPr>
        <w:t>Tuo atveju, kai inicijuojamas Pirkimų plane nenumatytas Pirkimas, paraiškoje papildomai nurodomos priežastys, dėl kurių Pirkimo nebuvo galima numatyti Pirkimų plano sudarymo metu.</w:t>
      </w:r>
    </w:p>
    <w:p w14:paraId="3A72A0DF" w14:textId="18FC5810" w:rsidR="00202F42" w:rsidRPr="00583FD2" w:rsidRDefault="00202F42" w:rsidP="00B706FC">
      <w:pPr>
        <w:pStyle w:val="Sraopastraipa"/>
        <w:numPr>
          <w:ilvl w:val="0"/>
          <w:numId w:val="9"/>
        </w:numPr>
        <w:suppressAutoHyphens/>
        <w:ind w:left="709" w:hanging="709"/>
        <w:jc w:val="both"/>
        <w:rPr>
          <w:szCs w:val="24"/>
          <w:lang w:eastAsia="zh-CN"/>
        </w:rPr>
      </w:pPr>
      <w:r w:rsidRPr="00583FD2">
        <w:rPr>
          <w:szCs w:val="24"/>
          <w:lang w:eastAsia="zh-CN"/>
        </w:rPr>
        <w:t>Paraiška, pasirašyta Pirkimo iniciatoriaus, suderinta su Perkančiosios organizacijos vyriausiuoju finansininku (</w:t>
      </w:r>
      <w:r w:rsidR="004D3D40">
        <w:rPr>
          <w:szCs w:val="24"/>
          <w:lang w:eastAsia="zh-CN"/>
        </w:rPr>
        <w:t>vyr.</w:t>
      </w:r>
      <w:r w:rsidR="00A20281">
        <w:rPr>
          <w:szCs w:val="24"/>
          <w:lang w:eastAsia="zh-CN"/>
        </w:rPr>
        <w:t xml:space="preserve"> </w:t>
      </w:r>
      <w:r w:rsidRPr="00583FD2">
        <w:rPr>
          <w:szCs w:val="24"/>
          <w:lang w:eastAsia="zh-CN"/>
        </w:rPr>
        <w:t>buhalteriu) ir Pirkimų administratoriumi, teikiama tvirtinti Perkančiosios organizacijos vadovui ar jo įgaliotam asmeniui.</w:t>
      </w:r>
    </w:p>
    <w:p w14:paraId="05720058" w14:textId="77777777" w:rsidR="00CA56D3" w:rsidRPr="00583FD2" w:rsidRDefault="00202F42" w:rsidP="00B706FC">
      <w:pPr>
        <w:pStyle w:val="Sraopastraipa"/>
        <w:numPr>
          <w:ilvl w:val="0"/>
          <w:numId w:val="9"/>
        </w:numPr>
        <w:suppressAutoHyphens/>
        <w:ind w:left="709" w:hanging="709"/>
        <w:jc w:val="both"/>
        <w:rPr>
          <w:szCs w:val="24"/>
          <w:lang w:eastAsia="zh-CN"/>
        </w:rPr>
      </w:pPr>
      <w:r w:rsidRPr="00583FD2">
        <w:rPr>
          <w:szCs w:val="24"/>
          <w:lang w:eastAsia="zh-CN"/>
        </w:rPr>
        <w:t xml:space="preserve">Perkančiosios organizacijos vadovui ar jo įgaliotam asmeniui patvirtinus paraišką, už viešųjų pirkimų vykdymą atsakingas asmuo (pirkimų administratorius) Pirkimo techninės specifikacijos projektą gali paskelbti </w:t>
      </w:r>
      <w:r w:rsidRPr="00583FD2">
        <w:rPr>
          <w:spacing w:val="-2"/>
          <w:szCs w:val="24"/>
          <w:lang w:eastAsia="zh-CN"/>
        </w:rPr>
        <w:t>I</w:t>
      </w:r>
      <w:r w:rsidRPr="00583FD2">
        <w:rPr>
          <w:szCs w:val="24"/>
          <w:lang w:eastAsia="zh-CN"/>
        </w:rPr>
        <w:t xml:space="preserve">nformacijos viešinimo CVP IS tvarkos aprašo VI skyriuje nustatyta tvarka. Gautas pastabas dėl Pirkimo techninės specifikacijos projekto nagrinėja ir išvadas rengia Pirkimo iniciatorius. Pirkimo iniciatoriaus parengtos išvados, turi būti suderintos su Perkančiosios organizacijos viešųjų pirkimų komisija, jei numatoma, kad Pirkimą vykdys komisija. Sprendimą dėl tiekėjų pateiktų pastabų ir pasiūlymų, pateiktų paskelbtam Pirkimo techninės specifikacijos projektui, išvados tvirtinimo ne vėliau kaip iki Pirkimo pradžios priima Perkančiosios organizacijos vadovas ar jo įgaliotas asmuo. </w:t>
      </w:r>
    </w:p>
    <w:p w14:paraId="029D3838" w14:textId="3F648CF3" w:rsidR="00CA56D3" w:rsidRPr="00583FD2" w:rsidRDefault="00CA56D3" w:rsidP="00B706FC">
      <w:pPr>
        <w:pStyle w:val="Sraopastraipa"/>
        <w:numPr>
          <w:ilvl w:val="0"/>
          <w:numId w:val="9"/>
        </w:numPr>
        <w:suppressAutoHyphens/>
        <w:ind w:left="709" w:hanging="709"/>
        <w:jc w:val="both"/>
        <w:rPr>
          <w:color w:val="000000" w:themeColor="text1"/>
          <w:szCs w:val="24"/>
          <w:lang w:eastAsia="zh-CN"/>
        </w:rPr>
      </w:pPr>
      <w:r w:rsidRPr="00583FD2">
        <w:rPr>
          <w:color w:val="000000" w:themeColor="text1"/>
          <w:szCs w:val="24"/>
          <w:lang w:eastAsia="zh-CN"/>
        </w:rPr>
        <w:t>Pirkdamas statybos darbus ir nustatydamas kvalifikacijos reikalavimus, pirkimo iniciatorius turi reikalauti, kad rangovas pateiktų pagal darbo sutartį dirbančių darbuotojų profesinės kvalifikacijos (kompetencijų) įrodymus, kai Statybos įstatymas nustato rangovo pareigą turėti vykdomo darbo srities darbuotojų.</w:t>
      </w:r>
      <w:r w:rsidRPr="00583FD2">
        <w:rPr>
          <w:b/>
          <w:bCs/>
          <w:i/>
          <w:color w:val="000000" w:themeColor="text1"/>
          <w:sz w:val="20"/>
          <w:lang w:eastAsia="zh-CN"/>
        </w:rPr>
        <w:t xml:space="preserve"> </w:t>
      </w:r>
    </w:p>
    <w:p w14:paraId="3E5EC36B" w14:textId="77777777" w:rsidR="00202F42" w:rsidRPr="00583FD2" w:rsidRDefault="00202F42" w:rsidP="00B706FC">
      <w:pPr>
        <w:pStyle w:val="Sraopastraipa"/>
        <w:numPr>
          <w:ilvl w:val="0"/>
          <w:numId w:val="9"/>
        </w:numPr>
        <w:suppressAutoHyphens/>
        <w:ind w:left="709" w:hanging="709"/>
        <w:jc w:val="both"/>
        <w:rPr>
          <w:szCs w:val="24"/>
          <w:lang w:eastAsia="zh-CN"/>
        </w:rPr>
      </w:pPr>
      <w:r w:rsidRPr="00583FD2">
        <w:rPr>
          <w:bCs/>
          <w:szCs w:val="24"/>
          <w:lang w:eastAsia="zh-CN"/>
        </w:rPr>
        <w:t xml:space="preserve">Viešųjų pirkimų įstatymo 96 straipsnyje nurodytą informaciją Viešųjų pirkimų tarnybai pagal Viešųjų pirkimų tarnybos direktoriaus patvirtintas formas ir reikalavimus teikia Pirkimų administratorius. Prieš teikdamas Viešųjų pirkimų tarnybai šiame punkte nurodytą informaciją, Pirkimų administratorius privalo pateikti Perkančiosios organizacijos vadovui ar jo įgaliotam asmeniui minimą informaciją pasirašyti. </w:t>
      </w:r>
    </w:p>
    <w:p w14:paraId="547BB2AA" w14:textId="5E0F99DB" w:rsidR="00202F42" w:rsidRPr="00583FD2" w:rsidRDefault="00202F42" w:rsidP="00B706FC">
      <w:pPr>
        <w:pStyle w:val="Sraopastraipa"/>
        <w:numPr>
          <w:ilvl w:val="0"/>
          <w:numId w:val="9"/>
        </w:numPr>
        <w:suppressAutoHyphens/>
        <w:ind w:left="709" w:hanging="709"/>
        <w:jc w:val="both"/>
        <w:rPr>
          <w:szCs w:val="24"/>
          <w:lang w:eastAsia="zh-CN"/>
        </w:rPr>
      </w:pPr>
      <w:r w:rsidRPr="00583FD2">
        <w:rPr>
          <w:bCs/>
          <w:szCs w:val="24"/>
          <w:lang w:eastAsia="zh-CN"/>
        </w:rPr>
        <w:t>Viešųjų pirkimų įstatymo 86 straipsnio 9 dalyje nurodytą informaciją teikia Pirkimų administratorius</w:t>
      </w:r>
      <w:r w:rsidR="001028BD" w:rsidRPr="00583FD2">
        <w:rPr>
          <w:bCs/>
          <w:szCs w:val="24"/>
          <w:lang w:eastAsia="zh-CN"/>
        </w:rPr>
        <w:t>.</w:t>
      </w:r>
    </w:p>
    <w:p w14:paraId="7C802006" w14:textId="03BC16B3" w:rsidR="00CA56D3" w:rsidRPr="00583FD2" w:rsidRDefault="00202F42" w:rsidP="00B706FC">
      <w:pPr>
        <w:pStyle w:val="Sraopastraipa"/>
        <w:numPr>
          <w:ilvl w:val="0"/>
          <w:numId w:val="9"/>
        </w:numPr>
        <w:suppressAutoHyphens/>
        <w:ind w:left="709" w:hanging="709"/>
        <w:jc w:val="both"/>
        <w:rPr>
          <w:szCs w:val="24"/>
          <w:lang w:eastAsia="zh-CN"/>
        </w:rPr>
      </w:pPr>
      <w:r w:rsidRPr="00583FD2">
        <w:rPr>
          <w:bCs/>
          <w:szCs w:val="24"/>
          <w:lang w:eastAsia="zh-CN"/>
        </w:rPr>
        <w:t xml:space="preserve">Kiekvieną Perkančiosios organizacijos atliktą Pirkimą Pirkimų administratorius registruoja </w:t>
      </w:r>
      <w:r w:rsidRPr="00583FD2">
        <w:rPr>
          <w:szCs w:val="24"/>
          <w:lang w:eastAsia="zh-CN"/>
        </w:rPr>
        <w:t>atliktų Pirkimų registracijos</w:t>
      </w:r>
      <w:r w:rsidRPr="00583FD2">
        <w:rPr>
          <w:b/>
          <w:szCs w:val="24"/>
          <w:lang w:eastAsia="zh-CN"/>
        </w:rPr>
        <w:t xml:space="preserve"> </w:t>
      </w:r>
      <w:r w:rsidRPr="00583FD2">
        <w:rPr>
          <w:bCs/>
          <w:szCs w:val="24"/>
          <w:lang w:eastAsia="zh-CN"/>
        </w:rPr>
        <w:t xml:space="preserve">žurnale, kurio forma pateikta Aprašo 3 priede. </w:t>
      </w:r>
    </w:p>
    <w:p w14:paraId="19FD5947" w14:textId="77777777" w:rsidR="00CA56D3" w:rsidRPr="00583FD2" w:rsidRDefault="00CA56D3" w:rsidP="00CA56D3">
      <w:pPr>
        <w:suppressAutoHyphens/>
        <w:jc w:val="both"/>
        <w:rPr>
          <w:szCs w:val="24"/>
          <w:lang w:eastAsia="zh-CN"/>
        </w:rPr>
      </w:pPr>
    </w:p>
    <w:p w14:paraId="080947B0" w14:textId="77777777" w:rsidR="00202F42" w:rsidRPr="00583FD2" w:rsidRDefault="00202F42" w:rsidP="00202F42">
      <w:pPr>
        <w:pStyle w:val="Antrat1"/>
        <w:jc w:val="center"/>
        <w:rPr>
          <w:rFonts w:ascii="Times New Roman" w:hAnsi="Times New Roman" w:cs="Times New Roman"/>
          <w:b/>
          <w:color w:val="000000" w:themeColor="text1"/>
          <w:sz w:val="24"/>
          <w:szCs w:val="24"/>
          <w:lang w:eastAsia="zh-CN"/>
        </w:rPr>
      </w:pPr>
      <w:bookmarkStart w:id="4" w:name="_Toc155092461"/>
      <w:r w:rsidRPr="00583FD2">
        <w:rPr>
          <w:rFonts w:ascii="Times New Roman" w:hAnsi="Times New Roman" w:cs="Times New Roman"/>
          <w:b/>
          <w:color w:val="000000" w:themeColor="text1"/>
          <w:sz w:val="24"/>
          <w:szCs w:val="24"/>
          <w:lang w:eastAsia="zh-CN"/>
        </w:rPr>
        <w:t>V SKYRIUS. VIEŠŲJŲ PIRKIMŲ VYKDYMAS</w:t>
      </w:r>
      <w:bookmarkEnd w:id="4"/>
    </w:p>
    <w:p w14:paraId="670FED52" w14:textId="77777777" w:rsidR="00202F42" w:rsidRPr="00583FD2" w:rsidRDefault="00202F42" w:rsidP="00202F42">
      <w:pPr>
        <w:suppressAutoHyphens/>
        <w:jc w:val="both"/>
        <w:rPr>
          <w:szCs w:val="24"/>
          <w:lang w:eastAsia="zh-CN"/>
        </w:rPr>
      </w:pPr>
    </w:p>
    <w:p w14:paraId="69106071" w14:textId="77777777" w:rsidR="00202F42" w:rsidRPr="00583FD2" w:rsidRDefault="00202F42" w:rsidP="00B706FC">
      <w:pPr>
        <w:pStyle w:val="Sraopastraipa"/>
        <w:numPr>
          <w:ilvl w:val="0"/>
          <w:numId w:val="9"/>
        </w:numPr>
        <w:suppressAutoHyphens/>
        <w:ind w:left="709" w:hanging="709"/>
        <w:jc w:val="both"/>
        <w:rPr>
          <w:szCs w:val="24"/>
          <w:lang w:eastAsia="zh-CN"/>
        </w:rPr>
      </w:pPr>
      <w:r w:rsidRPr="00583FD2">
        <w:rPr>
          <w:szCs w:val="24"/>
          <w:lang w:eastAsia="zh-CN"/>
        </w:rPr>
        <w:t xml:space="preserve">Pirkimo dokumentus pagal Pirkimo iniciatoriaus parengtą ir Perkančiosios organizacijos vadovo patvirtintą paraišką rengia komisija, Pirkimų organizatorius arba </w:t>
      </w:r>
      <w:r w:rsidRPr="00583FD2">
        <w:rPr>
          <w:bCs/>
          <w:color w:val="000000"/>
          <w:szCs w:val="24"/>
        </w:rPr>
        <w:t>pagalbinės pirkimų veiklos paslaugų teikėjui, jeigu Perkančioji organizacija yra tokį pasitelkusi.</w:t>
      </w:r>
    </w:p>
    <w:p w14:paraId="3450C058" w14:textId="77777777" w:rsidR="00202F42" w:rsidRPr="00583FD2" w:rsidRDefault="00202F42" w:rsidP="00B706FC">
      <w:pPr>
        <w:pStyle w:val="Sraopastraipa"/>
        <w:numPr>
          <w:ilvl w:val="0"/>
          <w:numId w:val="9"/>
        </w:numPr>
        <w:suppressAutoHyphens/>
        <w:ind w:left="709" w:hanging="709"/>
        <w:jc w:val="both"/>
        <w:rPr>
          <w:szCs w:val="24"/>
          <w:lang w:eastAsia="zh-CN"/>
        </w:rPr>
      </w:pPr>
      <w:r w:rsidRPr="00583FD2">
        <w:rPr>
          <w:szCs w:val="24"/>
          <w:lang w:eastAsia="zh-CN"/>
        </w:rPr>
        <w:t xml:space="preserve">Rengdami Pirkimo dokumentus, komisija, Pirkimų organizatorius arba </w:t>
      </w:r>
      <w:r w:rsidRPr="00583FD2">
        <w:rPr>
          <w:bCs/>
          <w:color w:val="000000"/>
          <w:szCs w:val="24"/>
        </w:rPr>
        <w:t>pagalbinės pirkimų veiklos paslaugų teikėjas</w:t>
      </w:r>
      <w:r w:rsidRPr="00583FD2">
        <w:rPr>
          <w:szCs w:val="24"/>
          <w:lang w:eastAsia="zh-CN"/>
        </w:rPr>
        <w:t xml:space="preserve"> turi teisę gauti iš Pirkimo iniciatoriaus ir kitų Perkančiosios organizacijos darbuotojų visą informaciją, reikalingą Pirkimo dokumentams parengti ir Pirkimo procedūroms atlikti.</w:t>
      </w:r>
    </w:p>
    <w:p w14:paraId="18EFBC06" w14:textId="77777777" w:rsidR="00202F42" w:rsidRPr="00583FD2" w:rsidRDefault="00202F42" w:rsidP="00B706FC">
      <w:pPr>
        <w:pStyle w:val="Sraopastraipa"/>
        <w:numPr>
          <w:ilvl w:val="0"/>
          <w:numId w:val="9"/>
        </w:numPr>
        <w:suppressAutoHyphens/>
        <w:ind w:left="709" w:hanging="709"/>
        <w:jc w:val="both"/>
        <w:rPr>
          <w:szCs w:val="24"/>
          <w:lang w:eastAsia="zh-CN"/>
        </w:rPr>
      </w:pPr>
      <w:r w:rsidRPr="00583FD2">
        <w:rPr>
          <w:szCs w:val="24"/>
          <w:lang w:eastAsia="zh-CN"/>
        </w:rPr>
        <w:t>Perkančiosios organizacijos ar pagalbinės pirkimų veiklos paslaugų teikėjo darbuotojai, komisijos nariai ar ekspertai, stebėtojai Pirkimo procedūrose gali dalyvauti ar su Pirkimu susijusius sprendimus priimti tik prieš tai pasirašę konfidencialumo pasižadėjimą ir Viešųjų pirkimų tarnybos kartu su Vyriausiąja tarnybinės etikos komisija nustatytos formos nešališkumo deklaraciją.</w:t>
      </w:r>
    </w:p>
    <w:p w14:paraId="400CF3AB" w14:textId="77777777" w:rsidR="00202F42" w:rsidRPr="00583FD2" w:rsidRDefault="00202F42" w:rsidP="00B706FC">
      <w:pPr>
        <w:pStyle w:val="Sraopastraipa"/>
        <w:numPr>
          <w:ilvl w:val="0"/>
          <w:numId w:val="9"/>
        </w:numPr>
        <w:suppressAutoHyphens/>
        <w:ind w:left="709" w:hanging="709"/>
        <w:jc w:val="both"/>
        <w:rPr>
          <w:szCs w:val="24"/>
          <w:lang w:eastAsia="zh-CN"/>
        </w:rPr>
      </w:pPr>
      <w:r w:rsidRPr="00583FD2">
        <w:rPr>
          <w:bCs/>
          <w:szCs w:val="24"/>
          <w:lang w:eastAsia="zh-CN"/>
        </w:rPr>
        <w:lastRenderedPageBreak/>
        <w:t xml:space="preserve">Pirkimus vykdo Perkančiosios organizacijos vadovo įsakymu pagal Viešųjų pirkimų įstatymo 19 straipsnį sudarytos komisijos arba Pirkimo organizatoriai. </w:t>
      </w:r>
      <w:r w:rsidRPr="00583FD2">
        <w:rPr>
          <w:rFonts w:eastAsia="Calibri"/>
          <w:szCs w:val="24"/>
          <w:lang w:eastAsia="zh-CN"/>
        </w:rPr>
        <w:t xml:space="preserve">Mažos vertės pirkimus vykdo komisija arba Pirkimo organizatorius. Mažos vertės pirkimams vykdyti Perkančiosios organizacijos direktorius gali suformuoti mažos vertės pirkimų komisiją. </w:t>
      </w:r>
    </w:p>
    <w:p w14:paraId="4BECB785" w14:textId="77777777" w:rsidR="00202F42" w:rsidRPr="00583FD2" w:rsidRDefault="00202F42" w:rsidP="00B706FC">
      <w:pPr>
        <w:pStyle w:val="Sraopastraipa"/>
        <w:numPr>
          <w:ilvl w:val="0"/>
          <w:numId w:val="9"/>
        </w:numPr>
        <w:suppressAutoHyphens/>
        <w:ind w:left="709" w:hanging="709"/>
        <w:jc w:val="both"/>
        <w:rPr>
          <w:szCs w:val="24"/>
          <w:lang w:eastAsia="zh-CN"/>
        </w:rPr>
      </w:pPr>
      <w:r w:rsidRPr="00583FD2">
        <w:rPr>
          <w:rFonts w:eastAsia="Calibri"/>
          <w:szCs w:val="24"/>
          <w:lang w:eastAsia="zh-CN"/>
        </w:rPr>
        <w:t>Mažos vertės pirkimus atlieka komisija, kai:</w:t>
      </w:r>
    </w:p>
    <w:p w14:paraId="53493F55" w14:textId="1D6FA4EF" w:rsidR="00202F42" w:rsidRPr="00583FD2" w:rsidRDefault="00202F42" w:rsidP="00D41455">
      <w:pPr>
        <w:pStyle w:val="Sraopastraipa"/>
        <w:numPr>
          <w:ilvl w:val="1"/>
          <w:numId w:val="10"/>
        </w:numPr>
        <w:suppressAutoHyphens/>
        <w:ind w:left="709" w:hanging="709"/>
        <w:jc w:val="both"/>
        <w:rPr>
          <w:szCs w:val="24"/>
          <w:lang w:eastAsia="zh-CN"/>
        </w:rPr>
      </w:pPr>
      <w:r w:rsidRPr="00583FD2">
        <w:rPr>
          <w:rFonts w:eastAsia="Calibri"/>
          <w:szCs w:val="24"/>
          <w:lang w:eastAsia="zh-CN"/>
        </w:rPr>
        <w:t xml:space="preserve">prekių ar paslaugų pirkimo sutarties vertė viršija </w:t>
      </w:r>
      <w:r w:rsidR="004210CE">
        <w:rPr>
          <w:rFonts w:eastAsia="Calibri"/>
          <w:szCs w:val="24"/>
          <w:lang w:eastAsia="zh-CN"/>
        </w:rPr>
        <w:t>15</w:t>
      </w:r>
      <w:r w:rsidR="007747D8" w:rsidRPr="00583FD2">
        <w:rPr>
          <w:rFonts w:eastAsia="Calibri"/>
          <w:szCs w:val="24"/>
          <w:lang w:eastAsia="zh-CN"/>
        </w:rPr>
        <w:t> </w:t>
      </w:r>
      <w:r w:rsidRPr="00583FD2">
        <w:rPr>
          <w:rFonts w:eastAsia="Calibri"/>
          <w:szCs w:val="24"/>
          <w:lang w:eastAsia="zh-CN"/>
        </w:rPr>
        <w:t>000</w:t>
      </w:r>
      <w:r w:rsidR="007747D8" w:rsidRPr="00583FD2">
        <w:rPr>
          <w:rFonts w:eastAsia="Calibri"/>
          <w:szCs w:val="24"/>
          <w:lang w:eastAsia="zh-CN"/>
        </w:rPr>
        <w:t>,00</w:t>
      </w:r>
      <w:r w:rsidRPr="00583FD2">
        <w:rPr>
          <w:rFonts w:eastAsia="Calibri"/>
          <w:szCs w:val="24"/>
          <w:lang w:eastAsia="zh-CN"/>
        </w:rPr>
        <w:t xml:space="preserve"> Eur </w:t>
      </w:r>
      <w:r w:rsidR="00CF1FFC" w:rsidRPr="00583FD2">
        <w:rPr>
          <w:rFonts w:eastAsia="Calibri"/>
          <w:szCs w:val="24"/>
          <w:lang w:eastAsia="zh-CN"/>
        </w:rPr>
        <w:t>be PVM;</w:t>
      </w:r>
    </w:p>
    <w:p w14:paraId="3C0F8DCD" w14:textId="245FC821" w:rsidR="00202F42" w:rsidRPr="00583FD2" w:rsidRDefault="00202F42" w:rsidP="00D41455">
      <w:pPr>
        <w:pStyle w:val="Sraopastraipa"/>
        <w:numPr>
          <w:ilvl w:val="1"/>
          <w:numId w:val="10"/>
        </w:numPr>
        <w:suppressAutoHyphens/>
        <w:ind w:left="709" w:hanging="709"/>
        <w:jc w:val="both"/>
        <w:rPr>
          <w:szCs w:val="24"/>
          <w:lang w:eastAsia="zh-CN"/>
        </w:rPr>
      </w:pPr>
      <w:r w:rsidRPr="00583FD2">
        <w:rPr>
          <w:rFonts w:eastAsia="Calibri"/>
          <w:szCs w:val="24"/>
          <w:lang w:eastAsia="zh-CN"/>
        </w:rPr>
        <w:t xml:space="preserve">darbų pirkimo sutarties vertė viršija </w:t>
      </w:r>
      <w:r w:rsidR="004210CE">
        <w:rPr>
          <w:rFonts w:eastAsia="Calibri"/>
          <w:szCs w:val="24"/>
          <w:lang w:eastAsia="zh-CN"/>
        </w:rPr>
        <w:t>20</w:t>
      </w:r>
      <w:r w:rsidR="007747D8" w:rsidRPr="00583FD2">
        <w:rPr>
          <w:rFonts w:eastAsia="Calibri"/>
          <w:szCs w:val="24"/>
          <w:lang w:eastAsia="zh-CN"/>
        </w:rPr>
        <w:t> </w:t>
      </w:r>
      <w:r w:rsidRPr="00583FD2">
        <w:rPr>
          <w:rFonts w:eastAsia="Calibri"/>
          <w:szCs w:val="24"/>
          <w:lang w:eastAsia="zh-CN"/>
        </w:rPr>
        <w:t>000</w:t>
      </w:r>
      <w:r w:rsidR="007747D8" w:rsidRPr="00583FD2">
        <w:rPr>
          <w:rFonts w:eastAsia="Calibri"/>
          <w:szCs w:val="24"/>
          <w:lang w:eastAsia="zh-CN"/>
        </w:rPr>
        <w:t>,00</w:t>
      </w:r>
      <w:r w:rsidRPr="00583FD2">
        <w:rPr>
          <w:rFonts w:eastAsia="Calibri"/>
          <w:szCs w:val="24"/>
          <w:lang w:eastAsia="zh-CN"/>
        </w:rPr>
        <w:t xml:space="preserve"> Eur (be pridėtinės vertės mokesčio).</w:t>
      </w:r>
    </w:p>
    <w:p w14:paraId="3BBFB6DB" w14:textId="77777777" w:rsidR="00202F42" w:rsidRPr="00583FD2" w:rsidRDefault="00202F42" w:rsidP="00D41455">
      <w:pPr>
        <w:pStyle w:val="Sraopastraipa"/>
        <w:numPr>
          <w:ilvl w:val="0"/>
          <w:numId w:val="10"/>
        </w:numPr>
        <w:suppressAutoHyphens/>
        <w:ind w:left="709" w:hanging="709"/>
        <w:jc w:val="both"/>
        <w:rPr>
          <w:szCs w:val="24"/>
          <w:lang w:eastAsia="zh-CN"/>
        </w:rPr>
      </w:pPr>
      <w:r w:rsidRPr="00583FD2">
        <w:rPr>
          <w:szCs w:val="24"/>
          <w:lang w:eastAsia="zh-CN"/>
        </w:rPr>
        <w:t>Pirkimo organizatorius mažos vertės pirkimus gali vykdyti, kai:</w:t>
      </w:r>
    </w:p>
    <w:p w14:paraId="44D6D10A" w14:textId="108F722E" w:rsidR="00202F42" w:rsidRPr="00583FD2" w:rsidRDefault="00202F42" w:rsidP="00D41455">
      <w:pPr>
        <w:pStyle w:val="Sraopastraipa"/>
        <w:numPr>
          <w:ilvl w:val="1"/>
          <w:numId w:val="10"/>
        </w:numPr>
        <w:suppressAutoHyphens/>
        <w:ind w:left="709" w:hanging="709"/>
        <w:jc w:val="both"/>
        <w:rPr>
          <w:szCs w:val="24"/>
          <w:lang w:eastAsia="zh-CN"/>
        </w:rPr>
      </w:pPr>
      <w:r w:rsidRPr="00583FD2">
        <w:rPr>
          <w:szCs w:val="24"/>
          <w:lang w:eastAsia="zh-CN"/>
        </w:rPr>
        <w:t xml:space="preserve">numatomos sudaryti prekių ar paslaugų sutarties vertė mažesnė arba lygi </w:t>
      </w:r>
      <w:r w:rsidR="004210CE">
        <w:rPr>
          <w:szCs w:val="24"/>
          <w:lang w:eastAsia="zh-CN"/>
        </w:rPr>
        <w:t>15</w:t>
      </w:r>
      <w:r w:rsidR="007747D8" w:rsidRPr="00583FD2">
        <w:rPr>
          <w:szCs w:val="24"/>
          <w:lang w:eastAsia="zh-CN"/>
        </w:rPr>
        <w:t> </w:t>
      </w:r>
      <w:r w:rsidRPr="00583FD2">
        <w:rPr>
          <w:szCs w:val="24"/>
          <w:lang w:eastAsia="zh-CN"/>
        </w:rPr>
        <w:t>000</w:t>
      </w:r>
      <w:r w:rsidR="007747D8" w:rsidRPr="00583FD2">
        <w:rPr>
          <w:szCs w:val="24"/>
          <w:lang w:eastAsia="zh-CN"/>
        </w:rPr>
        <w:t>,00</w:t>
      </w:r>
      <w:r w:rsidRPr="00583FD2">
        <w:rPr>
          <w:szCs w:val="24"/>
          <w:lang w:eastAsia="zh-CN"/>
        </w:rPr>
        <w:t xml:space="preserve"> Eur </w:t>
      </w:r>
      <w:r w:rsidR="00CF1FFC" w:rsidRPr="00583FD2">
        <w:rPr>
          <w:szCs w:val="24"/>
          <w:lang w:eastAsia="zh-CN"/>
        </w:rPr>
        <w:t>be PVM;</w:t>
      </w:r>
    </w:p>
    <w:p w14:paraId="001E528A" w14:textId="121BFA60" w:rsidR="00202F42" w:rsidRPr="00583FD2" w:rsidRDefault="00202F42" w:rsidP="00D41455">
      <w:pPr>
        <w:pStyle w:val="Sraopastraipa"/>
        <w:numPr>
          <w:ilvl w:val="1"/>
          <w:numId w:val="10"/>
        </w:numPr>
        <w:suppressAutoHyphens/>
        <w:ind w:left="709" w:hanging="709"/>
        <w:jc w:val="both"/>
        <w:rPr>
          <w:szCs w:val="24"/>
          <w:lang w:eastAsia="zh-CN"/>
        </w:rPr>
      </w:pPr>
      <w:r w:rsidRPr="00583FD2">
        <w:rPr>
          <w:szCs w:val="24"/>
          <w:lang w:eastAsia="zh-CN"/>
        </w:rPr>
        <w:t xml:space="preserve">numatomos sudaryti darbų sutarties vertė mažesnė arba lygi </w:t>
      </w:r>
      <w:r w:rsidR="004210CE">
        <w:rPr>
          <w:szCs w:val="24"/>
          <w:lang w:eastAsia="zh-CN"/>
        </w:rPr>
        <w:t>20</w:t>
      </w:r>
      <w:r w:rsidR="007747D8" w:rsidRPr="00583FD2">
        <w:rPr>
          <w:szCs w:val="24"/>
          <w:lang w:eastAsia="zh-CN"/>
        </w:rPr>
        <w:t> </w:t>
      </w:r>
      <w:r w:rsidRPr="00583FD2">
        <w:rPr>
          <w:szCs w:val="24"/>
          <w:lang w:eastAsia="zh-CN"/>
        </w:rPr>
        <w:t>000</w:t>
      </w:r>
      <w:r w:rsidR="007747D8" w:rsidRPr="00583FD2">
        <w:rPr>
          <w:szCs w:val="24"/>
          <w:lang w:eastAsia="zh-CN"/>
        </w:rPr>
        <w:t>,00</w:t>
      </w:r>
      <w:r w:rsidRPr="00583FD2">
        <w:rPr>
          <w:szCs w:val="24"/>
          <w:lang w:eastAsia="zh-CN"/>
        </w:rPr>
        <w:t xml:space="preserve"> Eur </w:t>
      </w:r>
      <w:r w:rsidR="00CF1FFC" w:rsidRPr="00583FD2">
        <w:rPr>
          <w:szCs w:val="24"/>
          <w:lang w:eastAsia="zh-CN"/>
        </w:rPr>
        <w:t>be PVM.</w:t>
      </w:r>
    </w:p>
    <w:p w14:paraId="26512CCF" w14:textId="64AAE427" w:rsidR="00202F42" w:rsidRPr="00583FD2" w:rsidRDefault="00202F42" w:rsidP="00D41455">
      <w:pPr>
        <w:pStyle w:val="Sraopastraipa"/>
        <w:numPr>
          <w:ilvl w:val="0"/>
          <w:numId w:val="10"/>
        </w:numPr>
        <w:suppressAutoHyphens/>
        <w:ind w:left="709" w:hanging="709"/>
        <w:jc w:val="both"/>
        <w:rPr>
          <w:szCs w:val="24"/>
          <w:lang w:eastAsia="zh-CN"/>
        </w:rPr>
      </w:pPr>
      <w:r w:rsidRPr="00583FD2">
        <w:rPr>
          <w:rFonts w:eastAsia="Calibri"/>
          <w:szCs w:val="24"/>
          <w:lang w:eastAsia="zh-CN"/>
        </w:rPr>
        <w:t>Perkančiosios organizacijos vadovas turi teisę priimti sprendimą pavesti mažos vertės Pirkimą vykdyti Pirkimo organizatoriui arba atitinkamai komisijai. Jei Pirkimo vertė viršija mažos vertės pirkimo vertę</w:t>
      </w:r>
      <w:r w:rsidR="004210CE">
        <w:rPr>
          <w:rFonts w:eastAsia="Calibri"/>
          <w:szCs w:val="24"/>
          <w:lang w:eastAsia="zh-CN"/>
        </w:rPr>
        <w:t xml:space="preserve"> </w:t>
      </w:r>
      <w:r w:rsidRPr="00583FD2">
        <w:rPr>
          <w:rFonts w:eastAsia="Calibri"/>
          <w:szCs w:val="24"/>
          <w:lang w:eastAsia="zh-CN"/>
        </w:rPr>
        <w:t xml:space="preserve"> pirkimą visais atvejais privalo atlikti komisija.</w:t>
      </w:r>
    </w:p>
    <w:p w14:paraId="1330CF47" w14:textId="77777777" w:rsidR="00202F42" w:rsidRPr="00583FD2" w:rsidRDefault="00202F42" w:rsidP="00D41455">
      <w:pPr>
        <w:pStyle w:val="Sraopastraipa"/>
        <w:numPr>
          <w:ilvl w:val="0"/>
          <w:numId w:val="10"/>
        </w:numPr>
        <w:suppressAutoHyphens/>
        <w:ind w:left="709" w:hanging="709"/>
        <w:jc w:val="both"/>
        <w:rPr>
          <w:szCs w:val="24"/>
          <w:lang w:eastAsia="zh-CN"/>
        </w:rPr>
      </w:pPr>
      <w:r w:rsidRPr="00583FD2">
        <w:rPr>
          <w:bCs/>
          <w:szCs w:val="24"/>
          <w:lang w:eastAsia="zh-CN"/>
        </w:rPr>
        <w:t>Tuo pačiu metu atliekamiems keliems Pirkimams,</w:t>
      </w:r>
      <w:r w:rsidRPr="00583FD2">
        <w:rPr>
          <w:szCs w:val="24"/>
          <w:lang w:eastAsia="zh-CN"/>
        </w:rPr>
        <w:t xml:space="preserve"> </w:t>
      </w:r>
      <w:r w:rsidRPr="00583FD2">
        <w:rPr>
          <w:bCs/>
          <w:szCs w:val="24"/>
          <w:lang w:eastAsia="zh-CN"/>
        </w:rPr>
        <w:t xml:space="preserve">atsižvelgiant į Pirkimų apimtį ir pobūdį, gali būti sudaryta keletas komisijų ar viena nuolatinė komisija, ar paskirta keletas Pirkimo organizatorių. </w:t>
      </w:r>
    </w:p>
    <w:p w14:paraId="528CA2FF" w14:textId="66224140" w:rsidR="00202F42" w:rsidRPr="00583FD2" w:rsidRDefault="00202F42" w:rsidP="00D41455">
      <w:pPr>
        <w:pStyle w:val="Sraopastraipa"/>
        <w:numPr>
          <w:ilvl w:val="0"/>
          <w:numId w:val="10"/>
        </w:numPr>
        <w:suppressAutoHyphens/>
        <w:ind w:left="709" w:hanging="709"/>
        <w:jc w:val="both"/>
        <w:rPr>
          <w:szCs w:val="24"/>
          <w:lang w:eastAsia="zh-CN"/>
        </w:rPr>
      </w:pPr>
      <w:r w:rsidRPr="00583FD2">
        <w:rPr>
          <w:bCs/>
          <w:szCs w:val="24"/>
          <w:lang w:eastAsia="zh-CN"/>
        </w:rPr>
        <w:t xml:space="preserve">Komisija dirba pagal ją sudariusios </w:t>
      </w:r>
      <w:r w:rsidRPr="00583FD2">
        <w:rPr>
          <w:rFonts w:eastAsia="Calibri"/>
          <w:szCs w:val="24"/>
          <w:lang w:eastAsia="zh-CN"/>
        </w:rPr>
        <w:t>Perkančiosios</w:t>
      </w:r>
      <w:r w:rsidRPr="00583FD2">
        <w:rPr>
          <w:bCs/>
          <w:szCs w:val="24"/>
          <w:lang w:eastAsia="zh-CN"/>
        </w:rPr>
        <w:t xml:space="preserve"> organizacijos patvirtintą darbo reglamentą, yra jai atskaitinga ir vykdo tik raštiškas jos užduotis ir įpareigojimus. Už komisijos veiksmus atsako ją sudariusi Perkančioji organizacija. </w:t>
      </w:r>
      <w:r w:rsidRPr="00583FD2">
        <w:rPr>
          <w:rFonts w:eastAsia="Calibri"/>
          <w:szCs w:val="24"/>
          <w:lang w:eastAsia="zh-CN"/>
        </w:rPr>
        <w:t>Komisijų pirmininkais, jų nariais, Pirkimo organizatoriais skiriami nepriekaištingos reputacijos asmenys.</w:t>
      </w:r>
      <w:r w:rsidRPr="00583FD2">
        <w:rPr>
          <w:szCs w:val="24"/>
          <w:lang w:eastAsia="zh-CN"/>
        </w:rPr>
        <w:t xml:space="preserve"> </w:t>
      </w:r>
      <w:r w:rsidR="00E76BFA" w:rsidRPr="00583FD2">
        <w:rPr>
          <w:szCs w:val="24"/>
          <w:lang w:eastAsia="zh-CN"/>
        </w:rPr>
        <w:t>Skiriant Komisijos narius, turi būti atsižvelgiama į jų ekonomines, technines, teisines žinias ir šio įstatymo bei kitų pirkimus reglamentuojančių teisės aktų išmanymą. Komisijoje turi būti bent vienas asmuo, turintis pirkimų specialisto pažymėjimą. Komisijos nariais gali būti tik nepriekaištingos reputacijos asmenys. Komisijos posėdžiai ir priimami sprendimai yra teisėti, kai posėdyje dalyvauja daugiau kaip pusė visų Komisijos narių ir kai bent vienas posėdyje dalyvaujantis Komisijos narys turi pirkimų specialisto pažymėjimą, o jeigu Komisija sudaryta iš 3 asmenų, – kai posėdyje dalyvauja visi Komisijos nariai. Reikalavimas bent vienam Komisijos nariui turėti pirkimų specialisto pažymėjimą ir užtikrinti tokio specialisto dalyvavimą posėdyje netaikomas, kai atliekamas mažos vertės pirkimas, sutartis sudaroma preliminariosios sutarties ar dinaminės pirkimo sistemos pagrindu.</w:t>
      </w:r>
    </w:p>
    <w:p w14:paraId="7855E00F" w14:textId="4DE7B470" w:rsidR="00202F42" w:rsidRPr="00583FD2" w:rsidRDefault="00202F42" w:rsidP="00D41455">
      <w:pPr>
        <w:pStyle w:val="Sraopastraipa"/>
        <w:numPr>
          <w:ilvl w:val="0"/>
          <w:numId w:val="10"/>
        </w:numPr>
        <w:suppressAutoHyphens/>
        <w:ind w:left="709" w:hanging="709"/>
        <w:jc w:val="both"/>
        <w:rPr>
          <w:szCs w:val="24"/>
          <w:lang w:eastAsia="zh-CN"/>
        </w:rPr>
      </w:pPr>
      <w:r w:rsidRPr="00583FD2">
        <w:rPr>
          <w:spacing w:val="-1"/>
          <w:szCs w:val="24"/>
          <w:lang w:eastAsia="zh-CN"/>
        </w:rPr>
        <w:t xml:space="preserve">Jeigu Pirkimo objektas yra sudėtingas, o pasiūlymams nagrinėti ir vertinti reikia specialių žinių, į komisiją Perkančiosios organizacijos vadovo įsakymu gali būti įtraukti ekspertai, nesantys komisijos nariais, taip pat gali būti pasitelkiami </w:t>
      </w:r>
      <w:r w:rsidRPr="00583FD2">
        <w:rPr>
          <w:szCs w:val="24"/>
          <w:lang w:eastAsia="zh-CN"/>
        </w:rPr>
        <w:t>pagalbinės pirkimų veiklos paslaugų teikėjo darbuotojai.</w:t>
      </w:r>
      <w:r w:rsidR="00CA56D3" w:rsidRPr="00583FD2">
        <w:rPr>
          <w:szCs w:val="24"/>
          <w:lang w:eastAsia="zh-CN"/>
        </w:rPr>
        <w:t xml:space="preserve"> </w:t>
      </w:r>
    </w:p>
    <w:p w14:paraId="56FD4909" w14:textId="0F801807" w:rsidR="00CA56D3" w:rsidRPr="00583FD2" w:rsidRDefault="00CA56D3" w:rsidP="00D41455">
      <w:pPr>
        <w:pStyle w:val="Sraopastraipa"/>
        <w:numPr>
          <w:ilvl w:val="0"/>
          <w:numId w:val="10"/>
        </w:numPr>
        <w:suppressAutoHyphens/>
        <w:ind w:left="709" w:hanging="709"/>
        <w:jc w:val="both"/>
        <w:rPr>
          <w:color w:val="000000" w:themeColor="text1"/>
          <w:szCs w:val="24"/>
          <w:lang w:eastAsia="zh-CN"/>
        </w:rPr>
      </w:pPr>
      <w:r w:rsidRPr="00583FD2">
        <w:rPr>
          <w:color w:val="000000" w:themeColor="text1"/>
          <w:szCs w:val="24"/>
          <w:lang w:eastAsia="zh-CN"/>
        </w:rPr>
        <w:t>Perkančioji organizacija gali prašyti suteikti ir gauti nepriklausomų ekspertų, institucijų arba rinkos dalyvių konsultacijas, taip pat konsultuotis su visuomene. Šiomis konsultacijomis remiamasi pirkimo metu, jeigu dėl tokių konsultacijų nėra iškreipiama konkurencija ir pažeidžiami nediskriminavimo ir skaidrumo principai. Perkančiosios organizacijos kvietimas suteikti konsultaciją ir kita susijusi informacija apie konsultacijas turi būti skelbiama CVP IS Viešųjų pirkimų tarnybos nustatyta tvarka. Dalyvių konsultacijos yra privalomos pirkimo, apie kurį turi būti skelbiama (išskyrus mažos vertės pirkimą), jeigu per paskutinius 12 mėnesių atliekant paskutinį tokių pačių ar panašių prekių, paslaugų ar darbų pirkimą, apie kurį buvo privaloma skelbti, išskyrus mažos vertės pirkimą, nebuvo gauta nė viena arba gauta tik viena tinkama paraiška ar pasiūlymas.</w:t>
      </w:r>
      <w:r w:rsidRPr="00583FD2">
        <w:rPr>
          <w:b/>
          <w:bCs/>
          <w:i/>
          <w:color w:val="000000" w:themeColor="text1"/>
          <w:sz w:val="20"/>
          <w:lang w:eastAsia="zh-CN"/>
        </w:rPr>
        <w:t xml:space="preserve"> </w:t>
      </w:r>
    </w:p>
    <w:p w14:paraId="11818DF9" w14:textId="5587FAED" w:rsidR="00202F42" w:rsidRPr="00583FD2" w:rsidRDefault="00202F42" w:rsidP="00D41455">
      <w:pPr>
        <w:pStyle w:val="Sraopastraipa"/>
        <w:numPr>
          <w:ilvl w:val="0"/>
          <w:numId w:val="10"/>
        </w:numPr>
        <w:suppressAutoHyphens/>
        <w:ind w:left="709" w:hanging="709"/>
        <w:jc w:val="both"/>
        <w:rPr>
          <w:bCs/>
          <w:szCs w:val="24"/>
          <w:lang w:eastAsia="zh-CN"/>
        </w:rPr>
      </w:pPr>
      <w:r w:rsidRPr="00583FD2">
        <w:rPr>
          <w:bCs/>
          <w:szCs w:val="24"/>
          <w:lang w:eastAsia="zh-CN"/>
        </w:rPr>
        <w:t xml:space="preserve">Prieš pradėdami darbą, komisijų nariai, Pirkimo organizatorius ir ekspertai taip pat </w:t>
      </w:r>
      <w:r w:rsidRPr="00583FD2">
        <w:rPr>
          <w:szCs w:val="24"/>
          <w:lang w:eastAsia="zh-CN"/>
        </w:rPr>
        <w:t>pagalbinės pirkimų veiklos paslaugos teikėjas ir jo darbuotojai</w:t>
      </w:r>
      <w:r w:rsidRPr="00583FD2">
        <w:rPr>
          <w:bCs/>
          <w:szCs w:val="24"/>
          <w:lang w:eastAsia="zh-CN"/>
        </w:rPr>
        <w:t xml:space="preserve"> turi pasirašyti nešališkumo deklaraciją ir konfidencialumo pasižadėjimą.</w:t>
      </w:r>
      <w:r w:rsidR="00E76BFA" w:rsidRPr="00583FD2">
        <w:rPr>
          <w:bCs/>
          <w:szCs w:val="24"/>
          <w:lang w:eastAsia="zh-CN"/>
        </w:rPr>
        <w:t xml:space="preserve"> (Nešališkumo deklaracijos pildymas privalomas tik tiems, kam neprivaloma deklaruoti privačių interesų).</w:t>
      </w:r>
      <w:r w:rsidRPr="00583FD2">
        <w:rPr>
          <w:bCs/>
          <w:szCs w:val="24"/>
          <w:lang w:eastAsia="zh-CN"/>
        </w:rPr>
        <w:t xml:space="preserve"> </w:t>
      </w:r>
      <w:r w:rsidRPr="00583FD2">
        <w:rPr>
          <w:szCs w:val="24"/>
          <w:lang w:eastAsia="zh-CN"/>
        </w:rPr>
        <w:t xml:space="preserve">Taip pat šie asmenys turi susipažinti su Viešųjų pirkimų tarnybos parengtomis Etiško elgesio viešuosiuose pirkimuose gairėmis ir Etiško elgesio perkančiojoje organizacijoje atmintine, paskelbtomis Viešųjų pirkimų tarnybos interneto svetainėje. </w:t>
      </w:r>
    </w:p>
    <w:p w14:paraId="323039F0" w14:textId="64A22E14" w:rsidR="00202F42" w:rsidRPr="00583FD2" w:rsidRDefault="00202F42" w:rsidP="00D41455">
      <w:pPr>
        <w:pStyle w:val="Sraopastraipa"/>
        <w:numPr>
          <w:ilvl w:val="0"/>
          <w:numId w:val="10"/>
        </w:numPr>
        <w:suppressAutoHyphens/>
        <w:ind w:left="709" w:hanging="709"/>
        <w:jc w:val="both"/>
        <w:rPr>
          <w:bCs/>
          <w:szCs w:val="24"/>
          <w:lang w:eastAsia="zh-CN"/>
        </w:rPr>
      </w:pPr>
      <w:r w:rsidRPr="00583FD2">
        <w:rPr>
          <w:bCs/>
          <w:szCs w:val="24"/>
          <w:lang w:eastAsia="zh-CN"/>
        </w:rPr>
        <w:lastRenderedPageBreak/>
        <w:t xml:space="preserve">Perkančioji organizacija </w:t>
      </w:r>
      <w:r w:rsidR="001028BD" w:rsidRPr="00583FD2">
        <w:rPr>
          <w:bCs/>
          <w:szCs w:val="24"/>
          <w:lang w:eastAsia="zh-CN"/>
        </w:rPr>
        <w:t>gali</w:t>
      </w:r>
      <w:r w:rsidRPr="00583FD2">
        <w:rPr>
          <w:bCs/>
          <w:szCs w:val="24"/>
          <w:lang w:eastAsia="zh-CN"/>
        </w:rPr>
        <w:t xml:space="preserve">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w:t>
      </w:r>
      <w:r w:rsidR="00B037AA" w:rsidRPr="00583FD2">
        <w:rPr>
          <w:bCs/>
          <w:szCs w:val="24"/>
          <w:lang w:eastAsia="zh-CN"/>
        </w:rPr>
        <w:t xml:space="preserve"> Atvejai, kai Perkančioji organizacija privalo įsigyti prekių iš Centrinės perkančiosios organizacijos yra nurodyti LR Viešųjų pirkimų įstatymo 86 straipsnyje.</w:t>
      </w:r>
      <w:r w:rsidRPr="00583FD2">
        <w:rPr>
          <w:bCs/>
          <w:szCs w:val="24"/>
          <w:lang w:eastAsia="zh-CN"/>
        </w:rPr>
        <w:t xml:space="preserve"> </w:t>
      </w:r>
    </w:p>
    <w:p w14:paraId="7F2B73AA" w14:textId="77777777" w:rsidR="00202F42" w:rsidRPr="00583FD2" w:rsidRDefault="00202F42" w:rsidP="00D41455">
      <w:pPr>
        <w:pStyle w:val="Sraopastraipa"/>
        <w:numPr>
          <w:ilvl w:val="0"/>
          <w:numId w:val="10"/>
        </w:numPr>
        <w:suppressAutoHyphens/>
        <w:ind w:left="709" w:hanging="709"/>
        <w:jc w:val="both"/>
        <w:rPr>
          <w:bCs/>
          <w:szCs w:val="24"/>
          <w:lang w:eastAsia="zh-CN"/>
        </w:rPr>
      </w:pPr>
      <w:r w:rsidRPr="00583FD2">
        <w:rPr>
          <w:bCs/>
          <w:szCs w:val="24"/>
          <w:lang w:eastAsia="zh-CN"/>
        </w:rPr>
        <w:t>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w:t>
      </w:r>
    </w:p>
    <w:p w14:paraId="41014BE6" w14:textId="77777777" w:rsidR="00202F42" w:rsidRPr="00583FD2" w:rsidRDefault="00202F42" w:rsidP="00D41455">
      <w:pPr>
        <w:pStyle w:val="Sraopastraipa"/>
        <w:numPr>
          <w:ilvl w:val="0"/>
          <w:numId w:val="10"/>
        </w:numPr>
        <w:suppressAutoHyphens/>
        <w:ind w:left="709" w:hanging="709"/>
        <w:jc w:val="both"/>
        <w:rPr>
          <w:szCs w:val="24"/>
          <w:lang w:eastAsia="zh-CN"/>
        </w:rPr>
      </w:pPr>
      <w:r w:rsidRPr="00583FD2">
        <w:rPr>
          <w:bCs/>
          <w:szCs w:val="24"/>
          <w:lang w:eastAsia="zh-CN"/>
        </w:rPr>
        <w:t>Perkančioji organizacija bet kuriuo metu iki Pirkimo sutarties sudarymo turi teisę nutraukti Pirkimo procedūras, jeigu atsirado aplinkybių, kurių nebuvo galima numatyti.</w:t>
      </w:r>
    </w:p>
    <w:p w14:paraId="3A0D637D" w14:textId="0DE4367F" w:rsidR="00202F42" w:rsidRPr="00583FD2" w:rsidRDefault="00202F42" w:rsidP="00D41455">
      <w:pPr>
        <w:pStyle w:val="Sraopastraipa"/>
        <w:numPr>
          <w:ilvl w:val="0"/>
          <w:numId w:val="10"/>
        </w:numPr>
        <w:suppressAutoHyphens/>
        <w:ind w:left="709" w:hanging="709"/>
        <w:jc w:val="both"/>
        <w:rPr>
          <w:color w:val="000000" w:themeColor="text1"/>
          <w:szCs w:val="24"/>
          <w:lang w:eastAsia="zh-CN"/>
        </w:rPr>
      </w:pPr>
      <w:r w:rsidRPr="00583FD2">
        <w:rPr>
          <w:bCs/>
          <w:szCs w:val="24"/>
          <w:lang w:eastAsia="zh-CN"/>
        </w:rPr>
        <w:t>Prieš pradedant</w:t>
      </w:r>
      <w:r w:rsidR="008F0290" w:rsidRPr="00583FD2">
        <w:rPr>
          <w:bCs/>
          <w:szCs w:val="24"/>
          <w:lang w:eastAsia="zh-CN"/>
        </w:rPr>
        <w:t xml:space="preserve"> kiekvieną mažos vertės</w:t>
      </w:r>
      <w:r w:rsidRPr="00583FD2">
        <w:rPr>
          <w:bCs/>
          <w:szCs w:val="24"/>
          <w:lang w:eastAsia="zh-CN"/>
        </w:rPr>
        <w:t xml:space="preserve"> pirkimą reikia nuspręsti kiek bus skiriama lėšų </w:t>
      </w:r>
      <w:r w:rsidR="00F85365" w:rsidRPr="00583FD2">
        <w:rPr>
          <w:bCs/>
          <w:szCs w:val="24"/>
          <w:lang w:eastAsia="zh-CN"/>
        </w:rPr>
        <w:t xml:space="preserve">(atlikti </w:t>
      </w:r>
      <w:r w:rsidR="00F85365" w:rsidRPr="00583FD2">
        <w:rPr>
          <w:bCs/>
          <w:color w:val="000000" w:themeColor="text1"/>
          <w:szCs w:val="24"/>
          <w:lang w:eastAsia="zh-CN"/>
        </w:rPr>
        <w:t xml:space="preserve">rinkos tyrimą kainos nustatymui) </w:t>
      </w:r>
      <w:r w:rsidRPr="00583FD2">
        <w:rPr>
          <w:bCs/>
          <w:color w:val="000000" w:themeColor="text1"/>
          <w:szCs w:val="24"/>
          <w:lang w:eastAsia="zh-CN"/>
        </w:rPr>
        <w:t xml:space="preserve">ir </w:t>
      </w:r>
      <w:r w:rsidR="00F85365" w:rsidRPr="00583FD2">
        <w:rPr>
          <w:bCs/>
          <w:color w:val="000000" w:themeColor="text1"/>
          <w:szCs w:val="24"/>
          <w:lang w:eastAsia="zh-CN"/>
        </w:rPr>
        <w:t>parinkti pirkimo būdą</w:t>
      </w:r>
      <w:r w:rsidRPr="00583FD2">
        <w:rPr>
          <w:bCs/>
          <w:color w:val="000000" w:themeColor="text1"/>
          <w:szCs w:val="24"/>
          <w:lang w:eastAsia="zh-CN"/>
        </w:rPr>
        <w:t xml:space="preserve">. </w:t>
      </w:r>
    </w:p>
    <w:p w14:paraId="77837232" w14:textId="40267E8A" w:rsidR="002C727B" w:rsidRPr="00583FD2" w:rsidRDefault="002C727B" w:rsidP="00D41455">
      <w:pPr>
        <w:pStyle w:val="Sraopastraipa"/>
        <w:numPr>
          <w:ilvl w:val="0"/>
          <w:numId w:val="10"/>
        </w:numPr>
        <w:suppressAutoHyphens/>
        <w:ind w:left="709" w:hanging="709"/>
        <w:jc w:val="both"/>
        <w:rPr>
          <w:color w:val="000000" w:themeColor="text1"/>
          <w:szCs w:val="24"/>
          <w:lang w:eastAsia="zh-CN"/>
        </w:rPr>
      </w:pPr>
      <w:r w:rsidRPr="00583FD2">
        <w:rPr>
          <w:color w:val="000000" w:themeColor="text1"/>
          <w:szCs w:val="24"/>
        </w:rPr>
        <w:t xml:space="preserve">Pirkimų, kuriuos atliekant ekonomiškai naudingiausias pasiūlymas išrenkamas tik pagal kainą, vertė kiekvienais kalendoriniais metais negali sudaryti daugiau kaip </w:t>
      </w:r>
      <w:r w:rsidRPr="00583FD2">
        <w:rPr>
          <w:bCs/>
          <w:color w:val="000000" w:themeColor="text1"/>
          <w:szCs w:val="24"/>
          <w:shd w:val="clear" w:color="auto" w:fill="FFFFFF"/>
        </w:rPr>
        <w:t>50</w:t>
      </w:r>
      <w:r w:rsidRPr="00583FD2">
        <w:rPr>
          <w:b/>
          <w:color w:val="000000" w:themeColor="text1"/>
          <w:szCs w:val="24"/>
          <w:shd w:val="clear" w:color="auto" w:fill="FFFFFF"/>
        </w:rPr>
        <w:t xml:space="preserve"> </w:t>
      </w:r>
      <w:r w:rsidRPr="00583FD2">
        <w:rPr>
          <w:color w:val="000000" w:themeColor="text1"/>
          <w:szCs w:val="24"/>
        </w:rPr>
        <w:t xml:space="preserve">procentų bendros perkančiosios organizacijos pirkimų vertės, į kurią neįskaičiuojama mažos vertės pirkimų ir pagal šio įstatymo 72 straipsnio 3 dalį atliktų pirkimų vertė. </w:t>
      </w:r>
    </w:p>
    <w:p w14:paraId="6580043E" w14:textId="70D9F0D1" w:rsidR="00202F42" w:rsidRPr="00C80904" w:rsidRDefault="00B037AA" w:rsidP="00D41455">
      <w:pPr>
        <w:pStyle w:val="Sraopastraipa"/>
        <w:numPr>
          <w:ilvl w:val="0"/>
          <w:numId w:val="10"/>
        </w:numPr>
        <w:suppressAutoHyphens/>
        <w:ind w:left="709" w:hanging="709"/>
        <w:jc w:val="both"/>
        <w:rPr>
          <w:szCs w:val="24"/>
          <w:highlight w:val="yellow"/>
          <w:lang w:eastAsia="zh-CN"/>
        </w:rPr>
      </w:pPr>
      <w:r w:rsidRPr="00C80904">
        <w:rPr>
          <w:b/>
          <w:szCs w:val="24"/>
          <w:highlight w:val="yellow"/>
          <w:lang w:eastAsia="zh-CN"/>
        </w:rPr>
        <w:t>Mažos vertės pirkimai iki 1</w:t>
      </w:r>
      <w:r w:rsidR="006F09CE" w:rsidRPr="00C80904">
        <w:rPr>
          <w:b/>
          <w:szCs w:val="24"/>
          <w:highlight w:val="yellow"/>
          <w:lang w:eastAsia="zh-CN"/>
        </w:rPr>
        <w:t>5</w:t>
      </w:r>
      <w:r w:rsidR="007747D8" w:rsidRPr="00C80904">
        <w:rPr>
          <w:b/>
          <w:szCs w:val="24"/>
          <w:highlight w:val="yellow"/>
          <w:lang w:eastAsia="zh-CN"/>
        </w:rPr>
        <w:t> </w:t>
      </w:r>
      <w:r w:rsidR="00202F42" w:rsidRPr="00C80904">
        <w:rPr>
          <w:b/>
          <w:szCs w:val="24"/>
          <w:highlight w:val="yellow"/>
          <w:lang w:eastAsia="zh-CN"/>
        </w:rPr>
        <w:t>000</w:t>
      </w:r>
      <w:r w:rsidR="007747D8" w:rsidRPr="00C80904">
        <w:rPr>
          <w:b/>
          <w:szCs w:val="24"/>
          <w:highlight w:val="yellow"/>
          <w:lang w:eastAsia="zh-CN"/>
        </w:rPr>
        <w:t>,00</w:t>
      </w:r>
      <w:r w:rsidR="00202F42" w:rsidRPr="00C80904">
        <w:rPr>
          <w:b/>
          <w:szCs w:val="24"/>
          <w:highlight w:val="yellow"/>
          <w:lang w:eastAsia="zh-CN"/>
        </w:rPr>
        <w:t xml:space="preserve"> Eur be PVM gali būti neskelbiami</w:t>
      </w:r>
      <w:r w:rsidR="00202F42" w:rsidRPr="00C80904">
        <w:rPr>
          <w:bCs/>
          <w:szCs w:val="24"/>
          <w:highlight w:val="yellow"/>
          <w:lang w:eastAsia="zh-CN"/>
        </w:rPr>
        <w:t xml:space="preserve"> (1 pav.).</w:t>
      </w:r>
      <w:r w:rsidR="008F0290" w:rsidRPr="00C80904">
        <w:rPr>
          <w:bCs/>
          <w:szCs w:val="24"/>
          <w:highlight w:val="yellow"/>
          <w:lang w:eastAsia="zh-CN"/>
        </w:rPr>
        <w:t xml:space="preserve"> Tokiu atveju apklausa vykdoma žodžiu (telefonu, tiesiogiai prekybos vietoje, vertinama internete skelbiama tiekėjų informacija apie prekių, paslaugų ar darbų kainą ir kitaip) arba raštu (CVP IS priemonėmis, elektroniniu paštu, ar kitomis priemonėmis).</w:t>
      </w:r>
      <w:r w:rsidR="008C27F2" w:rsidRPr="00C80904">
        <w:rPr>
          <w:bCs/>
          <w:szCs w:val="24"/>
          <w:highlight w:val="yellow"/>
          <w:lang w:eastAsia="zh-CN"/>
        </w:rPr>
        <w:t xml:space="preserve"> Įvykdžius apklausą galimos derybos su tiekėjais.</w:t>
      </w:r>
    </w:p>
    <w:p w14:paraId="72E722E9" w14:textId="7C1BB66C" w:rsidR="008C27F2" w:rsidRPr="00C80904" w:rsidRDefault="008C27F2" w:rsidP="00D41455">
      <w:pPr>
        <w:pStyle w:val="Sraopastraipa"/>
        <w:numPr>
          <w:ilvl w:val="0"/>
          <w:numId w:val="10"/>
        </w:numPr>
        <w:suppressAutoHyphens/>
        <w:ind w:left="709" w:hanging="709"/>
        <w:jc w:val="both"/>
        <w:rPr>
          <w:szCs w:val="24"/>
          <w:highlight w:val="yellow"/>
          <w:lang w:eastAsia="zh-CN"/>
        </w:rPr>
      </w:pPr>
      <w:r w:rsidRPr="00C80904">
        <w:rPr>
          <w:bCs/>
          <w:szCs w:val="24"/>
          <w:highlight w:val="yellow"/>
          <w:lang w:eastAsia="zh-CN"/>
        </w:rPr>
        <w:t>Pasibaigus apklausai ir deryboms priimamas sprendimas dėl laimėjusio pasiūlymo ir pradedamas pirkimas (</w:t>
      </w:r>
      <w:r w:rsidR="00B037AA" w:rsidRPr="00C80904">
        <w:rPr>
          <w:bCs/>
          <w:szCs w:val="24"/>
          <w:highlight w:val="yellow"/>
          <w:lang w:eastAsia="zh-CN"/>
        </w:rPr>
        <w:t xml:space="preserve">sudaroma žodinė arba rašytinė </w:t>
      </w:r>
      <w:r w:rsidRPr="00C80904">
        <w:rPr>
          <w:bCs/>
          <w:szCs w:val="24"/>
          <w:highlight w:val="yellow"/>
          <w:lang w:eastAsia="zh-CN"/>
        </w:rPr>
        <w:t>sutartis).</w:t>
      </w:r>
    </w:p>
    <w:p w14:paraId="2657BA59" w14:textId="28347058" w:rsidR="001005A1" w:rsidRPr="00C80904" w:rsidRDefault="00C872A4" w:rsidP="00D41455">
      <w:pPr>
        <w:pStyle w:val="Sraopastraipa"/>
        <w:numPr>
          <w:ilvl w:val="0"/>
          <w:numId w:val="10"/>
        </w:numPr>
        <w:suppressAutoHyphens/>
        <w:ind w:left="709" w:hanging="709"/>
        <w:jc w:val="both"/>
        <w:rPr>
          <w:strike/>
          <w:color w:val="000000" w:themeColor="text1"/>
          <w:szCs w:val="24"/>
          <w:highlight w:val="yellow"/>
          <w:lang w:eastAsia="zh-CN"/>
        </w:rPr>
      </w:pPr>
      <w:r w:rsidRPr="00C80904">
        <w:rPr>
          <w:color w:val="000000" w:themeColor="text1"/>
          <w:szCs w:val="24"/>
          <w:highlight w:val="yellow"/>
          <w:lang w:eastAsia="zh-CN"/>
        </w:rPr>
        <w:t xml:space="preserve">Pirkimo, kurio vertė yra iki </w:t>
      </w:r>
      <w:r w:rsidR="006F09CE" w:rsidRPr="00C80904">
        <w:rPr>
          <w:b/>
          <w:color w:val="000000" w:themeColor="text1"/>
          <w:szCs w:val="24"/>
          <w:highlight w:val="yellow"/>
          <w:lang w:eastAsia="zh-CN"/>
        </w:rPr>
        <w:t>5</w:t>
      </w:r>
      <w:r w:rsidR="00286F44" w:rsidRPr="00C80904">
        <w:rPr>
          <w:b/>
          <w:color w:val="000000" w:themeColor="text1"/>
          <w:szCs w:val="24"/>
          <w:highlight w:val="yellow"/>
          <w:lang w:eastAsia="zh-CN"/>
        </w:rPr>
        <w:t> </w:t>
      </w:r>
      <w:r w:rsidRPr="00C80904">
        <w:rPr>
          <w:b/>
          <w:color w:val="000000" w:themeColor="text1"/>
          <w:szCs w:val="24"/>
          <w:highlight w:val="yellow"/>
          <w:lang w:eastAsia="zh-CN"/>
        </w:rPr>
        <w:t>000</w:t>
      </w:r>
      <w:r w:rsidR="00286F44" w:rsidRPr="00C80904">
        <w:rPr>
          <w:b/>
          <w:color w:val="000000" w:themeColor="text1"/>
          <w:szCs w:val="24"/>
          <w:highlight w:val="yellow"/>
          <w:lang w:eastAsia="zh-CN"/>
        </w:rPr>
        <w:t>,00</w:t>
      </w:r>
      <w:r w:rsidRPr="00C80904">
        <w:rPr>
          <w:b/>
          <w:color w:val="000000" w:themeColor="text1"/>
          <w:szCs w:val="24"/>
          <w:highlight w:val="yellow"/>
          <w:lang w:eastAsia="zh-CN"/>
        </w:rPr>
        <w:t xml:space="preserve"> Eur</w:t>
      </w:r>
      <w:r w:rsidRPr="00C80904">
        <w:rPr>
          <w:color w:val="000000" w:themeColor="text1"/>
          <w:szCs w:val="24"/>
          <w:highlight w:val="yellow"/>
          <w:lang w:eastAsia="zh-CN"/>
        </w:rPr>
        <w:t xml:space="preserve"> (</w:t>
      </w:r>
      <w:r w:rsidR="006F09CE" w:rsidRPr="00C80904">
        <w:rPr>
          <w:color w:val="000000" w:themeColor="text1"/>
          <w:szCs w:val="24"/>
          <w:highlight w:val="yellow"/>
          <w:lang w:eastAsia="zh-CN"/>
        </w:rPr>
        <w:t>penki</w:t>
      </w:r>
      <w:r w:rsidRPr="00C80904">
        <w:rPr>
          <w:color w:val="000000" w:themeColor="text1"/>
          <w:szCs w:val="24"/>
          <w:highlight w:val="yellow"/>
          <w:lang w:eastAsia="zh-CN"/>
        </w:rPr>
        <w:t xml:space="preserve"> tūkstančiai eurų) be PVM sutarti</w:t>
      </w:r>
      <w:r w:rsidR="00281658" w:rsidRPr="00C80904">
        <w:rPr>
          <w:color w:val="000000" w:themeColor="text1"/>
          <w:szCs w:val="24"/>
          <w:highlight w:val="yellow"/>
          <w:lang w:eastAsia="zh-CN"/>
        </w:rPr>
        <w:t xml:space="preserve">s gali būti žodinė, o virš </w:t>
      </w:r>
      <w:r w:rsidR="006F09CE" w:rsidRPr="00C80904">
        <w:rPr>
          <w:color w:val="000000" w:themeColor="text1"/>
          <w:szCs w:val="24"/>
          <w:highlight w:val="yellow"/>
          <w:lang w:eastAsia="zh-CN"/>
        </w:rPr>
        <w:t>5</w:t>
      </w:r>
      <w:r w:rsidR="00286F44" w:rsidRPr="00C80904">
        <w:rPr>
          <w:color w:val="000000" w:themeColor="text1"/>
          <w:szCs w:val="24"/>
          <w:highlight w:val="yellow"/>
          <w:lang w:eastAsia="zh-CN"/>
        </w:rPr>
        <w:t> </w:t>
      </w:r>
      <w:r w:rsidRPr="00C80904">
        <w:rPr>
          <w:color w:val="000000" w:themeColor="text1"/>
          <w:szCs w:val="24"/>
          <w:highlight w:val="yellow"/>
          <w:lang w:eastAsia="zh-CN"/>
        </w:rPr>
        <w:t>000</w:t>
      </w:r>
      <w:r w:rsidR="00286F44" w:rsidRPr="00C80904">
        <w:rPr>
          <w:color w:val="000000" w:themeColor="text1"/>
          <w:szCs w:val="24"/>
          <w:highlight w:val="yellow"/>
          <w:lang w:eastAsia="zh-CN"/>
        </w:rPr>
        <w:t>,00</w:t>
      </w:r>
      <w:r w:rsidRPr="00C80904">
        <w:rPr>
          <w:color w:val="000000" w:themeColor="text1"/>
          <w:szCs w:val="24"/>
          <w:highlight w:val="yellow"/>
          <w:lang w:eastAsia="zh-CN"/>
        </w:rPr>
        <w:t xml:space="preserve"> Eur rengiama raštiška sutartis.</w:t>
      </w:r>
      <w:r w:rsidR="002C727B" w:rsidRPr="00C80904">
        <w:rPr>
          <w:b/>
          <w:bCs/>
          <w:i/>
          <w:color w:val="000000" w:themeColor="text1"/>
          <w:sz w:val="20"/>
          <w:highlight w:val="yellow"/>
          <w:lang w:eastAsia="zh-CN"/>
        </w:rPr>
        <w:t xml:space="preserve"> </w:t>
      </w:r>
    </w:p>
    <w:p w14:paraId="2E7C24D4" w14:textId="23CB1CFB" w:rsidR="007A0BAC" w:rsidRPr="00C80904" w:rsidRDefault="00984CA9" w:rsidP="00D41455">
      <w:pPr>
        <w:pStyle w:val="Sraopastraipa"/>
        <w:numPr>
          <w:ilvl w:val="0"/>
          <w:numId w:val="10"/>
        </w:numPr>
        <w:suppressAutoHyphens/>
        <w:ind w:left="709" w:hanging="709"/>
        <w:jc w:val="both"/>
        <w:rPr>
          <w:b/>
          <w:szCs w:val="24"/>
          <w:highlight w:val="yellow"/>
          <w:lang w:eastAsia="zh-CN"/>
        </w:rPr>
      </w:pPr>
      <w:r w:rsidRPr="00C80904">
        <w:rPr>
          <w:bCs/>
          <w:szCs w:val="24"/>
          <w:highlight w:val="yellow"/>
          <w:lang w:eastAsia="zh-CN"/>
        </w:rPr>
        <w:t>Jei numatoma pirkimo sutarties vertė yra mažesnė kaip 1</w:t>
      </w:r>
      <w:r w:rsidR="006F09CE" w:rsidRPr="00C80904">
        <w:rPr>
          <w:bCs/>
          <w:szCs w:val="24"/>
          <w:highlight w:val="yellow"/>
          <w:lang w:eastAsia="zh-CN"/>
        </w:rPr>
        <w:t>5</w:t>
      </w:r>
      <w:r w:rsidRPr="00C80904">
        <w:rPr>
          <w:bCs/>
          <w:szCs w:val="24"/>
          <w:highlight w:val="yellow"/>
          <w:lang w:eastAsia="zh-CN"/>
        </w:rPr>
        <w:t xml:space="preserve"> 000 Eur be PVM, neskelbiama apklausa atliekama apklausiant pasirinktą skaičių tiekėjų. Apklausa atliekama žodžiu (telefonu, tiesiogiai prekybos vietoje ir kt.) arba raštu (CVP IS priemonėmis, elektroniniu paštu ir kt.)</w:t>
      </w:r>
      <w:r w:rsidR="007A0BAC" w:rsidRPr="00C80904">
        <w:rPr>
          <w:bCs/>
          <w:szCs w:val="24"/>
          <w:highlight w:val="yellow"/>
          <w:lang w:eastAsia="zh-CN"/>
        </w:rPr>
        <w:t xml:space="preserve">. </w:t>
      </w:r>
      <w:r w:rsidR="00827D3E" w:rsidRPr="00C80904">
        <w:rPr>
          <w:b/>
          <w:szCs w:val="24"/>
          <w:highlight w:val="yellow"/>
          <w:lang w:eastAsia="zh-CN"/>
        </w:rPr>
        <w:t>Mažos ve</w:t>
      </w:r>
      <w:r w:rsidR="00A20281">
        <w:rPr>
          <w:b/>
          <w:szCs w:val="24"/>
          <w:highlight w:val="yellow"/>
          <w:lang w:eastAsia="zh-CN"/>
        </w:rPr>
        <w:t>r</w:t>
      </w:r>
      <w:r w:rsidR="00827D3E" w:rsidRPr="00C80904">
        <w:rPr>
          <w:b/>
          <w:szCs w:val="24"/>
          <w:highlight w:val="yellow"/>
          <w:lang w:eastAsia="zh-CN"/>
        </w:rPr>
        <w:t>tės</w:t>
      </w:r>
      <w:r w:rsidR="00461DF4">
        <w:rPr>
          <w:b/>
          <w:szCs w:val="24"/>
          <w:highlight w:val="yellow"/>
          <w:lang w:eastAsia="zh-CN"/>
        </w:rPr>
        <w:t xml:space="preserve"> transporto atsarginių detalių, eksploatacinių medžiagų ar darbų</w:t>
      </w:r>
      <w:r w:rsidR="00827D3E" w:rsidRPr="00C80904">
        <w:rPr>
          <w:b/>
          <w:szCs w:val="24"/>
          <w:highlight w:val="yellow"/>
          <w:lang w:eastAsia="zh-CN"/>
        </w:rPr>
        <w:t xml:space="preserve"> pirkimams iki 1000 Eur be PVM, pirkimo paraiška </w:t>
      </w:r>
      <w:r w:rsidR="00461DF4">
        <w:rPr>
          <w:b/>
          <w:szCs w:val="24"/>
          <w:highlight w:val="yellow"/>
          <w:lang w:eastAsia="zh-CN"/>
        </w:rPr>
        <w:t>(</w:t>
      </w:r>
      <w:r w:rsidR="00827D3E" w:rsidRPr="00C80904">
        <w:rPr>
          <w:b/>
          <w:szCs w:val="24"/>
          <w:highlight w:val="yellow"/>
          <w:lang w:eastAsia="zh-CN"/>
        </w:rPr>
        <w:t xml:space="preserve">2 </w:t>
      </w:r>
      <w:proofErr w:type="spellStart"/>
      <w:r w:rsidR="00827D3E" w:rsidRPr="00C80904">
        <w:rPr>
          <w:b/>
          <w:szCs w:val="24"/>
          <w:highlight w:val="yellow"/>
          <w:lang w:eastAsia="zh-CN"/>
        </w:rPr>
        <w:t>pried</w:t>
      </w:r>
      <w:proofErr w:type="spellEnd"/>
      <w:r w:rsidR="00827D3E" w:rsidRPr="00C80904">
        <w:rPr>
          <w:b/>
          <w:szCs w:val="24"/>
          <w:highlight w:val="yellow"/>
          <w:lang w:eastAsia="zh-CN"/>
        </w:rPr>
        <w:t>.</w:t>
      </w:r>
      <w:r w:rsidR="00461DF4">
        <w:rPr>
          <w:b/>
          <w:szCs w:val="24"/>
          <w:highlight w:val="yellow"/>
          <w:lang w:eastAsia="zh-CN"/>
        </w:rPr>
        <w:t>)</w:t>
      </w:r>
      <w:r w:rsidR="00827D3E" w:rsidRPr="00C80904">
        <w:rPr>
          <w:b/>
          <w:szCs w:val="24"/>
          <w:highlight w:val="yellow"/>
          <w:lang w:eastAsia="zh-CN"/>
        </w:rPr>
        <w:t xml:space="preserve"> ir pirkimo pažyma </w:t>
      </w:r>
      <w:r w:rsidR="00461DF4">
        <w:rPr>
          <w:b/>
          <w:szCs w:val="24"/>
          <w:highlight w:val="yellow"/>
          <w:lang w:eastAsia="zh-CN"/>
        </w:rPr>
        <w:t>(</w:t>
      </w:r>
      <w:r w:rsidR="00827D3E" w:rsidRPr="00C80904">
        <w:rPr>
          <w:b/>
          <w:szCs w:val="24"/>
          <w:highlight w:val="yellow"/>
          <w:lang w:eastAsia="zh-CN"/>
        </w:rPr>
        <w:t xml:space="preserve">5 </w:t>
      </w:r>
      <w:proofErr w:type="spellStart"/>
      <w:r w:rsidR="00827D3E" w:rsidRPr="00C80904">
        <w:rPr>
          <w:b/>
          <w:szCs w:val="24"/>
          <w:highlight w:val="yellow"/>
          <w:lang w:eastAsia="zh-CN"/>
        </w:rPr>
        <w:t>pried</w:t>
      </w:r>
      <w:proofErr w:type="spellEnd"/>
      <w:r w:rsidR="00827D3E" w:rsidRPr="00461DF4">
        <w:rPr>
          <w:b/>
          <w:szCs w:val="24"/>
          <w:highlight w:val="yellow"/>
          <w:lang w:eastAsia="zh-CN"/>
        </w:rPr>
        <w:t>.</w:t>
      </w:r>
      <w:r w:rsidR="00461DF4" w:rsidRPr="00461DF4">
        <w:rPr>
          <w:b/>
          <w:szCs w:val="24"/>
          <w:highlight w:val="yellow"/>
          <w:lang w:eastAsia="zh-CN"/>
        </w:rPr>
        <w:t>)</w:t>
      </w:r>
      <w:r w:rsidR="00827D3E" w:rsidRPr="00461DF4">
        <w:rPr>
          <w:b/>
          <w:szCs w:val="24"/>
          <w:highlight w:val="yellow"/>
          <w:lang w:eastAsia="zh-CN"/>
        </w:rPr>
        <w:t xml:space="preserve"> </w:t>
      </w:r>
      <w:r w:rsidR="00827D3E" w:rsidRPr="00461DF4">
        <w:rPr>
          <w:b/>
          <w:szCs w:val="24"/>
          <w:highlight w:val="yellow"/>
          <w:u w:val="single"/>
          <w:lang w:eastAsia="zh-CN"/>
        </w:rPr>
        <w:t>nepildoma</w:t>
      </w:r>
      <w:r w:rsidR="00827D3E" w:rsidRPr="00461DF4">
        <w:rPr>
          <w:b/>
          <w:szCs w:val="24"/>
          <w:highlight w:val="yellow"/>
          <w:lang w:eastAsia="zh-CN"/>
        </w:rPr>
        <w:t>,</w:t>
      </w:r>
      <w:r w:rsidR="00827D3E" w:rsidRPr="00C80904">
        <w:rPr>
          <w:b/>
          <w:szCs w:val="24"/>
          <w:highlight w:val="yellow"/>
          <w:lang w:eastAsia="zh-CN"/>
        </w:rPr>
        <w:t xml:space="preserve"> pildoma tik paraiška </w:t>
      </w:r>
      <w:r w:rsidR="00761DE1" w:rsidRPr="00C80904">
        <w:rPr>
          <w:b/>
          <w:szCs w:val="24"/>
          <w:highlight w:val="yellow"/>
          <w:lang w:eastAsia="zh-CN"/>
        </w:rPr>
        <w:t>4</w:t>
      </w:r>
      <w:r w:rsidR="00827D3E" w:rsidRPr="00C80904">
        <w:rPr>
          <w:b/>
          <w:szCs w:val="24"/>
          <w:highlight w:val="yellow"/>
          <w:lang w:eastAsia="zh-CN"/>
        </w:rPr>
        <w:t xml:space="preserve"> </w:t>
      </w:r>
      <w:proofErr w:type="spellStart"/>
      <w:r w:rsidR="00827D3E" w:rsidRPr="00C80904">
        <w:rPr>
          <w:b/>
          <w:szCs w:val="24"/>
          <w:highlight w:val="yellow"/>
          <w:lang w:eastAsia="zh-CN"/>
        </w:rPr>
        <w:t>pried</w:t>
      </w:r>
      <w:proofErr w:type="spellEnd"/>
      <w:r w:rsidR="00827D3E" w:rsidRPr="00C80904">
        <w:rPr>
          <w:b/>
          <w:szCs w:val="24"/>
          <w:highlight w:val="yellow"/>
          <w:lang w:eastAsia="zh-CN"/>
        </w:rPr>
        <w:t>.</w:t>
      </w:r>
      <w:r w:rsidR="00461DF4">
        <w:rPr>
          <w:b/>
          <w:szCs w:val="24"/>
          <w:highlight w:val="yellow"/>
          <w:lang w:eastAsia="zh-CN"/>
        </w:rPr>
        <w:t xml:space="preserve"> Kitų medžiagų/darbų (kanceliarinės ūkinės prekės ir kt.) pirkimams iki 500 Eur</w:t>
      </w:r>
      <w:r w:rsidR="00907304">
        <w:rPr>
          <w:b/>
          <w:szCs w:val="24"/>
          <w:highlight w:val="yellow"/>
          <w:lang w:eastAsia="zh-CN"/>
        </w:rPr>
        <w:t xml:space="preserve"> be PVM</w:t>
      </w:r>
      <w:r w:rsidR="00461DF4">
        <w:rPr>
          <w:b/>
          <w:szCs w:val="24"/>
          <w:highlight w:val="yellow"/>
          <w:lang w:eastAsia="zh-CN"/>
        </w:rPr>
        <w:t xml:space="preserve">, pildoma tik paraiška 4 </w:t>
      </w:r>
      <w:proofErr w:type="spellStart"/>
      <w:r w:rsidR="00461DF4">
        <w:rPr>
          <w:b/>
          <w:szCs w:val="24"/>
          <w:highlight w:val="yellow"/>
          <w:lang w:eastAsia="zh-CN"/>
        </w:rPr>
        <w:t>pried</w:t>
      </w:r>
      <w:proofErr w:type="spellEnd"/>
      <w:r w:rsidR="00461DF4">
        <w:rPr>
          <w:b/>
          <w:szCs w:val="24"/>
          <w:highlight w:val="yellow"/>
          <w:lang w:eastAsia="zh-CN"/>
        </w:rPr>
        <w:t>.</w:t>
      </w:r>
    </w:p>
    <w:p w14:paraId="5BABBBBF" w14:textId="494FE4BE" w:rsidR="007A0BAC" w:rsidRPr="00583FD2" w:rsidRDefault="00984CA9" w:rsidP="00D41455">
      <w:pPr>
        <w:pStyle w:val="Sraopastraipa"/>
        <w:numPr>
          <w:ilvl w:val="0"/>
          <w:numId w:val="10"/>
        </w:numPr>
        <w:suppressAutoHyphens/>
        <w:ind w:left="709" w:hanging="709"/>
        <w:jc w:val="both"/>
        <w:rPr>
          <w:szCs w:val="24"/>
          <w:lang w:eastAsia="zh-CN"/>
        </w:rPr>
      </w:pPr>
      <w:r w:rsidRPr="00583FD2">
        <w:rPr>
          <w:szCs w:val="24"/>
          <w:lang w:eastAsia="zh-CN"/>
        </w:rPr>
        <w:t>Atliekant neskelbiamą apklausą apklausti vieną tiekėją galima visada, išskyrus:</w:t>
      </w:r>
      <w:r w:rsidR="007A0BAC" w:rsidRPr="00583FD2">
        <w:rPr>
          <w:szCs w:val="24"/>
          <w:lang w:eastAsia="zh-CN"/>
        </w:rPr>
        <w:t xml:space="preserve"> </w:t>
      </w:r>
    </w:p>
    <w:p w14:paraId="664E81D9" w14:textId="77777777" w:rsidR="007A0BAC" w:rsidRPr="00583FD2" w:rsidRDefault="007A0BAC" w:rsidP="00D41455">
      <w:pPr>
        <w:pStyle w:val="Sraopastraipa"/>
        <w:numPr>
          <w:ilvl w:val="1"/>
          <w:numId w:val="10"/>
        </w:numPr>
        <w:suppressAutoHyphens/>
        <w:ind w:left="709" w:hanging="709"/>
        <w:jc w:val="both"/>
        <w:rPr>
          <w:szCs w:val="24"/>
          <w:lang w:eastAsia="zh-CN"/>
        </w:rPr>
      </w:pPr>
      <w:r w:rsidRPr="00583FD2">
        <w:rPr>
          <w:szCs w:val="24"/>
          <w:lang w:eastAsia="zh-CN"/>
        </w:rPr>
        <w:t>Kai paslaugos perkamos po projekto konkurso, apie kurį buvo skelbta CVP IS, jeigu pirkimo sutartis sudaroma pagal projekto konkurse nustatytas taisykles ir perkama iš projekto konkurso laimėtojo arba vieno iš jų. Pastaruoju atveju į derybas kviečiami visi laimėtojai ir kai yra daugiau nei vienas laimėtojas.</w:t>
      </w:r>
    </w:p>
    <w:p w14:paraId="07175BD2" w14:textId="50D19DCB" w:rsidR="00D51767" w:rsidRPr="00583FD2" w:rsidRDefault="007A0BAC" w:rsidP="00D41455">
      <w:pPr>
        <w:pStyle w:val="Sraopastraipa"/>
        <w:numPr>
          <w:ilvl w:val="1"/>
          <w:numId w:val="10"/>
        </w:numPr>
        <w:suppressAutoHyphens/>
        <w:ind w:left="709" w:hanging="709"/>
        <w:jc w:val="both"/>
        <w:rPr>
          <w:szCs w:val="24"/>
          <w:lang w:eastAsia="zh-CN"/>
        </w:rPr>
      </w:pPr>
      <w:r w:rsidRPr="00583FD2">
        <w:rPr>
          <w:szCs w:val="24"/>
          <w:lang w:eastAsia="zh-CN"/>
        </w:rPr>
        <w:t>Jei vidaus dokumentuose, kuriuose PO nustato Pirkimų organizavimo tvarką, nustatyta kitaip.</w:t>
      </w:r>
      <w:r w:rsidR="00984CA9" w:rsidRPr="00583FD2">
        <w:rPr>
          <w:szCs w:val="24"/>
          <w:lang w:eastAsia="zh-CN"/>
        </w:rPr>
        <w:t xml:space="preserve"> </w:t>
      </w:r>
    </w:p>
    <w:p w14:paraId="262A4D0D" w14:textId="77777777" w:rsidR="00D51767" w:rsidRPr="00583FD2" w:rsidRDefault="00D51767" w:rsidP="00984CA9">
      <w:pPr>
        <w:pStyle w:val="Sraopastraipa"/>
        <w:suppressAutoHyphens/>
        <w:ind w:left="709"/>
        <w:jc w:val="both"/>
        <w:rPr>
          <w:szCs w:val="24"/>
          <w:lang w:eastAsia="zh-CN"/>
        </w:rPr>
      </w:pPr>
    </w:p>
    <w:p w14:paraId="12985637" w14:textId="4E45541C" w:rsidR="001005A1" w:rsidRPr="00583FD2" w:rsidRDefault="00CF1FFC" w:rsidP="00CF1FFC">
      <w:pPr>
        <w:pStyle w:val="Sraopastraipa"/>
        <w:suppressAutoHyphens/>
        <w:ind w:left="709"/>
        <w:jc w:val="center"/>
        <w:rPr>
          <w:b/>
          <w:sz w:val="20"/>
          <w:lang w:eastAsia="zh-CN"/>
        </w:rPr>
      </w:pPr>
      <w:r w:rsidRPr="00583FD2">
        <w:rPr>
          <w:noProof/>
          <w:sz w:val="20"/>
          <w:lang w:eastAsia="lt-LT"/>
        </w:rPr>
        <w:lastRenderedPageBreak/>
        <mc:AlternateContent>
          <mc:Choice Requires="wpc">
            <w:drawing>
              <wp:anchor distT="0" distB="0" distL="114300" distR="114300" simplePos="0" relativeHeight="251707392" behindDoc="1" locked="0" layoutInCell="1" allowOverlap="1" wp14:anchorId="0EA735D7" wp14:editId="14CE844E">
                <wp:simplePos x="0" y="0"/>
                <wp:positionH relativeFrom="column">
                  <wp:posOffset>501015</wp:posOffset>
                </wp:positionH>
                <wp:positionV relativeFrom="paragraph">
                  <wp:posOffset>300990</wp:posOffset>
                </wp:positionV>
                <wp:extent cx="5280660" cy="1682115"/>
                <wp:effectExtent l="0" t="0" r="0" b="0"/>
                <wp:wrapTight wrapText="bothSides">
                  <wp:wrapPolygon edited="0">
                    <wp:start x="0" y="0"/>
                    <wp:lineTo x="0" y="21600"/>
                    <wp:lineTo x="21600" y="21600"/>
                    <wp:lineTo x="21600" y="0"/>
                  </wp:wrapPolygon>
                </wp:wrapTight>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margin">
                  <wp14:pctWidth>0</wp14:pctWidth>
                </wp14:sizeRelH>
                <wp14:sizeRelV relativeFrom="margin">
                  <wp14:pctHeight>0</wp14:pctHeight>
                </wp14:sizeRelV>
              </wp:anchor>
            </w:drawing>
          </mc:Choice>
          <mc:Fallback>
            <w:pict>
              <v:group w14:anchorId="11C3ACCC" id="Canvas 87" o:spid="_x0000_s1026" editas="canvas" style="position:absolute;margin-left:39.45pt;margin-top:23.7pt;width:415.8pt;height:132.45pt;z-index:-251609088;mso-width-relative:margin;mso-height-relative:margin" coordsize="52806,1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">
                <v:shape id="_x0000_s1027" type="#_x0000_t75" style="position:absolute;width:52806;height:16821;visibility:visible;mso-wrap-style:square">
                  <v:fill o:detectmouseclick="t"/>
                  <v:path o:connecttype="none"/>
                </v:shape>
                <w10:wrap type="tight"/>
              </v:group>
            </w:pict>
          </mc:Fallback>
        </mc:AlternateContent>
      </w:r>
      <w:r w:rsidR="0043371E" w:rsidRPr="00583FD2">
        <w:rPr>
          <w:b/>
          <w:sz w:val="20"/>
          <w:lang w:eastAsia="zh-CN"/>
        </w:rPr>
        <w:t>2</w:t>
      </w:r>
      <w:r w:rsidR="00E3038C" w:rsidRPr="00583FD2">
        <w:rPr>
          <w:b/>
          <w:sz w:val="20"/>
          <w:lang w:eastAsia="zh-CN"/>
        </w:rPr>
        <w:t xml:space="preserve"> pav. </w:t>
      </w:r>
      <w:r w:rsidR="001005A1" w:rsidRPr="00583FD2">
        <w:rPr>
          <w:b/>
          <w:sz w:val="20"/>
          <w:lang w:eastAsia="zh-CN"/>
        </w:rPr>
        <w:t>Neskelbiamas mažos vertės pirkimas</w:t>
      </w:r>
      <w:r w:rsidR="00B037AA" w:rsidRPr="00583FD2">
        <w:rPr>
          <w:b/>
          <w:sz w:val="20"/>
          <w:lang w:eastAsia="zh-CN"/>
        </w:rPr>
        <w:t xml:space="preserve"> (iki 1</w:t>
      </w:r>
      <w:r w:rsidR="00753CD6" w:rsidRPr="00583FD2">
        <w:rPr>
          <w:b/>
          <w:sz w:val="20"/>
          <w:lang w:eastAsia="zh-CN"/>
        </w:rPr>
        <w:t>5</w:t>
      </w:r>
      <w:r w:rsidR="007747D8" w:rsidRPr="00583FD2">
        <w:rPr>
          <w:b/>
          <w:sz w:val="20"/>
          <w:lang w:eastAsia="zh-CN"/>
        </w:rPr>
        <w:t> </w:t>
      </w:r>
      <w:r w:rsidR="00F449AF" w:rsidRPr="00583FD2">
        <w:rPr>
          <w:b/>
          <w:sz w:val="20"/>
          <w:lang w:eastAsia="zh-CN"/>
        </w:rPr>
        <w:t>000</w:t>
      </w:r>
      <w:r w:rsidR="007747D8" w:rsidRPr="00583FD2">
        <w:rPr>
          <w:b/>
          <w:sz w:val="20"/>
          <w:lang w:eastAsia="zh-CN"/>
        </w:rPr>
        <w:t>,00</w:t>
      </w:r>
      <w:r w:rsidR="00F449AF" w:rsidRPr="00583FD2">
        <w:rPr>
          <w:b/>
          <w:sz w:val="20"/>
          <w:lang w:eastAsia="zh-CN"/>
        </w:rPr>
        <w:t xml:space="preserve"> Eur be PVM</w:t>
      </w:r>
      <w:r w:rsidR="00B037AA" w:rsidRPr="00583FD2">
        <w:rPr>
          <w:noProof/>
          <w:sz w:val="20"/>
          <w:lang w:eastAsia="lt-LT"/>
        </w:rPr>
        <mc:AlternateContent>
          <mc:Choice Requires="wps">
            <w:drawing>
              <wp:anchor distT="0" distB="0" distL="114300" distR="114300" simplePos="0" relativeHeight="251706368" behindDoc="0" locked="0" layoutInCell="1" allowOverlap="1" wp14:anchorId="3115E2F5" wp14:editId="19EF4F73">
                <wp:simplePos x="0" y="0"/>
                <wp:positionH relativeFrom="column">
                  <wp:posOffset>4596130</wp:posOffset>
                </wp:positionH>
                <wp:positionV relativeFrom="paragraph">
                  <wp:posOffset>1262380</wp:posOffset>
                </wp:positionV>
                <wp:extent cx="1017270" cy="619760"/>
                <wp:effectExtent l="0" t="0" r="11430" b="27940"/>
                <wp:wrapNone/>
                <wp:docPr id="44" name="Text Box 44"/>
                <wp:cNvGraphicFramePr/>
                <a:graphic xmlns:a="http://schemas.openxmlformats.org/drawingml/2006/main">
                  <a:graphicData uri="http://schemas.microsoft.com/office/word/2010/wordprocessingShape">
                    <wps:wsp>
                      <wps:cNvSpPr txBox="1"/>
                      <wps:spPr>
                        <a:xfrm>
                          <a:off x="0" y="0"/>
                          <a:ext cx="1017270" cy="6197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2EEA21B" w14:textId="52D5E335" w:rsidR="00255C42" w:rsidRDefault="00255C42" w:rsidP="00FF14CE">
                            <w:pPr>
                              <w:jc w:val="center"/>
                            </w:pPr>
                            <w:r>
                              <w:t xml:space="preserve">Sutartis </w:t>
                            </w:r>
                            <w:r w:rsidRPr="00FF14CE">
                              <w:rPr>
                                <w:sz w:val="20"/>
                              </w:rPr>
                              <w:t>(žodinė arba raštiška)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15E2F5" id="_x0000_t202" coordsize="21600,21600" o:spt="202" path="m,l,21600r21600,l21600,xe">
                <v:stroke joinstyle="miter"/>
                <v:path gradientshapeok="t" o:connecttype="rect"/>
              </v:shapetype>
              <v:shape id="Text Box 44" o:spid="_x0000_s1045" type="#_x0000_t202" style="position:absolute;left:0;text-align:left;margin-left:361.9pt;margin-top:99.4pt;width:80.1pt;height:48.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" fillcolor="white [3201]" strokecolor="#4472c4 [3204]" strokeweight="1pt">
                <v:textbox>
                  <w:txbxContent>
                    <w:p w14:paraId="72EEA21B" w14:textId="52D5E335" w:rsidR="00255C42" w:rsidRDefault="00255C42" w:rsidP="00FF14CE">
                      <w:pPr>
                        <w:jc w:val="center"/>
                      </w:pPr>
                      <w:r>
                        <w:t xml:space="preserve">Sutartis </w:t>
                      </w:r>
                      <w:r w:rsidRPr="00FF14CE">
                        <w:rPr>
                          <w:sz w:val="20"/>
                        </w:rPr>
                        <w:t>(žodinė arba raštiška)</w:t>
                      </w:r>
                    </w:p>
                  </w:txbxContent>
                </v:textbox>
              </v:shape>
            </w:pict>
          </mc:Fallback>
        </mc:AlternateContent>
      </w:r>
      <w:r w:rsidR="00B037AA" w:rsidRPr="00583FD2">
        <w:rPr>
          <w:noProof/>
          <w:sz w:val="20"/>
          <w:lang w:eastAsia="lt-LT"/>
        </w:rPr>
        <mc:AlternateContent>
          <mc:Choice Requires="wps">
            <w:drawing>
              <wp:anchor distT="0" distB="0" distL="114300" distR="114300" simplePos="0" relativeHeight="251664384" behindDoc="0" locked="0" layoutInCell="1" allowOverlap="1" wp14:anchorId="752DA134" wp14:editId="341D39C8">
                <wp:simplePos x="0" y="0"/>
                <wp:positionH relativeFrom="column">
                  <wp:posOffset>3943985</wp:posOffset>
                </wp:positionH>
                <wp:positionV relativeFrom="paragraph">
                  <wp:posOffset>1548130</wp:posOffset>
                </wp:positionV>
                <wp:extent cx="588010" cy="0"/>
                <wp:effectExtent l="0" t="76200" r="21590" b="114300"/>
                <wp:wrapNone/>
                <wp:docPr id="8" name="Straight Arrow Connector 8"/>
                <wp:cNvGraphicFramePr/>
                <a:graphic xmlns:a="http://schemas.openxmlformats.org/drawingml/2006/main">
                  <a:graphicData uri="http://schemas.microsoft.com/office/word/2010/wordprocessingShape">
                    <wps:wsp>
                      <wps:cNvCnPr/>
                      <wps:spPr>
                        <a:xfrm>
                          <a:off x="0" y="0"/>
                          <a:ext cx="5880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4E80A0" id="Straight Arrow Connector 8" o:spid="_x0000_s1026" type="#_x0000_t32" style="position:absolute;margin-left:310.55pt;margin-top:121.9pt;width:46.3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" strokecolor="#4472c4 [3204]" strokeweight=".5pt">
                <v:stroke endarrow="open" joinstyle="miter"/>
              </v:shape>
            </w:pict>
          </mc:Fallback>
        </mc:AlternateContent>
      </w:r>
      <w:r w:rsidR="00B037AA" w:rsidRPr="00583FD2">
        <w:rPr>
          <w:noProof/>
          <w:sz w:val="20"/>
          <w:lang w:eastAsia="lt-LT"/>
        </w:rPr>
        <mc:AlternateContent>
          <mc:Choice Requires="wps">
            <w:drawing>
              <wp:anchor distT="0" distB="0" distL="114300" distR="114300" simplePos="0" relativeHeight="251666432" behindDoc="0" locked="0" layoutInCell="1" allowOverlap="1" wp14:anchorId="5CCA3655" wp14:editId="16620969">
                <wp:simplePos x="0" y="0"/>
                <wp:positionH relativeFrom="column">
                  <wp:posOffset>2529205</wp:posOffset>
                </wp:positionH>
                <wp:positionV relativeFrom="paragraph">
                  <wp:posOffset>1270000</wp:posOffset>
                </wp:positionV>
                <wp:extent cx="1311910" cy="675640"/>
                <wp:effectExtent l="0" t="0" r="21590" b="10160"/>
                <wp:wrapNone/>
                <wp:docPr id="12" name="Text Box 12"/>
                <wp:cNvGraphicFramePr/>
                <a:graphic xmlns:a="http://schemas.openxmlformats.org/drawingml/2006/main">
                  <a:graphicData uri="http://schemas.microsoft.com/office/word/2010/wordprocessingShape">
                    <wps:wsp>
                      <wps:cNvSpPr txBox="1"/>
                      <wps:spPr>
                        <a:xfrm>
                          <a:off x="0" y="0"/>
                          <a:ext cx="1311910" cy="6756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E6261CA" w14:textId="04477C41" w:rsidR="00255C42" w:rsidRDefault="00255C42" w:rsidP="008F0290">
                            <w:pPr>
                              <w:jc w:val="center"/>
                            </w:pPr>
                            <w:r>
                              <w:t>Sprendimas dėl laimėjusio pasiūlymo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A3655" id="Text Box 12" o:spid="_x0000_s1046" type="#_x0000_t202" style="position:absolute;left:0;text-align:left;margin-left:199.15pt;margin-top:100pt;width:103.3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" fillcolor="white [3201]" strokecolor="#4472c4 [3204]" strokeweight="1pt">
                <v:textbox>
                  <w:txbxContent>
                    <w:p w14:paraId="6E6261CA" w14:textId="04477C41" w:rsidR="00255C42" w:rsidRDefault="00255C42" w:rsidP="008F0290">
                      <w:pPr>
                        <w:jc w:val="center"/>
                      </w:pPr>
                      <w:r>
                        <w:t>Sprendimas dėl laimėjusio pasiūlymo</w:t>
                      </w:r>
                    </w:p>
                  </w:txbxContent>
                </v:textbox>
              </v:shape>
            </w:pict>
          </mc:Fallback>
        </mc:AlternateContent>
      </w:r>
      <w:r w:rsidR="00B037AA" w:rsidRPr="00583FD2">
        <w:rPr>
          <w:noProof/>
          <w:sz w:val="20"/>
          <w:lang w:eastAsia="lt-LT"/>
        </w:rPr>
        <mc:AlternateContent>
          <mc:Choice Requires="wps">
            <w:drawing>
              <wp:anchor distT="0" distB="0" distL="114300" distR="114300" simplePos="0" relativeHeight="251703296" behindDoc="0" locked="0" layoutInCell="1" allowOverlap="1" wp14:anchorId="4808FF71" wp14:editId="542AAF10">
                <wp:simplePos x="0" y="0"/>
                <wp:positionH relativeFrom="column">
                  <wp:posOffset>1813560</wp:posOffset>
                </wp:positionH>
                <wp:positionV relativeFrom="paragraph">
                  <wp:posOffset>1516380</wp:posOffset>
                </wp:positionV>
                <wp:extent cx="564515" cy="0"/>
                <wp:effectExtent l="0" t="76200" r="26035" b="114300"/>
                <wp:wrapNone/>
                <wp:docPr id="10" name="Straight Arrow Connector 10"/>
                <wp:cNvGraphicFramePr/>
                <a:graphic xmlns:a="http://schemas.openxmlformats.org/drawingml/2006/main">
                  <a:graphicData uri="http://schemas.microsoft.com/office/word/2010/wordprocessingShape">
                    <wps:wsp>
                      <wps:cNvCnPr/>
                      <wps:spPr>
                        <a:xfrm>
                          <a:off x="0" y="0"/>
                          <a:ext cx="5645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85F401" id="Straight Arrow Connector 10" o:spid="_x0000_s1026" type="#_x0000_t32" style="position:absolute;margin-left:142.8pt;margin-top:119.4pt;width:44.4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" strokecolor="#4472c4 [3204]" strokeweight=".5pt">
                <v:stroke endarrow="open" joinstyle="miter"/>
              </v:shape>
            </w:pict>
          </mc:Fallback>
        </mc:AlternateContent>
      </w:r>
      <w:r w:rsidR="00B037AA" w:rsidRPr="00583FD2">
        <w:rPr>
          <w:noProof/>
          <w:sz w:val="20"/>
          <w:lang w:eastAsia="lt-LT"/>
        </w:rPr>
        <mc:AlternateContent>
          <mc:Choice Requires="wps">
            <w:drawing>
              <wp:anchor distT="0" distB="0" distL="114300" distR="114300" simplePos="0" relativeHeight="251665408" behindDoc="0" locked="0" layoutInCell="1" allowOverlap="1" wp14:anchorId="3270AE1A" wp14:editId="070A9835">
                <wp:simplePos x="0" y="0"/>
                <wp:positionH relativeFrom="column">
                  <wp:posOffset>601980</wp:posOffset>
                </wp:positionH>
                <wp:positionV relativeFrom="paragraph">
                  <wp:posOffset>1261745</wp:posOffset>
                </wp:positionV>
                <wp:extent cx="1078230" cy="474345"/>
                <wp:effectExtent l="0" t="0" r="26670" b="20955"/>
                <wp:wrapNone/>
                <wp:docPr id="9" name="Text Box 9"/>
                <wp:cNvGraphicFramePr/>
                <a:graphic xmlns:a="http://schemas.openxmlformats.org/drawingml/2006/main">
                  <a:graphicData uri="http://schemas.microsoft.com/office/word/2010/wordprocessingShape">
                    <wps:wsp>
                      <wps:cNvSpPr txBox="1"/>
                      <wps:spPr>
                        <a:xfrm>
                          <a:off x="0" y="0"/>
                          <a:ext cx="1078230" cy="47434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DB8BEEC" w14:textId="00267A2A" w:rsidR="00255C42" w:rsidRPr="00E3038C" w:rsidRDefault="00255C42" w:rsidP="008F0290">
                            <w:pPr>
                              <w:jc w:val="center"/>
                              <w:rPr>
                                <w:color w:val="404040" w:themeColor="text1" w:themeTint="BF"/>
                                <w:sz w:val="20"/>
                              </w:rPr>
                            </w:pPr>
                            <w:r w:rsidRPr="001005A1">
                              <w:rPr>
                                <w:color w:val="404040" w:themeColor="text1" w:themeTint="BF"/>
                              </w:rPr>
                              <w:t xml:space="preserve">Derybos </w:t>
                            </w:r>
                            <w:r w:rsidRPr="00E3038C">
                              <w:rPr>
                                <w:color w:val="404040" w:themeColor="text1" w:themeTint="BF"/>
                                <w:sz w:val="20"/>
                              </w:rPr>
                              <w:t>(neprivaloma)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AE1A" id="Text Box 9" o:spid="_x0000_s1047" type="#_x0000_t202" style="position:absolute;left:0;text-align:left;margin-left:47.4pt;margin-top:99.35pt;width:84.9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" fillcolor="white [3201]" strokecolor="#4472c4 [3204]" strokeweight="1pt">
                <v:textbox>
                  <w:txbxContent>
                    <w:p w14:paraId="1DB8BEEC" w14:textId="00267A2A" w:rsidR="00255C42" w:rsidRPr="00E3038C" w:rsidRDefault="00255C42" w:rsidP="008F0290">
                      <w:pPr>
                        <w:jc w:val="center"/>
                        <w:rPr>
                          <w:color w:val="404040" w:themeColor="text1" w:themeTint="BF"/>
                          <w:sz w:val="20"/>
                        </w:rPr>
                      </w:pPr>
                      <w:r w:rsidRPr="001005A1">
                        <w:rPr>
                          <w:color w:val="404040" w:themeColor="text1" w:themeTint="BF"/>
                        </w:rPr>
                        <w:t xml:space="preserve">Derybos </w:t>
                      </w:r>
                      <w:r w:rsidRPr="00E3038C">
                        <w:rPr>
                          <w:color w:val="404040" w:themeColor="text1" w:themeTint="BF"/>
                          <w:sz w:val="20"/>
                        </w:rPr>
                        <w:t>(neprivaloma)</w:t>
                      </w:r>
                    </w:p>
                  </w:txbxContent>
                </v:textbox>
              </v:shape>
            </w:pict>
          </mc:Fallback>
        </mc:AlternateContent>
      </w:r>
      <w:r w:rsidR="00FF14CE" w:rsidRPr="00583FD2">
        <w:rPr>
          <w:noProof/>
          <w:sz w:val="20"/>
          <w:lang w:eastAsia="lt-LT"/>
        </w:rPr>
        <mc:AlternateContent>
          <mc:Choice Requires="wps">
            <w:drawing>
              <wp:anchor distT="0" distB="0" distL="114300" distR="114300" simplePos="0" relativeHeight="251667456" behindDoc="0" locked="0" layoutInCell="1" allowOverlap="1" wp14:anchorId="156B9571" wp14:editId="67DFFDAF">
                <wp:simplePos x="0" y="0"/>
                <wp:positionH relativeFrom="column">
                  <wp:posOffset>3658235</wp:posOffset>
                </wp:positionH>
                <wp:positionV relativeFrom="paragraph">
                  <wp:posOffset>758190</wp:posOffset>
                </wp:positionV>
                <wp:extent cx="349250" cy="363855"/>
                <wp:effectExtent l="38100" t="0" r="31750" b="55245"/>
                <wp:wrapNone/>
                <wp:docPr id="13" name="Straight Arrow Connector 13"/>
                <wp:cNvGraphicFramePr/>
                <a:graphic xmlns:a="http://schemas.openxmlformats.org/drawingml/2006/main">
                  <a:graphicData uri="http://schemas.microsoft.com/office/word/2010/wordprocessingShape">
                    <wps:wsp>
                      <wps:cNvCnPr/>
                      <wps:spPr>
                        <a:xfrm flipH="1">
                          <a:off x="0" y="0"/>
                          <a:ext cx="349250" cy="363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E52348" id="Straight Arrow Connector 13" o:spid="_x0000_s1026" type="#_x0000_t32" style="position:absolute;margin-left:288.05pt;margin-top:59.7pt;width:27.5pt;height:28.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" strokecolor="#4472c4 [3204]" strokeweight=".5pt">
                <v:stroke endarrow="open" joinstyle="miter"/>
              </v:shape>
            </w:pict>
          </mc:Fallback>
        </mc:AlternateContent>
      </w:r>
      <w:r w:rsidR="00FF14CE" w:rsidRPr="00583FD2">
        <w:rPr>
          <w:noProof/>
          <w:sz w:val="20"/>
          <w:lang w:eastAsia="lt-LT"/>
        </w:rPr>
        <mc:AlternateContent>
          <mc:Choice Requires="wps">
            <w:drawing>
              <wp:anchor distT="0" distB="0" distL="114300" distR="114300" simplePos="0" relativeHeight="251668480" behindDoc="0" locked="0" layoutInCell="1" allowOverlap="1" wp14:anchorId="04A2AC63" wp14:editId="1EC7E836">
                <wp:simplePos x="0" y="0"/>
                <wp:positionH relativeFrom="column">
                  <wp:posOffset>1551305</wp:posOffset>
                </wp:positionH>
                <wp:positionV relativeFrom="paragraph">
                  <wp:posOffset>758190</wp:posOffset>
                </wp:positionV>
                <wp:extent cx="2409190" cy="370840"/>
                <wp:effectExtent l="38100" t="0" r="29210" b="86360"/>
                <wp:wrapNone/>
                <wp:docPr id="14" name="Straight Arrow Connector 14"/>
                <wp:cNvGraphicFramePr/>
                <a:graphic xmlns:a="http://schemas.openxmlformats.org/drawingml/2006/main">
                  <a:graphicData uri="http://schemas.microsoft.com/office/word/2010/wordprocessingShape">
                    <wps:wsp>
                      <wps:cNvCnPr/>
                      <wps:spPr>
                        <a:xfrm flipH="1">
                          <a:off x="0" y="0"/>
                          <a:ext cx="2409190" cy="370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F06380" id="Straight Arrow Connector 14" o:spid="_x0000_s1026" type="#_x0000_t32" style="position:absolute;margin-left:122.15pt;margin-top:59.7pt;width:189.7pt;height:29.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" strokecolor="#4472c4 [3204]" strokeweight=".5pt">
                <v:stroke endarrow="open" joinstyle="miter"/>
              </v:shape>
            </w:pict>
          </mc:Fallback>
        </mc:AlternateContent>
      </w:r>
      <w:r w:rsidR="00FF14CE" w:rsidRPr="00583FD2">
        <w:rPr>
          <w:noProof/>
          <w:sz w:val="20"/>
          <w:lang w:eastAsia="lt-LT"/>
        </w:rPr>
        <mc:AlternateContent>
          <mc:Choice Requires="wps">
            <w:drawing>
              <wp:anchor distT="0" distB="0" distL="114300" distR="114300" simplePos="0" relativeHeight="251661312" behindDoc="0" locked="0" layoutInCell="1" allowOverlap="1" wp14:anchorId="146476FA" wp14:editId="1D78DAA8">
                <wp:simplePos x="0" y="0"/>
                <wp:positionH relativeFrom="column">
                  <wp:posOffset>3722453</wp:posOffset>
                </wp:positionH>
                <wp:positionV relativeFrom="paragraph">
                  <wp:posOffset>424263</wp:posOffset>
                </wp:positionV>
                <wp:extent cx="874643" cy="283541"/>
                <wp:effectExtent l="0" t="0" r="20955" b="21590"/>
                <wp:wrapNone/>
                <wp:docPr id="5" name="Text Box 5"/>
                <wp:cNvGraphicFramePr/>
                <a:graphic xmlns:a="http://schemas.openxmlformats.org/drawingml/2006/main">
                  <a:graphicData uri="http://schemas.microsoft.com/office/word/2010/wordprocessingShape">
                    <wps:wsp>
                      <wps:cNvSpPr txBox="1"/>
                      <wps:spPr>
                        <a:xfrm>
                          <a:off x="0" y="0"/>
                          <a:ext cx="874643" cy="28354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D0D66B5" w14:textId="50A2849C" w:rsidR="00255C42" w:rsidRDefault="00255C42" w:rsidP="008F0290">
                            <w:pPr>
                              <w:jc w:val="center"/>
                            </w:pPr>
                            <w:r>
                              <w:t>Apklausa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76FA" id="Text Box 5" o:spid="_x0000_s1048" type="#_x0000_t202" style="position:absolute;left:0;text-align:left;margin-left:293.1pt;margin-top:33.4pt;width:68.8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" fillcolor="white [3201]" strokecolor="#4472c4 [3204]" strokeweight="1pt">
                <v:textbox>
                  <w:txbxContent>
                    <w:p w14:paraId="2D0D66B5" w14:textId="50A2849C" w:rsidR="00255C42" w:rsidRDefault="00255C42" w:rsidP="008F0290">
                      <w:pPr>
                        <w:jc w:val="center"/>
                      </w:pPr>
                      <w:r>
                        <w:t>Apklausa</w:t>
                      </w:r>
                    </w:p>
                  </w:txbxContent>
                </v:textbox>
              </v:shape>
            </w:pict>
          </mc:Fallback>
        </mc:AlternateContent>
      </w:r>
      <w:r w:rsidR="00FF14CE" w:rsidRPr="00583FD2">
        <w:rPr>
          <w:noProof/>
          <w:sz w:val="20"/>
          <w:lang w:eastAsia="lt-LT"/>
        </w:rPr>
        <mc:AlternateContent>
          <mc:Choice Requires="wps">
            <w:drawing>
              <wp:anchor distT="0" distB="0" distL="114300" distR="114300" simplePos="0" relativeHeight="251663360" behindDoc="0" locked="0" layoutInCell="1" allowOverlap="1" wp14:anchorId="187A3B4B" wp14:editId="6E307CD9">
                <wp:simplePos x="0" y="0"/>
                <wp:positionH relativeFrom="column">
                  <wp:posOffset>2949575</wp:posOffset>
                </wp:positionH>
                <wp:positionV relativeFrom="paragraph">
                  <wp:posOffset>556260</wp:posOffset>
                </wp:positionV>
                <wp:extent cx="655320" cy="0"/>
                <wp:effectExtent l="0" t="76200" r="11430" b="114300"/>
                <wp:wrapNone/>
                <wp:docPr id="7" name="Straight Arrow Connector 7"/>
                <wp:cNvGraphicFramePr/>
                <a:graphic xmlns:a="http://schemas.openxmlformats.org/drawingml/2006/main">
                  <a:graphicData uri="http://schemas.microsoft.com/office/word/2010/wordprocessingShape">
                    <wps:wsp>
                      <wps:cNvCnPr/>
                      <wps:spPr>
                        <a:xfrm>
                          <a:off x="0" y="0"/>
                          <a:ext cx="6553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5888AD" id="Straight Arrow Connector 7" o:spid="_x0000_s1026" type="#_x0000_t32" style="position:absolute;margin-left:232.25pt;margin-top:43.8pt;width:51.6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" strokecolor="#4472c4 [3204]" strokeweight=".5pt">
                <v:stroke endarrow="open" joinstyle="miter"/>
              </v:shape>
            </w:pict>
          </mc:Fallback>
        </mc:AlternateContent>
      </w:r>
      <w:r w:rsidR="00FF14CE" w:rsidRPr="00583FD2">
        <w:rPr>
          <w:noProof/>
          <w:sz w:val="20"/>
          <w:lang w:eastAsia="lt-LT"/>
        </w:rPr>
        <mc:AlternateContent>
          <mc:Choice Requires="wps">
            <w:drawing>
              <wp:anchor distT="0" distB="0" distL="114300" distR="114300" simplePos="0" relativeHeight="251705344" behindDoc="0" locked="0" layoutInCell="1" allowOverlap="1" wp14:anchorId="27AC87F7" wp14:editId="26EE394B">
                <wp:simplePos x="0" y="0"/>
                <wp:positionH relativeFrom="column">
                  <wp:posOffset>1432477</wp:posOffset>
                </wp:positionH>
                <wp:positionV relativeFrom="paragraph">
                  <wp:posOffset>559435</wp:posOffset>
                </wp:positionV>
                <wp:extent cx="450077" cy="0"/>
                <wp:effectExtent l="0" t="76200" r="26670" b="114300"/>
                <wp:wrapNone/>
                <wp:docPr id="16" name="Straight Arrow Connector 16"/>
                <wp:cNvGraphicFramePr/>
                <a:graphic xmlns:a="http://schemas.openxmlformats.org/drawingml/2006/main">
                  <a:graphicData uri="http://schemas.microsoft.com/office/word/2010/wordprocessingShape">
                    <wps:wsp>
                      <wps:cNvCnPr/>
                      <wps:spPr>
                        <a:xfrm>
                          <a:off x="0" y="0"/>
                          <a:ext cx="45007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273B25" id="Straight Arrow Connector 16" o:spid="_x0000_s1026" type="#_x0000_t32" style="position:absolute;margin-left:112.8pt;margin-top:44.05pt;width:35.4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" strokecolor="#4472c4 [3204]" strokeweight=".5pt">
                <v:stroke endarrow="open" joinstyle="miter"/>
              </v:shape>
            </w:pict>
          </mc:Fallback>
        </mc:AlternateContent>
      </w:r>
      <w:r w:rsidR="00FF14CE" w:rsidRPr="00583FD2">
        <w:rPr>
          <w:noProof/>
          <w:sz w:val="20"/>
          <w:lang w:eastAsia="lt-LT"/>
        </w:rPr>
        <mc:AlternateContent>
          <mc:Choice Requires="wps">
            <w:drawing>
              <wp:anchor distT="0" distB="0" distL="114300" distR="114300" simplePos="0" relativeHeight="251704320" behindDoc="0" locked="0" layoutInCell="1" allowOverlap="1" wp14:anchorId="1C2F76F1" wp14:editId="1A23D39E">
                <wp:simplePos x="0" y="0"/>
                <wp:positionH relativeFrom="column">
                  <wp:posOffset>700599</wp:posOffset>
                </wp:positionH>
                <wp:positionV relativeFrom="paragraph">
                  <wp:posOffset>352812</wp:posOffset>
                </wp:positionV>
                <wp:extent cx="675861" cy="485030"/>
                <wp:effectExtent l="0" t="0" r="10160" b="10795"/>
                <wp:wrapNone/>
                <wp:docPr id="11" name="Text Box 11"/>
                <wp:cNvGraphicFramePr/>
                <a:graphic xmlns:a="http://schemas.openxmlformats.org/drawingml/2006/main">
                  <a:graphicData uri="http://schemas.microsoft.com/office/word/2010/wordprocessingShape">
                    <wps:wsp>
                      <wps:cNvSpPr txBox="1"/>
                      <wps:spPr>
                        <a:xfrm>
                          <a:off x="0" y="0"/>
                          <a:ext cx="675861" cy="4850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CF6415E" w14:textId="6FDC5E16" w:rsidR="00255C42" w:rsidRDefault="00255C42" w:rsidP="00FF14CE">
                            <w:pPr>
                              <w:jc w:val="center"/>
                            </w:pPr>
                            <w:r>
                              <w:t>Rinkos tyrimas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F76F1" id="Text Box 11" o:spid="_x0000_s1049" type="#_x0000_t202" style="position:absolute;left:0;text-align:left;margin-left:55.15pt;margin-top:27.8pt;width:53.2pt;height:3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" fillcolor="white [3201]" strokecolor="#4472c4 [3204]" strokeweight="1pt">
                <v:textbox>
                  <w:txbxContent>
                    <w:p w14:paraId="3CF6415E" w14:textId="6FDC5E16" w:rsidR="00255C42" w:rsidRDefault="00255C42" w:rsidP="00FF14CE">
                      <w:pPr>
                        <w:jc w:val="center"/>
                      </w:pPr>
                      <w:r>
                        <w:t>Rinkos tyrimas</w:t>
                      </w:r>
                    </w:p>
                  </w:txbxContent>
                </v:textbox>
              </v:shape>
            </w:pict>
          </mc:Fallback>
        </mc:AlternateContent>
      </w:r>
      <w:r w:rsidR="00FF14CE" w:rsidRPr="00583FD2">
        <w:rPr>
          <w:noProof/>
          <w:sz w:val="20"/>
          <w:lang w:eastAsia="lt-LT"/>
        </w:rPr>
        <mc:AlternateContent>
          <mc:Choice Requires="wps">
            <w:drawing>
              <wp:anchor distT="0" distB="0" distL="114300" distR="114300" simplePos="0" relativeHeight="251662336" behindDoc="0" locked="0" layoutInCell="1" allowOverlap="1" wp14:anchorId="25D117C2" wp14:editId="4A54C0C7">
                <wp:simplePos x="0" y="0"/>
                <wp:positionH relativeFrom="column">
                  <wp:posOffset>1945640</wp:posOffset>
                </wp:positionH>
                <wp:positionV relativeFrom="paragraph">
                  <wp:posOffset>428625</wp:posOffset>
                </wp:positionV>
                <wp:extent cx="931545" cy="275590"/>
                <wp:effectExtent l="0" t="0" r="20955" b="10160"/>
                <wp:wrapNone/>
                <wp:docPr id="6" name="Text Box 6"/>
                <wp:cNvGraphicFramePr/>
                <a:graphic xmlns:a="http://schemas.openxmlformats.org/drawingml/2006/main">
                  <a:graphicData uri="http://schemas.microsoft.com/office/word/2010/wordprocessingShape">
                    <wps:wsp>
                      <wps:cNvSpPr txBox="1"/>
                      <wps:spPr>
                        <a:xfrm>
                          <a:off x="0" y="0"/>
                          <a:ext cx="931545" cy="27559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7534704" w14:textId="631FB398" w:rsidR="00255C42" w:rsidRDefault="00255C42" w:rsidP="008F0290">
                            <w:pPr>
                              <w:jc w:val="center"/>
                            </w:pPr>
                            <w:r>
                              <w:t>Paraiška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117C2" id="Text Box 6" o:spid="_x0000_s1050" type="#_x0000_t202" style="position:absolute;left:0;text-align:left;margin-left:153.2pt;margin-top:33.75pt;width:73.3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" fillcolor="white [3201]" strokecolor="#4472c4 [3204]" strokeweight="1pt">
                <v:textbox>
                  <w:txbxContent>
                    <w:p w14:paraId="67534704" w14:textId="631FB398" w:rsidR="00255C42" w:rsidRDefault="00255C42" w:rsidP="008F0290">
                      <w:pPr>
                        <w:jc w:val="center"/>
                      </w:pPr>
                      <w:r>
                        <w:t>Paraiška</w:t>
                      </w:r>
                    </w:p>
                  </w:txbxContent>
                </v:textbox>
              </v:shape>
            </w:pict>
          </mc:Fallback>
        </mc:AlternateContent>
      </w:r>
      <w:r w:rsidR="00655021" w:rsidRPr="00583FD2">
        <w:rPr>
          <w:b/>
          <w:sz w:val="20"/>
          <w:lang w:eastAsia="zh-CN"/>
        </w:rPr>
        <w:t>)</w:t>
      </w:r>
    </w:p>
    <w:p w14:paraId="6C776ADA" w14:textId="18D73BAA" w:rsidR="003815B8" w:rsidRPr="00583FD2" w:rsidRDefault="000E3863" w:rsidP="00D41455">
      <w:pPr>
        <w:pStyle w:val="Sraopastraipa"/>
        <w:numPr>
          <w:ilvl w:val="0"/>
          <w:numId w:val="10"/>
        </w:numPr>
        <w:suppressAutoHyphens/>
        <w:ind w:left="709" w:hanging="709"/>
        <w:jc w:val="both"/>
        <w:rPr>
          <w:szCs w:val="24"/>
          <w:lang w:eastAsia="zh-CN"/>
        </w:rPr>
      </w:pPr>
      <w:r w:rsidRPr="00583FD2">
        <w:rPr>
          <w:szCs w:val="24"/>
          <w:lang w:eastAsia="zh-CN"/>
        </w:rPr>
        <w:t xml:space="preserve">Atlikus apklausą ir gavus kelis vienodos vertės pasiūlymus, galimos derybos su tiekėjais, į kurias kviečiami visi laimėtojai.  </w:t>
      </w:r>
    </w:p>
    <w:p w14:paraId="3D67056A" w14:textId="77777777" w:rsidR="00D113DD" w:rsidRPr="00583FD2" w:rsidRDefault="000E3863" w:rsidP="00D41455">
      <w:pPr>
        <w:pStyle w:val="Sraopastraipa"/>
        <w:numPr>
          <w:ilvl w:val="0"/>
          <w:numId w:val="10"/>
        </w:numPr>
        <w:suppressAutoHyphens/>
        <w:ind w:left="709" w:hanging="709"/>
        <w:jc w:val="both"/>
        <w:rPr>
          <w:szCs w:val="24"/>
          <w:lang w:eastAsia="zh-CN"/>
        </w:rPr>
      </w:pPr>
      <w:r w:rsidRPr="00583FD2">
        <w:rPr>
          <w:szCs w:val="24"/>
          <w:lang w:eastAsia="zh-CN"/>
        </w:rPr>
        <w:t xml:space="preserve">Perkančioji organizacija suinteresuotiems kandidatams ir suinteresuotiems dalyviams, išskyrus atvejus, kai pirkimo sutartis sudaroma žodžiu, ne vėliau kaip per 5 </w:t>
      </w:r>
      <w:proofErr w:type="spellStart"/>
      <w:r w:rsidRPr="00583FD2">
        <w:rPr>
          <w:szCs w:val="24"/>
          <w:lang w:eastAsia="zh-CN"/>
        </w:rPr>
        <w:t>d.d</w:t>
      </w:r>
      <w:proofErr w:type="spellEnd"/>
      <w:r w:rsidRPr="00583FD2">
        <w:rPr>
          <w:szCs w:val="24"/>
          <w:lang w:eastAsia="zh-CN"/>
        </w:rPr>
        <w:t>.</w:t>
      </w:r>
      <w:r w:rsidR="00D113DD" w:rsidRPr="00583FD2">
        <w:rPr>
          <w:szCs w:val="24"/>
          <w:lang w:eastAsia="zh-CN"/>
        </w:rPr>
        <w:t xml:space="preserve"> raštu praneša apie priimtą sprendimą nustatyti laimėjusį pasiūlymą ir pateikia:</w:t>
      </w:r>
    </w:p>
    <w:p w14:paraId="3C13E12F" w14:textId="77777777" w:rsidR="00D113DD" w:rsidRPr="00583FD2" w:rsidRDefault="00D113DD" w:rsidP="00D41455">
      <w:pPr>
        <w:pStyle w:val="Sraopastraipa"/>
        <w:numPr>
          <w:ilvl w:val="1"/>
          <w:numId w:val="10"/>
        </w:numPr>
        <w:suppressAutoHyphens/>
        <w:ind w:left="709" w:hanging="709"/>
        <w:jc w:val="both"/>
        <w:rPr>
          <w:szCs w:val="24"/>
          <w:lang w:eastAsia="zh-CN"/>
        </w:rPr>
      </w:pPr>
      <w:r w:rsidRPr="00583FD2">
        <w:rPr>
          <w:szCs w:val="24"/>
          <w:lang w:eastAsia="zh-CN"/>
        </w:rPr>
        <w:t>VPĮ 58 str. 2 d. nurodytos atitinkamos informacijos, kuri dar nebuvo pateikta pirkimo procedūros metu, santrauką;</w:t>
      </w:r>
    </w:p>
    <w:p w14:paraId="400909B3" w14:textId="176ABA4D" w:rsidR="00D113DD" w:rsidRPr="00583FD2" w:rsidRDefault="00D113DD" w:rsidP="00D41455">
      <w:pPr>
        <w:pStyle w:val="Sraopastraipa"/>
        <w:numPr>
          <w:ilvl w:val="1"/>
          <w:numId w:val="10"/>
        </w:numPr>
        <w:suppressAutoHyphens/>
        <w:ind w:left="709" w:hanging="709"/>
        <w:jc w:val="both"/>
        <w:rPr>
          <w:szCs w:val="24"/>
          <w:lang w:eastAsia="zh-CN"/>
        </w:rPr>
      </w:pPr>
      <w:r w:rsidRPr="00583FD2">
        <w:rPr>
          <w:szCs w:val="24"/>
          <w:lang w:eastAsia="zh-CN"/>
        </w:rPr>
        <w:t>nustatytą pasiūlymų eilę;</w:t>
      </w:r>
    </w:p>
    <w:p w14:paraId="07A887E0" w14:textId="663D342B" w:rsidR="00D113DD" w:rsidRPr="00583FD2" w:rsidRDefault="00D113DD" w:rsidP="00D41455">
      <w:pPr>
        <w:pStyle w:val="Sraopastraipa"/>
        <w:numPr>
          <w:ilvl w:val="1"/>
          <w:numId w:val="10"/>
        </w:numPr>
        <w:suppressAutoHyphens/>
        <w:ind w:left="709" w:hanging="709"/>
        <w:jc w:val="both"/>
        <w:rPr>
          <w:szCs w:val="24"/>
          <w:lang w:eastAsia="zh-CN"/>
        </w:rPr>
      </w:pPr>
      <w:r w:rsidRPr="00583FD2">
        <w:rPr>
          <w:szCs w:val="24"/>
          <w:lang w:eastAsia="zh-CN"/>
        </w:rPr>
        <w:t>laimėjusį pasiūlymą;</w:t>
      </w:r>
    </w:p>
    <w:p w14:paraId="30680ABF" w14:textId="157E60E9" w:rsidR="00D113DD" w:rsidRPr="00583FD2" w:rsidRDefault="00D113DD" w:rsidP="00D41455">
      <w:pPr>
        <w:pStyle w:val="Sraopastraipa"/>
        <w:numPr>
          <w:ilvl w:val="1"/>
          <w:numId w:val="10"/>
        </w:numPr>
        <w:suppressAutoHyphens/>
        <w:ind w:left="709" w:hanging="709"/>
        <w:jc w:val="both"/>
        <w:rPr>
          <w:szCs w:val="24"/>
          <w:lang w:eastAsia="zh-CN"/>
        </w:rPr>
      </w:pPr>
      <w:r w:rsidRPr="00583FD2">
        <w:rPr>
          <w:szCs w:val="24"/>
          <w:lang w:eastAsia="zh-CN"/>
        </w:rPr>
        <w:t xml:space="preserve">tikslų atidėjimo terminą (jei taikoma). </w:t>
      </w:r>
    </w:p>
    <w:p w14:paraId="4BFED8BD" w14:textId="54B893AE" w:rsidR="008C27F2" w:rsidRPr="00583FD2" w:rsidRDefault="00D113DD" w:rsidP="00D41455">
      <w:pPr>
        <w:pStyle w:val="Sraopastraipa"/>
        <w:numPr>
          <w:ilvl w:val="0"/>
          <w:numId w:val="10"/>
        </w:numPr>
        <w:suppressAutoHyphens/>
        <w:ind w:left="709" w:hanging="709"/>
        <w:jc w:val="both"/>
        <w:rPr>
          <w:szCs w:val="24"/>
          <w:lang w:eastAsia="zh-CN"/>
        </w:rPr>
      </w:pPr>
      <w:r w:rsidRPr="00583FD2">
        <w:rPr>
          <w:szCs w:val="24"/>
          <w:lang w:eastAsia="zh-CN"/>
        </w:rPr>
        <w:t>S</w:t>
      </w:r>
      <w:r w:rsidR="00E3038C" w:rsidRPr="00583FD2">
        <w:rPr>
          <w:szCs w:val="24"/>
          <w:lang w:eastAsia="zh-CN"/>
        </w:rPr>
        <w:t>u laimėtoju per 5 d.</w:t>
      </w:r>
      <w:r w:rsidR="00CF1FFC" w:rsidRPr="00583FD2">
        <w:rPr>
          <w:szCs w:val="24"/>
          <w:lang w:eastAsia="zh-CN"/>
        </w:rPr>
        <w:t xml:space="preserve"> </w:t>
      </w:r>
      <w:r w:rsidR="00E3038C" w:rsidRPr="00583FD2">
        <w:rPr>
          <w:szCs w:val="24"/>
          <w:lang w:eastAsia="zh-CN"/>
        </w:rPr>
        <w:t>d. pasirašyti sutartį, kurią kartu su k</w:t>
      </w:r>
      <w:r w:rsidR="00E02891" w:rsidRPr="00583FD2">
        <w:rPr>
          <w:szCs w:val="24"/>
          <w:lang w:eastAsia="zh-CN"/>
        </w:rPr>
        <w:t>itais pirkimo dokumentais per 15</w:t>
      </w:r>
      <w:r w:rsidR="00E3038C" w:rsidRPr="00583FD2">
        <w:rPr>
          <w:szCs w:val="24"/>
          <w:lang w:eastAsia="zh-CN"/>
        </w:rPr>
        <w:t xml:space="preserve"> d. reikia paviešinti CVP IS sistemoje.</w:t>
      </w:r>
    </w:p>
    <w:p w14:paraId="48066E6D" w14:textId="77777777" w:rsidR="00655021" w:rsidRPr="00583FD2" w:rsidRDefault="00655021" w:rsidP="00655021">
      <w:pPr>
        <w:pStyle w:val="Sraopastraipa"/>
        <w:suppressAutoHyphens/>
        <w:ind w:left="709"/>
        <w:jc w:val="both"/>
        <w:rPr>
          <w:szCs w:val="24"/>
          <w:lang w:eastAsia="zh-CN"/>
        </w:rPr>
      </w:pPr>
    </w:p>
    <w:p w14:paraId="01920A5E" w14:textId="1C2DF7FF" w:rsidR="00D720F8" w:rsidRPr="00583FD2" w:rsidRDefault="00E3038C" w:rsidP="00CF1FFC">
      <w:pPr>
        <w:pStyle w:val="Sraopastraipa"/>
        <w:suppressAutoHyphens/>
        <w:ind w:left="709"/>
        <w:jc w:val="center"/>
        <w:rPr>
          <w:b/>
          <w:sz w:val="20"/>
          <w:lang w:eastAsia="zh-CN"/>
        </w:rPr>
      </w:pPr>
      <w:r w:rsidRPr="00583FD2">
        <w:rPr>
          <w:b/>
          <w:sz w:val="20"/>
          <w:lang w:eastAsia="zh-CN"/>
        </w:rPr>
        <w:t xml:space="preserve">3 pav. </w:t>
      </w:r>
      <w:r w:rsidR="00D720F8" w:rsidRPr="00583FD2">
        <w:rPr>
          <w:b/>
          <w:sz w:val="20"/>
          <w:lang w:eastAsia="zh-CN"/>
        </w:rPr>
        <w:t>Atviras (supaprastintas) konkursas</w:t>
      </w:r>
      <w:r w:rsidRPr="00583FD2">
        <w:rPr>
          <w:b/>
          <w:sz w:val="20"/>
          <w:lang w:eastAsia="zh-CN"/>
        </w:rPr>
        <w:t xml:space="preserve"> (nuo 1</w:t>
      </w:r>
      <w:r w:rsidR="00753CD6" w:rsidRPr="00583FD2">
        <w:rPr>
          <w:b/>
          <w:sz w:val="20"/>
          <w:lang w:eastAsia="zh-CN"/>
        </w:rPr>
        <w:t>5</w:t>
      </w:r>
      <w:r w:rsidRPr="00583FD2">
        <w:rPr>
          <w:b/>
          <w:sz w:val="20"/>
          <w:lang w:eastAsia="zh-CN"/>
        </w:rPr>
        <w:t xml:space="preserve"> 000 Eur be PVM)</w:t>
      </w:r>
      <w:r w:rsidR="00CF1FFC" w:rsidRPr="00583FD2">
        <w:rPr>
          <w:noProof/>
          <w:sz w:val="20"/>
          <w:lang w:eastAsia="lt-LT"/>
        </w:rPr>
        <mc:AlternateContent>
          <mc:Choice Requires="wps">
            <w:drawing>
              <wp:anchor distT="0" distB="0" distL="114300" distR="114300" simplePos="0" relativeHeight="251681792" behindDoc="0" locked="0" layoutInCell="1" allowOverlap="1" wp14:anchorId="1EF15ED4" wp14:editId="1E705AF6">
                <wp:simplePos x="0" y="0"/>
                <wp:positionH relativeFrom="column">
                  <wp:posOffset>367665</wp:posOffset>
                </wp:positionH>
                <wp:positionV relativeFrom="paragraph">
                  <wp:posOffset>278130</wp:posOffset>
                </wp:positionV>
                <wp:extent cx="5780405" cy="3333750"/>
                <wp:effectExtent l="0" t="0" r="10795" b="19050"/>
                <wp:wrapTopAndBottom/>
                <wp:docPr id="27" name="Text Box 27"/>
                <wp:cNvGraphicFramePr/>
                <a:graphic xmlns:a="http://schemas.openxmlformats.org/drawingml/2006/main">
                  <a:graphicData uri="http://schemas.microsoft.com/office/word/2010/wordprocessingShape">
                    <wps:wsp>
                      <wps:cNvSpPr txBox="1"/>
                      <wps:spPr>
                        <a:xfrm>
                          <a:off x="0" y="0"/>
                          <a:ext cx="5780405"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A74AA" w14:textId="77777777" w:rsidR="00255C42" w:rsidRDefault="00255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15ED4" id="Text Box 27" o:spid="_x0000_s1051" type="#_x0000_t202" style="position:absolute;left:0;text-align:left;margin-left:28.95pt;margin-top:21.9pt;width:455.1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" fillcolor="white [3201]" strokeweight=".5pt">
                <v:textbox>
                  <w:txbxContent>
                    <w:p w14:paraId="41CA74AA" w14:textId="77777777" w:rsidR="00255C42" w:rsidRDefault="00255C42"/>
                  </w:txbxContent>
                </v:textbox>
                <w10:wrap type="topAndBottom"/>
              </v:shape>
            </w:pict>
          </mc:Fallback>
        </mc:AlternateContent>
      </w:r>
      <w:r w:rsidR="007A0BAC" w:rsidRPr="00583FD2">
        <w:rPr>
          <w:noProof/>
          <w:sz w:val="20"/>
          <w:lang w:eastAsia="lt-LT"/>
        </w:rPr>
        <mc:AlternateContent>
          <mc:Choice Requires="wps">
            <w:drawing>
              <wp:anchor distT="0" distB="0" distL="114300" distR="114300" simplePos="0" relativeHeight="251702272" behindDoc="0" locked="0" layoutInCell="1" allowOverlap="1" wp14:anchorId="6C6C526A" wp14:editId="3B7B7C03">
                <wp:simplePos x="0" y="0"/>
                <wp:positionH relativeFrom="column">
                  <wp:posOffset>5280660</wp:posOffset>
                </wp:positionH>
                <wp:positionV relativeFrom="paragraph">
                  <wp:posOffset>2547620</wp:posOffset>
                </wp:positionV>
                <wp:extent cx="836295" cy="985520"/>
                <wp:effectExtent l="0" t="0" r="20955" b="24130"/>
                <wp:wrapNone/>
                <wp:docPr id="48" name="Text Box 48"/>
                <wp:cNvGraphicFramePr/>
                <a:graphic xmlns:a="http://schemas.openxmlformats.org/drawingml/2006/main">
                  <a:graphicData uri="http://schemas.microsoft.com/office/word/2010/wordprocessingShape">
                    <wps:wsp>
                      <wps:cNvSpPr txBox="1"/>
                      <wps:spPr>
                        <a:xfrm>
                          <a:off x="0" y="0"/>
                          <a:ext cx="836295" cy="9855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E17F2EE" w14:textId="5BED93EE" w:rsidR="00255C42" w:rsidRPr="003557BF" w:rsidRDefault="00255C42" w:rsidP="00D113DD">
                            <w:pPr>
                              <w:jc w:val="center"/>
                              <w:rPr>
                                <w:sz w:val="20"/>
                              </w:rPr>
                            </w:pPr>
                            <w:r w:rsidRPr="003557BF">
                              <w:rPr>
                                <w:i/>
                                <w:sz w:val="20"/>
                              </w:rPr>
                              <w:t>Skelbimai</w:t>
                            </w:r>
                            <w:r w:rsidRPr="003557BF">
                              <w:rPr>
                                <w:sz w:val="20"/>
                              </w:rPr>
                              <w:br/>
                              <w:t>Ataskaitos ir sutarties bei pasiūlymo viešinimas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C526A" id="Text Box 48" o:spid="_x0000_s1052" type="#_x0000_t202" style="position:absolute;left:0;text-align:left;margin-left:415.8pt;margin-top:200.6pt;width:65.85pt;height:7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" fillcolor="white [3201]" strokecolor="#4472c4 [3204]" strokeweight="1pt">
                <v:textbox>
                  <w:txbxContent>
                    <w:p w14:paraId="3E17F2EE" w14:textId="5BED93EE" w:rsidR="00255C42" w:rsidRPr="003557BF" w:rsidRDefault="00255C42" w:rsidP="00D113DD">
                      <w:pPr>
                        <w:jc w:val="center"/>
                        <w:rPr>
                          <w:sz w:val="20"/>
                        </w:rPr>
                      </w:pPr>
                      <w:r w:rsidRPr="003557BF">
                        <w:rPr>
                          <w:i/>
                          <w:sz w:val="20"/>
                        </w:rPr>
                        <w:t>Skelbimai</w:t>
                      </w:r>
                      <w:r w:rsidRPr="003557BF">
                        <w:rPr>
                          <w:sz w:val="20"/>
                        </w:rPr>
                        <w:br/>
                        <w:t>Ataskaitos ir sutarties bei pasiūlymo viešinimas</w:t>
                      </w:r>
                    </w:p>
                  </w:txbxContent>
                </v:textbox>
              </v:shape>
            </w:pict>
          </mc:Fallback>
        </mc:AlternateContent>
      </w:r>
      <w:r w:rsidR="007A0BAC" w:rsidRPr="00583FD2">
        <w:rPr>
          <w:noProof/>
          <w:sz w:val="20"/>
          <w:lang w:eastAsia="lt-LT"/>
        </w:rPr>
        <mc:AlternateContent>
          <mc:Choice Requires="wps">
            <w:drawing>
              <wp:anchor distT="0" distB="0" distL="114300" distR="114300" simplePos="0" relativeHeight="251700224" behindDoc="0" locked="0" layoutInCell="1" allowOverlap="1" wp14:anchorId="0D418B85" wp14:editId="7AE94392">
                <wp:simplePos x="0" y="0"/>
                <wp:positionH relativeFrom="column">
                  <wp:posOffset>4842510</wp:posOffset>
                </wp:positionH>
                <wp:positionV relativeFrom="paragraph">
                  <wp:posOffset>2854325</wp:posOffset>
                </wp:positionV>
                <wp:extent cx="414020" cy="198120"/>
                <wp:effectExtent l="0" t="19050" r="43180" b="30480"/>
                <wp:wrapNone/>
                <wp:docPr id="46" name="Right Arrow 46"/>
                <wp:cNvGraphicFramePr/>
                <a:graphic xmlns:a="http://schemas.openxmlformats.org/drawingml/2006/main">
                  <a:graphicData uri="http://schemas.microsoft.com/office/word/2010/wordprocessingShape">
                    <wps:wsp>
                      <wps:cNvSpPr/>
                      <wps:spPr>
                        <a:xfrm>
                          <a:off x="0" y="0"/>
                          <a:ext cx="414020"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AA24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381.3pt;margin-top:224.75pt;width:32.6pt;height:15.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" adj="16432" fillcolor="#4472c4 [3204]" strokecolor="#1f3763 [1604]" strokeweight="1pt"/>
            </w:pict>
          </mc:Fallback>
        </mc:AlternateContent>
      </w:r>
      <w:r w:rsidR="007A0BAC" w:rsidRPr="00583FD2">
        <w:rPr>
          <w:noProof/>
          <w:sz w:val="20"/>
          <w:lang w:eastAsia="lt-LT"/>
        </w:rPr>
        <mc:AlternateContent>
          <mc:Choice Requires="wps">
            <w:drawing>
              <wp:anchor distT="0" distB="0" distL="114300" distR="114300" simplePos="0" relativeHeight="251701248" behindDoc="0" locked="0" layoutInCell="1" allowOverlap="1" wp14:anchorId="54376BC5" wp14:editId="37380359">
                <wp:simplePos x="0" y="0"/>
                <wp:positionH relativeFrom="column">
                  <wp:posOffset>4615815</wp:posOffset>
                </wp:positionH>
                <wp:positionV relativeFrom="paragraph">
                  <wp:posOffset>2608580</wp:posOffset>
                </wp:positionV>
                <wp:extent cx="874395" cy="717550"/>
                <wp:effectExtent l="0" t="0" r="0" b="6350"/>
                <wp:wrapNone/>
                <wp:docPr id="47" name="Text Box 47"/>
                <wp:cNvGraphicFramePr/>
                <a:graphic xmlns:a="http://schemas.openxmlformats.org/drawingml/2006/main">
                  <a:graphicData uri="http://schemas.microsoft.com/office/word/2010/wordprocessingShape">
                    <wps:wsp>
                      <wps:cNvSpPr txBox="1"/>
                      <wps:spPr>
                        <a:xfrm>
                          <a:off x="0" y="0"/>
                          <a:ext cx="874395" cy="71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4C212" w14:textId="77777777" w:rsidR="00255C42" w:rsidRDefault="00255C42" w:rsidP="003557BF">
                            <w:pPr>
                              <w:jc w:val="center"/>
                              <w:rPr>
                                <w:sz w:val="14"/>
                                <w:szCs w:val="14"/>
                              </w:rPr>
                            </w:pPr>
                          </w:p>
                          <w:p w14:paraId="7DA6367B" w14:textId="77777777" w:rsidR="00255C42" w:rsidRDefault="00255C42" w:rsidP="003557BF">
                            <w:pPr>
                              <w:jc w:val="center"/>
                              <w:rPr>
                                <w:sz w:val="14"/>
                                <w:szCs w:val="14"/>
                              </w:rPr>
                            </w:pPr>
                          </w:p>
                          <w:p w14:paraId="6C84F5F5" w14:textId="77777777" w:rsidR="00255C42" w:rsidRDefault="00255C42" w:rsidP="003557BF">
                            <w:pPr>
                              <w:jc w:val="center"/>
                              <w:rPr>
                                <w:sz w:val="14"/>
                                <w:szCs w:val="14"/>
                              </w:rPr>
                            </w:pPr>
                          </w:p>
                          <w:p w14:paraId="6DF0F7BE" w14:textId="77777777" w:rsidR="00255C42" w:rsidRDefault="00255C42" w:rsidP="003557BF">
                            <w:pPr>
                              <w:jc w:val="center"/>
                              <w:rPr>
                                <w:sz w:val="20"/>
                              </w:rPr>
                            </w:pPr>
                          </w:p>
                          <w:p w14:paraId="505D2CE2" w14:textId="1D30FC88" w:rsidR="00255C42" w:rsidRPr="003557BF" w:rsidRDefault="00255C42" w:rsidP="003557BF">
                            <w:pPr>
                              <w:jc w:val="center"/>
                              <w:rPr>
                                <w:sz w:val="20"/>
                              </w:rPr>
                            </w:pPr>
                            <w:r>
                              <w:rPr>
                                <w:sz w:val="20"/>
                              </w:rPr>
                              <w:t>15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6BC5" id="Text Box 47" o:spid="_x0000_s1053" type="#_x0000_t202" style="position:absolute;left:0;text-align:left;margin-left:363.45pt;margin-top:205.4pt;width:68.85pt;height: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" filled="f" stroked="f" strokeweight=".5pt">
                <v:textbox>
                  <w:txbxContent>
                    <w:p w14:paraId="7B54C212" w14:textId="77777777" w:rsidR="00255C42" w:rsidRDefault="00255C42" w:rsidP="003557BF">
                      <w:pPr>
                        <w:jc w:val="center"/>
                        <w:rPr>
                          <w:sz w:val="14"/>
                          <w:szCs w:val="14"/>
                        </w:rPr>
                      </w:pPr>
                    </w:p>
                    <w:p w14:paraId="7DA6367B" w14:textId="77777777" w:rsidR="00255C42" w:rsidRDefault="00255C42" w:rsidP="003557BF">
                      <w:pPr>
                        <w:jc w:val="center"/>
                        <w:rPr>
                          <w:sz w:val="14"/>
                          <w:szCs w:val="14"/>
                        </w:rPr>
                      </w:pPr>
                    </w:p>
                    <w:p w14:paraId="6C84F5F5" w14:textId="77777777" w:rsidR="00255C42" w:rsidRDefault="00255C42" w:rsidP="003557BF">
                      <w:pPr>
                        <w:jc w:val="center"/>
                        <w:rPr>
                          <w:sz w:val="14"/>
                          <w:szCs w:val="14"/>
                        </w:rPr>
                      </w:pPr>
                    </w:p>
                    <w:p w14:paraId="6DF0F7BE" w14:textId="77777777" w:rsidR="00255C42" w:rsidRDefault="00255C42" w:rsidP="003557BF">
                      <w:pPr>
                        <w:jc w:val="center"/>
                        <w:rPr>
                          <w:sz w:val="20"/>
                        </w:rPr>
                      </w:pPr>
                    </w:p>
                    <w:p w14:paraId="505D2CE2" w14:textId="1D30FC88" w:rsidR="00255C42" w:rsidRPr="003557BF" w:rsidRDefault="00255C42" w:rsidP="003557BF">
                      <w:pPr>
                        <w:jc w:val="center"/>
                        <w:rPr>
                          <w:sz w:val="20"/>
                        </w:rPr>
                      </w:pPr>
                      <w:r>
                        <w:rPr>
                          <w:sz w:val="20"/>
                        </w:rPr>
                        <w:t>15 d.</w:t>
                      </w:r>
                    </w:p>
                  </w:txbxContent>
                </v:textbox>
              </v:shape>
            </w:pict>
          </mc:Fallback>
        </mc:AlternateContent>
      </w:r>
      <w:r w:rsidR="007A0BAC" w:rsidRPr="00583FD2">
        <w:rPr>
          <w:noProof/>
          <w:sz w:val="20"/>
          <w:lang w:eastAsia="lt-LT"/>
        </w:rPr>
        <mc:AlternateContent>
          <mc:Choice Requires="wps">
            <w:drawing>
              <wp:anchor distT="0" distB="0" distL="114300" distR="114300" simplePos="0" relativeHeight="251699200" behindDoc="0" locked="0" layoutInCell="1" allowOverlap="1" wp14:anchorId="65D9BA90" wp14:editId="412B65D1">
                <wp:simplePos x="0" y="0"/>
                <wp:positionH relativeFrom="column">
                  <wp:posOffset>4119880</wp:posOffset>
                </wp:positionH>
                <wp:positionV relativeFrom="paragraph">
                  <wp:posOffset>2787015</wp:posOffset>
                </wp:positionV>
                <wp:extent cx="638175" cy="293370"/>
                <wp:effectExtent l="0" t="0" r="28575" b="11430"/>
                <wp:wrapNone/>
                <wp:docPr id="45" name="Text Box 45"/>
                <wp:cNvGraphicFramePr/>
                <a:graphic xmlns:a="http://schemas.openxmlformats.org/drawingml/2006/main">
                  <a:graphicData uri="http://schemas.microsoft.com/office/word/2010/wordprocessingShape">
                    <wps:wsp>
                      <wps:cNvSpPr txBox="1"/>
                      <wps:spPr>
                        <a:xfrm>
                          <a:off x="0" y="0"/>
                          <a:ext cx="638175" cy="2933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5A6B1CB" w14:textId="2132E6FD" w:rsidR="00255C42" w:rsidRPr="003557BF" w:rsidRDefault="00255C42" w:rsidP="00D113DD">
                            <w:pPr>
                              <w:jc w:val="center"/>
                              <w:rPr>
                                <w:sz w:val="20"/>
                              </w:rPr>
                            </w:pPr>
                            <w:r w:rsidRPr="003557BF">
                              <w:rPr>
                                <w:sz w:val="20"/>
                              </w:rPr>
                              <w:t>Sutartis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9BA90" id="Text Box 45" o:spid="_x0000_s1054" type="#_x0000_t202" style="position:absolute;left:0;text-align:left;margin-left:324.4pt;margin-top:219.45pt;width:50.25pt;height:23.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" fillcolor="white [3201]" strokecolor="#4472c4 [3204]" strokeweight="1pt">
                <v:textbox>
                  <w:txbxContent>
                    <w:p w14:paraId="35A6B1CB" w14:textId="2132E6FD" w:rsidR="00255C42" w:rsidRPr="003557BF" w:rsidRDefault="00255C42" w:rsidP="00D113DD">
                      <w:pPr>
                        <w:jc w:val="center"/>
                        <w:rPr>
                          <w:sz w:val="20"/>
                        </w:rPr>
                      </w:pPr>
                      <w:r w:rsidRPr="003557BF">
                        <w:rPr>
                          <w:sz w:val="20"/>
                        </w:rPr>
                        <w:t>Sutartis</w:t>
                      </w:r>
                    </w:p>
                  </w:txbxContent>
                </v:textbox>
              </v:shape>
            </w:pict>
          </mc:Fallback>
        </mc:AlternateContent>
      </w:r>
      <w:r w:rsidR="007A0BAC" w:rsidRPr="00583FD2">
        <w:rPr>
          <w:noProof/>
          <w:sz w:val="20"/>
          <w:lang w:eastAsia="lt-LT"/>
        </w:rPr>
        <mc:AlternateContent>
          <mc:Choice Requires="wps">
            <w:drawing>
              <wp:anchor distT="0" distB="0" distL="114300" distR="114300" simplePos="0" relativeHeight="251698176" behindDoc="0" locked="0" layoutInCell="1" allowOverlap="1" wp14:anchorId="1618DDE8" wp14:editId="11E290D8">
                <wp:simplePos x="0" y="0"/>
                <wp:positionH relativeFrom="column">
                  <wp:posOffset>3449955</wp:posOffset>
                </wp:positionH>
                <wp:positionV relativeFrom="paragraph">
                  <wp:posOffset>2683510</wp:posOffset>
                </wp:positionV>
                <wp:extent cx="577215" cy="491490"/>
                <wp:effectExtent l="0" t="19050" r="32385" b="41910"/>
                <wp:wrapNone/>
                <wp:docPr id="43" name="Right Arrow 43"/>
                <wp:cNvGraphicFramePr/>
                <a:graphic xmlns:a="http://schemas.openxmlformats.org/drawingml/2006/main">
                  <a:graphicData uri="http://schemas.microsoft.com/office/word/2010/wordprocessingShape">
                    <wps:wsp>
                      <wps:cNvSpPr/>
                      <wps:spPr>
                        <a:xfrm>
                          <a:off x="0" y="0"/>
                          <a:ext cx="577215" cy="4914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5DE71" w14:textId="0A381CFC" w:rsidR="00255C42" w:rsidRPr="003557BF" w:rsidRDefault="00255C42" w:rsidP="005B08C7">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8DD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 o:spid="_x0000_s1055" type="#_x0000_t13" style="position:absolute;left:0;text-align:left;margin-left:271.65pt;margin-top:211.3pt;width:45.45pt;height:3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" adj="12404" fillcolor="#4472c4 [3204]" strokecolor="#1f3763 [1604]" strokeweight="1pt">
                <v:textbox>
                  <w:txbxContent>
                    <w:p w14:paraId="2F35DE71" w14:textId="0A381CFC" w:rsidR="00255C42" w:rsidRPr="003557BF" w:rsidRDefault="00255C42" w:rsidP="005B08C7">
                      <w:pPr>
                        <w:rPr>
                          <w:sz w:val="20"/>
                        </w:rPr>
                      </w:pPr>
                    </w:p>
                  </w:txbxContent>
                </v:textbox>
              </v:shape>
            </w:pict>
          </mc:Fallback>
        </mc:AlternateContent>
      </w:r>
      <w:r w:rsidR="007A0BAC" w:rsidRPr="00583FD2">
        <w:rPr>
          <w:noProof/>
          <w:sz w:val="20"/>
          <w:lang w:eastAsia="lt-LT"/>
        </w:rPr>
        <mc:AlternateContent>
          <mc:Choice Requires="wps">
            <w:drawing>
              <wp:anchor distT="0" distB="0" distL="114300" distR="114300" simplePos="0" relativeHeight="251697152" behindDoc="0" locked="0" layoutInCell="1" allowOverlap="1" wp14:anchorId="00F406C6" wp14:editId="242F4200">
                <wp:simplePos x="0" y="0"/>
                <wp:positionH relativeFrom="column">
                  <wp:posOffset>1052830</wp:posOffset>
                </wp:positionH>
                <wp:positionV relativeFrom="paragraph">
                  <wp:posOffset>2642870</wp:posOffset>
                </wp:positionV>
                <wp:extent cx="2293620" cy="491490"/>
                <wp:effectExtent l="0" t="0" r="11430" b="22860"/>
                <wp:wrapNone/>
                <wp:docPr id="42" name="Text Box 42"/>
                <wp:cNvGraphicFramePr/>
                <a:graphic xmlns:a="http://schemas.openxmlformats.org/drawingml/2006/main">
                  <a:graphicData uri="http://schemas.microsoft.com/office/word/2010/wordprocessingShape">
                    <wps:wsp>
                      <wps:cNvSpPr txBox="1"/>
                      <wps:spPr>
                        <a:xfrm>
                          <a:off x="0" y="0"/>
                          <a:ext cx="2293620" cy="49149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C8E4E9B" w14:textId="0D594BA4" w:rsidR="00255C42" w:rsidRPr="00817F0F" w:rsidRDefault="00255C42" w:rsidP="00D113DD">
                            <w:pPr>
                              <w:jc w:val="center"/>
                              <w:rPr>
                                <w:sz w:val="20"/>
                              </w:rPr>
                            </w:pPr>
                            <w:r w:rsidRPr="00817F0F">
                              <w:rPr>
                                <w:sz w:val="20"/>
                              </w:rPr>
                              <w:t>Pasiūlymų eilė ir sprendimas sudaryti sutartį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406C6" id="Text Box 42" o:spid="_x0000_s1056" type="#_x0000_t202" style="position:absolute;left:0;text-align:left;margin-left:82.9pt;margin-top:208.1pt;width:180.6pt;height:38.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" fillcolor="white [3201]" strokecolor="#4472c4 [3204]" strokeweight="1pt">
                <v:textbox>
                  <w:txbxContent>
                    <w:p w14:paraId="4C8E4E9B" w14:textId="0D594BA4" w:rsidR="00255C42" w:rsidRPr="00817F0F" w:rsidRDefault="00255C42" w:rsidP="00D113DD">
                      <w:pPr>
                        <w:jc w:val="center"/>
                        <w:rPr>
                          <w:sz w:val="20"/>
                        </w:rPr>
                      </w:pPr>
                      <w:r w:rsidRPr="00817F0F">
                        <w:rPr>
                          <w:sz w:val="20"/>
                        </w:rPr>
                        <w:t>Pasiūlymų eilė ir sprendimas sudaryti sutartį</w:t>
                      </w:r>
                    </w:p>
                  </w:txbxContent>
                </v:textbox>
              </v:shape>
            </w:pict>
          </mc:Fallback>
        </mc:AlternateContent>
      </w:r>
      <w:r w:rsidR="007A0BAC" w:rsidRPr="00583FD2">
        <w:rPr>
          <w:noProof/>
          <w:sz w:val="20"/>
          <w:lang w:eastAsia="lt-LT"/>
        </w:rPr>
        <mc:AlternateContent>
          <mc:Choice Requires="wps">
            <w:drawing>
              <wp:anchor distT="0" distB="0" distL="114300" distR="114300" simplePos="0" relativeHeight="251696128" behindDoc="0" locked="0" layoutInCell="1" allowOverlap="1" wp14:anchorId="4D0E597D" wp14:editId="1DA0A431">
                <wp:simplePos x="0" y="0"/>
                <wp:positionH relativeFrom="column">
                  <wp:posOffset>628015</wp:posOffset>
                </wp:positionH>
                <wp:positionV relativeFrom="paragraph">
                  <wp:posOffset>2258695</wp:posOffset>
                </wp:positionV>
                <wp:extent cx="301625" cy="681990"/>
                <wp:effectExtent l="0" t="0" r="41275" b="41910"/>
                <wp:wrapNone/>
                <wp:docPr id="41" name="Curved Right Arrow 41"/>
                <wp:cNvGraphicFramePr/>
                <a:graphic xmlns:a="http://schemas.openxmlformats.org/drawingml/2006/main">
                  <a:graphicData uri="http://schemas.microsoft.com/office/word/2010/wordprocessingShape">
                    <wps:wsp>
                      <wps:cNvSpPr/>
                      <wps:spPr>
                        <a:xfrm>
                          <a:off x="0" y="0"/>
                          <a:ext cx="301625" cy="68199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6C628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1" o:spid="_x0000_s1026" type="#_x0000_t102" style="position:absolute;margin-left:49.45pt;margin-top:177.85pt;width:23.75pt;height:53.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" adj="16823,20406,16200" fillcolor="#4472c4 [3204]" strokecolor="#1f3763 [1604]" strokeweight="1pt"/>
            </w:pict>
          </mc:Fallback>
        </mc:AlternateContent>
      </w:r>
      <w:r w:rsidR="006E2026" w:rsidRPr="00583FD2">
        <w:rPr>
          <w:noProof/>
          <w:sz w:val="20"/>
          <w:lang w:eastAsia="lt-LT"/>
        </w:rPr>
        <mc:AlternateContent>
          <mc:Choice Requires="wps">
            <w:drawing>
              <wp:anchor distT="0" distB="0" distL="114300" distR="114300" simplePos="0" relativeHeight="251688960" behindDoc="0" locked="0" layoutInCell="1" allowOverlap="1" wp14:anchorId="3C2B5697" wp14:editId="4432C12A">
                <wp:simplePos x="0" y="0"/>
                <wp:positionH relativeFrom="column">
                  <wp:posOffset>3780790</wp:posOffset>
                </wp:positionH>
                <wp:positionV relativeFrom="paragraph">
                  <wp:posOffset>1104900</wp:posOffset>
                </wp:positionV>
                <wp:extent cx="879475" cy="38798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79475" cy="387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19C72" w14:textId="47B2C0A9" w:rsidR="00255C42" w:rsidRPr="00D720F8" w:rsidRDefault="00255C42">
                            <w:pPr>
                              <w:rPr>
                                <w:sz w:val="16"/>
                                <w:szCs w:val="16"/>
                              </w:rPr>
                            </w:pPr>
                            <w:r w:rsidRPr="00D720F8">
                              <w:rPr>
                                <w:sz w:val="16"/>
                                <w:szCs w:val="16"/>
                              </w:rPr>
                              <w:t>Paklausimai dėl pirkimo sąlygų</w:t>
                            </w:r>
                          </w:p>
                          <w:p w14:paraId="170F7972" w14:textId="77777777" w:rsidR="00255C42" w:rsidRPr="00D720F8" w:rsidRDefault="00255C4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5697" id="Text Box 34" o:spid="_x0000_s1057" type="#_x0000_t202" style="position:absolute;left:0;text-align:left;margin-left:297.7pt;margin-top:87pt;width:69.25pt;height:3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" fillcolor="white [3201]" stroked="f" strokeweight=".5pt">
                <v:textbox>
                  <w:txbxContent>
                    <w:p w14:paraId="6B119C72" w14:textId="47B2C0A9" w:rsidR="00255C42" w:rsidRPr="00D720F8" w:rsidRDefault="00255C42">
                      <w:pPr>
                        <w:rPr>
                          <w:sz w:val="16"/>
                          <w:szCs w:val="16"/>
                        </w:rPr>
                      </w:pPr>
                      <w:r w:rsidRPr="00D720F8">
                        <w:rPr>
                          <w:sz w:val="16"/>
                          <w:szCs w:val="16"/>
                        </w:rPr>
                        <w:t>Paklausimai dėl pirkimo sąlygų</w:t>
                      </w:r>
                    </w:p>
                    <w:p w14:paraId="170F7972" w14:textId="77777777" w:rsidR="00255C42" w:rsidRPr="00D720F8" w:rsidRDefault="00255C42">
                      <w:pPr>
                        <w:rPr>
                          <w:sz w:val="20"/>
                        </w:rPr>
                      </w:pPr>
                    </w:p>
                  </w:txbxContent>
                </v:textbox>
              </v:shape>
            </w:pict>
          </mc:Fallback>
        </mc:AlternateContent>
      </w:r>
      <w:r w:rsidR="006E2026" w:rsidRPr="00583FD2">
        <w:rPr>
          <w:noProof/>
          <w:sz w:val="20"/>
          <w:lang w:eastAsia="lt-LT"/>
        </w:rPr>
        <mc:AlternateContent>
          <mc:Choice Requires="wps">
            <w:drawing>
              <wp:anchor distT="0" distB="0" distL="114300" distR="114300" simplePos="0" relativeHeight="251687936" behindDoc="0" locked="0" layoutInCell="1" allowOverlap="1" wp14:anchorId="0BD44D00" wp14:editId="0E881755">
                <wp:simplePos x="0" y="0"/>
                <wp:positionH relativeFrom="column">
                  <wp:posOffset>4157980</wp:posOffset>
                </wp:positionH>
                <wp:positionV relativeFrom="paragraph">
                  <wp:posOffset>866775</wp:posOffset>
                </wp:positionV>
                <wp:extent cx="568960" cy="258445"/>
                <wp:effectExtent l="0" t="0" r="2540" b="8255"/>
                <wp:wrapNone/>
                <wp:docPr id="33" name="Text Box 33"/>
                <wp:cNvGraphicFramePr/>
                <a:graphic xmlns:a="http://schemas.openxmlformats.org/drawingml/2006/main">
                  <a:graphicData uri="http://schemas.microsoft.com/office/word/2010/wordprocessingShape">
                    <wps:wsp>
                      <wps:cNvSpPr txBox="1"/>
                      <wps:spPr>
                        <a:xfrm>
                          <a:off x="0" y="0"/>
                          <a:ext cx="56896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DB5BE" w14:textId="2CB8B36B" w:rsidR="00255C42" w:rsidRPr="00D720F8" w:rsidRDefault="00255C42">
                            <w:pPr>
                              <w:rPr>
                                <w:sz w:val="20"/>
                              </w:rPr>
                            </w:pPr>
                            <w:r w:rsidRPr="00D720F8">
                              <w:rPr>
                                <w:sz w:val="20"/>
                              </w:rPr>
                              <w:t xml:space="preserve">7 </w:t>
                            </w:r>
                            <w:proofErr w:type="spellStart"/>
                            <w:r w:rsidRPr="00D720F8">
                              <w:rPr>
                                <w:sz w:val="20"/>
                              </w:rPr>
                              <w:t>d.d</w:t>
                            </w:r>
                            <w:proofErr w:type="spellEnd"/>
                            <w:r w:rsidRPr="00D720F8">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4D00" id="Text Box 33" o:spid="_x0000_s1058" type="#_x0000_t202" style="position:absolute;left:0;text-align:left;margin-left:327.4pt;margin-top:68.25pt;width:44.8pt;height:2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" fillcolor="white [3201]" stroked="f" strokeweight=".5pt">
                <v:textbox>
                  <w:txbxContent>
                    <w:p w14:paraId="0ACDB5BE" w14:textId="2CB8B36B" w:rsidR="00255C42" w:rsidRPr="00D720F8" w:rsidRDefault="00255C42">
                      <w:pPr>
                        <w:rPr>
                          <w:sz w:val="20"/>
                        </w:rPr>
                      </w:pPr>
                      <w:r w:rsidRPr="00D720F8">
                        <w:rPr>
                          <w:sz w:val="20"/>
                        </w:rPr>
                        <w:t xml:space="preserve">7 </w:t>
                      </w:r>
                      <w:proofErr w:type="spellStart"/>
                      <w:r w:rsidRPr="00D720F8">
                        <w:rPr>
                          <w:sz w:val="20"/>
                        </w:rPr>
                        <w:t>d.d</w:t>
                      </w:r>
                      <w:proofErr w:type="spellEnd"/>
                      <w:r w:rsidRPr="00D720F8">
                        <w:rPr>
                          <w:sz w:val="20"/>
                        </w:rPr>
                        <w:t>.</w:t>
                      </w:r>
                    </w:p>
                  </w:txbxContent>
                </v:textbox>
              </v:shape>
            </w:pict>
          </mc:Fallback>
        </mc:AlternateContent>
      </w:r>
      <w:r w:rsidR="006E2026" w:rsidRPr="00583FD2">
        <w:rPr>
          <w:noProof/>
          <w:sz w:val="20"/>
          <w:lang w:eastAsia="lt-LT"/>
        </w:rPr>
        <mc:AlternateContent>
          <mc:Choice Requires="wps">
            <w:drawing>
              <wp:anchor distT="0" distB="0" distL="114300" distR="114300" simplePos="0" relativeHeight="251684864" behindDoc="0" locked="0" layoutInCell="1" allowOverlap="1" wp14:anchorId="510584C3" wp14:editId="1BCDE53C">
                <wp:simplePos x="0" y="0"/>
                <wp:positionH relativeFrom="column">
                  <wp:posOffset>2926715</wp:posOffset>
                </wp:positionH>
                <wp:positionV relativeFrom="paragraph">
                  <wp:posOffset>514350</wp:posOffset>
                </wp:positionV>
                <wp:extent cx="1138555" cy="482600"/>
                <wp:effectExtent l="0" t="0" r="23495" b="12700"/>
                <wp:wrapNone/>
                <wp:docPr id="30" name="Text Box 30"/>
                <wp:cNvGraphicFramePr/>
                <a:graphic xmlns:a="http://schemas.openxmlformats.org/drawingml/2006/main">
                  <a:graphicData uri="http://schemas.microsoft.com/office/word/2010/wordprocessingShape">
                    <wps:wsp>
                      <wps:cNvSpPr txBox="1"/>
                      <wps:spPr>
                        <a:xfrm>
                          <a:off x="0" y="0"/>
                          <a:ext cx="1138555" cy="4826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4BE7D4" w14:textId="29A1E2B5" w:rsidR="00255C42" w:rsidRPr="00D720F8" w:rsidRDefault="00255C42" w:rsidP="00D720F8">
                            <w:pPr>
                              <w:jc w:val="center"/>
                              <w:rPr>
                                <w:sz w:val="20"/>
                              </w:rPr>
                            </w:pPr>
                            <w:r w:rsidRPr="00D720F8">
                              <w:rPr>
                                <w:sz w:val="20"/>
                              </w:rPr>
                              <w:t>Skelbimas apie pirkimą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84C3" id="Text Box 30" o:spid="_x0000_s1059" type="#_x0000_t202" style="position:absolute;left:0;text-align:left;margin-left:230.45pt;margin-top:40.5pt;width:89.65pt;height: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" fillcolor="white [3201]" strokecolor="#4472c4 [3204]" strokeweight="1pt">
                <v:textbox>
                  <w:txbxContent>
                    <w:p w14:paraId="3B4BE7D4" w14:textId="29A1E2B5" w:rsidR="00255C42" w:rsidRPr="00D720F8" w:rsidRDefault="00255C42" w:rsidP="00D720F8">
                      <w:pPr>
                        <w:jc w:val="center"/>
                        <w:rPr>
                          <w:sz w:val="20"/>
                        </w:rPr>
                      </w:pPr>
                      <w:r w:rsidRPr="00D720F8">
                        <w:rPr>
                          <w:sz w:val="20"/>
                        </w:rPr>
                        <w:t>Skelbimas apie pirkimą</w:t>
                      </w:r>
                    </w:p>
                  </w:txbxContent>
                </v:textbox>
              </v:shape>
            </w:pict>
          </mc:Fallback>
        </mc:AlternateContent>
      </w:r>
      <w:r w:rsidR="008C7733" w:rsidRPr="00583FD2">
        <w:rPr>
          <w:noProof/>
          <w:sz w:val="20"/>
          <w:lang w:eastAsia="lt-LT"/>
        </w:rPr>
        <mc:AlternateContent>
          <mc:Choice Requires="wps">
            <w:drawing>
              <wp:anchor distT="0" distB="0" distL="114300" distR="114300" simplePos="0" relativeHeight="251692032" behindDoc="0" locked="0" layoutInCell="1" allowOverlap="1" wp14:anchorId="2DE09E6B" wp14:editId="3B61289D">
                <wp:simplePos x="0" y="0"/>
                <wp:positionH relativeFrom="column">
                  <wp:posOffset>4740220</wp:posOffset>
                </wp:positionH>
                <wp:positionV relativeFrom="paragraph">
                  <wp:posOffset>1703539</wp:posOffset>
                </wp:positionV>
                <wp:extent cx="1217957" cy="628015"/>
                <wp:effectExtent l="0" t="0" r="20320" b="19685"/>
                <wp:wrapNone/>
                <wp:docPr id="37" name="Text Box 37"/>
                <wp:cNvGraphicFramePr/>
                <a:graphic xmlns:a="http://schemas.openxmlformats.org/drawingml/2006/main">
                  <a:graphicData uri="http://schemas.microsoft.com/office/word/2010/wordprocessingShape">
                    <wps:wsp>
                      <wps:cNvSpPr txBox="1"/>
                      <wps:spPr>
                        <a:xfrm>
                          <a:off x="0" y="0"/>
                          <a:ext cx="1217957" cy="62801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053CC5A" w14:textId="5A913C63" w:rsidR="00255C42" w:rsidRPr="00D720F8" w:rsidRDefault="00255C42" w:rsidP="00D113DD">
                            <w:pPr>
                              <w:jc w:val="center"/>
                              <w:rPr>
                                <w:sz w:val="20"/>
                              </w:rPr>
                            </w:pPr>
                            <w:r w:rsidRPr="00D720F8">
                              <w:rPr>
                                <w:sz w:val="20"/>
                              </w:rPr>
                              <w:t>Tiekėjų kvalifikacijos patikrinimas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09E6B" id="Text Box 37" o:spid="_x0000_s1060" type="#_x0000_t202" style="position:absolute;left:0;text-align:left;margin-left:373.25pt;margin-top:134.15pt;width:95.9pt;height:4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" fillcolor="white [3201]" strokecolor="#4472c4 [3204]" strokeweight="1pt">
                <v:textbox>
                  <w:txbxContent>
                    <w:p w14:paraId="4053CC5A" w14:textId="5A913C63" w:rsidR="00255C42" w:rsidRPr="00D720F8" w:rsidRDefault="00255C42" w:rsidP="00D113DD">
                      <w:pPr>
                        <w:jc w:val="center"/>
                        <w:rPr>
                          <w:sz w:val="20"/>
                        </w:rPr>
                      </w:pPr>
                      <w:r w:rsidRPr="00D720F8">
                        <w:rPr>
                          <w:sz w:val="20"/>
                        </w:rPr>
                        <w:t>Tiekėjų kvalifikacijos patikrinimas</w:t>
                      </w:r>
                    </w:p>
                  </w:txbxContent>
                </v:textbox>
              </v:shape>
            </w:pict>
          </mc:Fallback>
        </mc:AlternateContent>
      </w:r>
      <w:r w:rsidR="008C7733" w:rsidRPr="00583FD2">
        <w:rPr>
          <w:noProof/>
          <w:sz w:val="20"/>
          <w:lang w:eastAsia="lt-LT"/>
        </w:rPr>
        <mc:AlternateContent>
          <mc:Choice Requires="wps">
            <w:drawing>
              <wp:anchor distT="0" distB="0" distL="114300" distR="114300" simplePos="0" relativeHeight="251689984" behindDoc="0" locked="0" layoutInCell="1" allowOverlap="1" wp14:anchorId="0252E1D8" wp14:editId="0096DAB9">
                <wp:simplePos x="0" y="0"/>
                <wp:positionH relativeFrom="column">
                  <wp:posOffset>4843145</wp:posOffset>
                </wp:positionH>
                <wp:positionV relativeFrom="paragraph">
                  <wp:posOffset>454771</wp:posOffset>
                </wp:positionV>
                <wp:extent cx="1114425" cy="798830"/>
                <wp:effectExtent l="0" t="0" r="28575" b="20320"/>
                <wp:wrapNone/>
                <wp:docPr id="35" name="Text Box 35"/>
                <wp:cNvGraphicFramePr/>
                <a:graphic xmlns:a="http://schemas.openxmlformats.org/drawingml/2006/main">
                  <a:graphicData uri="http://schemas.microsoft.com/office/word/2010/wordprocessingShape">
                    <wps:wsp>
                      <wps:cNvSpPr txBox="1"/>
                      <wps:spPr>
                        <a:xfrm>
                          <a:off x="0" y="0"/>
                          <a:ext cx="1114425" cy="7988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DBB059" w14:textId="0BAF9804" w:rsidR="00255C42" w:rsidRPr="00D720F8" w:rsidRDefault="00255C42" w:rsidP="00D113DD">
                            <w:pPr>
                              <w:jc w:val="center"/>
                              <w:rPr>
                                <w:sz w:val="20"/>
                              </w:rPr>
                            </w:pPr>
                            <w:r>
                              <w:rPr>
                                <w:sz w:val="20"/>
                              </w:rPr>
                              <w:t>Vokų atplėšimas ir pasiūlym</w:t>
                            </w:r>
                            <w:r w:rsidRPr="00D720F8">
                              <w:rPr>
                                <w:sz w:val="20"/>
                              </w:rPr>
                              <w:t>ų įforminimo tikrinimas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E1D8" id="Text Box 35" o:spid="_x0000_s1061" type="#_x0000_t202" style="position:absolute;left:0;text-align:left;margin-left:381.35pt;margin-top:35.8pt;width:87.75pt;height:6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" fillcolor="white [3201]" strokecolor="#4472c4 [3204]" strokeweight="1pt">
                <v:textbox>
                  <w:txbxContent>
                    <w:p w14:paraId="0FDBB059" w14:textId="0BAF9804" w:rsidR="00255C42" w:rsidRPr="00D720F8" w:rsidRDefault="00255C42" w:rsidP="00D113DD">
                      <w:pPr>
                        <w:jc w:val="center"/>
                        <w:rPr>
                          <w:sz w:val="20"/>
                        </w:rPr>
                      </w:pPr>
                      <w:r>
                        <w:rPr>
                          <w:sz w:val="20"/>
                        </w:rPr>
                        <w:t>Vokų atplėšimas ir pasiūlym</w:t>
                      </w:r>
                      <w:r w:rsidRPr="00D720F8">
                        <w:rPr>
                          <w:sz w:val="20"/>
                        </w:rPr>
                        <w:t>ų įforminimo tikrinimas</w:t>
                      </w:r>
                    </w:p>
                  </w:txbxContent>
                </v:textbox>
              </v:shape>
            </w:pict>
          </mc:Fallback>
        </mc:AlternateContent>
      </w:r>
      <w:r w:rsidR="00D113DD" w:rsidRPr="00583FD2">
        <w:rPr>
          <w:noProof/>
          <w:sz w:val="20"/>
          <w:lang w:eastAsia="lt-LT"/>
        </w:rPr>
        <mc:AlternateContent>
          <mc:Choice Requires="wps">
            <w:drawing>
              <wp:anchor distT="0" distB="0" distL="114300" distR="114300" simplePos="0" relativeHeight="251693056" behindDoc="0" locked="0" layoutInCell="1" allowOverlap="1" wp14:anchorId="3D5FB08E" wp14:editId="462917C0">
                <wp:simplePos x="0" y="0"/>
                <wp:positionH relativeFrom="column">
                  <wp:posOffset>3850005</wp:posOffset>
                </wp:positionH>
                <wp:positionV relativeFrom="paragraph">
                  <wp:posOffset>1901825</wp:posOffset>
                </wp:positionV>
                <wp:extent cx="695960" cy="361315"/>
                <wp:effectExtent l="19050" t="19050" r="27940" b="38735"/>
                <wp:wrapNone/>
                <wp:docPr id="38" name="Right Arrow 38"/>
                <wp:cNvGraphicFramePr/>
                <a:graphic xmlns:a="http://schemas.openxmlformats.org/drawingml/2006/main">
                  <a:graphicData uri="http://schemas.microsoft.com/office/word/2010/wordprocessingShape">
                    <wps:wsp>
                      <wps:cNvSpPr/>
                      <wps:spPr>
                        <a:xfrm flipH="1">
                          <a:off x="0" y="0"/>
                          <a:ext cx="695960" cy="3613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F728E" id="Right Arrow 38" o:spid="_x0000_s1026" type="#_x0000_t13" style="position:absolute;margin-left:303.15pt;margin-top:149.75pt;width:54.8pt;height:28.4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" adj="15993" fillcolor="#4472c4 [3204]" strokecolor="#1f3763 [1604]" strokeweight="1pt"/>
            </w:pict>
          </mc:Fallback>
        </mc:AlternateContent>
      </w:r>
      <w:r w:rsidR="00D113DD" w:rsidRPr="00583FD2">
        <w:rPr>
          <w:noProof/>
          <w:sz w:val="20"/>
          <w:lang w:eastAsia="lt-LT"/>
        </w:rPr>
        <mc:AlternateContent>
          <mc:Choice Requires="wps">
            <w:drawing>
              <wp:anchor distT="0" distB="0" distL="114300" distR="114300" simplePos="0" relativeHeight="251694080" behindDoc="0" locked="0" layoutInCell="1" allowOverlap="1" wp14:anchorId="19BC3298" wp14:editId="62709BF8">
                <wp:simplePos x="0" y="0"/>
                <wp:positionH relativeFrom="column">
                  <wp:posOffset>3692525</wp:posOffset>
                </wp:positionH>
                <wp:positionV relativeFrom="paragraph">
                  <wp:posOffset>1597660</wp:posOffset>
                </wp:positionV>
                <wp:extent cx="1172845" cy="3619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17284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2A021" w14:textId="764ED2D2" w:rsidR="00255C42" w:rsidRPr="00817F0F" w:rsidRDefault="00255C42">
                            <w:pPr>
                              <w:rPr>
                                <w:sz w:val="16"/>
                                <w:szCs w:val="16"/>
                              </w:rPr>
                            </w:pPr>
                            <w:r>
                              <w:rPr>
                                <w:sz w:val="16"/>
                                <w:szCs w:val="16"/>
                              </w:rPr>
                              <w:t>Informavimas apie re</w:t>
                            </w:r>
                            <w:r w:rsidRPr="00817F0F">
                              <w:rPr>
                                <w:sz w:val="16"/>
                                <w:szCs w:val="16"/>
                              </w:rPr>
                              <w:t xml:space="preserve">zultatus per 3 </w:t>
                            </w:r>
                            <w:proofErr w:type="spellStart"/>
                            <w:r w:rsidRPr="00817F0F">
                              <w:rPr>
                                <w:sz w:val="16"/>
                                <w:szCs w:val="16"/>
                              </w:rPr>
                              <w:t>d.d</w:t>
                            </w:r>
                            <w:proofErr w:type="spellEnd"/>
                            <w:r w:rsidRPr="00817F0F">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C3298" id="Text Box 39" o:spid="_x0000_s1062" type="#_x0000_t202" style="position:absolute;left:0;text-align:left;margin-left:290.75pt;margin-top:125.8pt;width:92.3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" filled="f" stroked="f" strokeweight=".5pt">
                <v:textbox>
                  <w:txbxContent>
                    <w:p w14:paraId="6AC2A021" w14:textId="764ED2D2" w:rsidR="00255C42" w:rsidRPr="00817F0F" w:rsidRDefault="00255C42">
                      <w:pPr>
                        <w:rPr>
                          <w:sz w:val="16"/>
                          <w:szCs w:val="16"/>
                        </w:rPr>
                      </w:pPr>
                      <w:r>
                        <w:rPr>
                          <w:sz w:val="16"/>
                          <w:szCs w:val="16"/>
                        </w:rPr>
                        <w:t>Informavimas apie re</w:t>
                      </w:r>
                      <w:r w:rsidRPr="00817F0F">
                        <w:rPr>
                          <w:sz w:val="16"/>
                          <w:szCs w:val="16"/>
                        </w:rPr>
                        <w:t xml:space="preserve">zultatus per 3 </w:t>
                      </w:r>
                      <w:proofErr w:type="spellStart"/>
                      <w:r w:rsidRPr="00817F0F">
                        <w:rPr>
                          <w:sz w:val="16"/>
                          <w:szCs w:val="16"/>
                        </w:rPr>
                        <w:t>d.d</w:t>
                      </w:r>
                      <w:proofErr w:type="spellEnd"/>
                      <w:r w:rsidRPr="00817F0F">
                        <w:rPr>
                          <w:sz w:val="16"/>
                          <w:szCs w:val="16"/>
                        </w:rPr>
                        <w:t>.</w:t>
                      </w:r>
                    </w:p>
                  </w:txbxContent>
                </v:textbox>
              </v:shape>
            </w:pict>
          </mc:Fallback>
        </mc:AlternateContent>
      </w:r>
      <w:r w:rsidR="00D113DD" w:rsidRPr="00583FD2">
        <w:rPr>
          <w:noProof/>
          <w:sz w:val="20"/>
          <w:lang w:eastAsia="lt-LT"/>
        </w:rPr>
        <mc:AlternateContent>
          <mc:Choice Requires="wps">
            <w:drawing>
              <wp:anchor distT="0" distB="0" distL="114300" distR="114300" simplePos="0" relativeHeight="251695104" behindDoc="0" locked="0" layoutInCell="1" allowOverlap="1" wp14:anchorId="471C072A" wp14:editId="4514CE59">
                <wp:simplePos x="0" y="0"/>
                <wp:positionH relativeFrom="column">
                  <wp:posOffset>1052830</wp:posOffset>
                </wp:positionH>
                <wp:positionV relativeFrom="paragraph">
                  <wp:posOffset>1718945</wp:posOffset>
                </wp:positionV>
                <wp:extent cx="2552065" cy="828040"/>
                <wp:effectExtent l="0" t="0" r="19685" b="10160"/>
                <wp:wrapNone/>
                <wp:docPr id="40" name="Text Box 40"/>
                <wp:cNvGraphicFramePr/>
                <a:graphic xmlns:a="http://schemas.openxmlformats.org/drawingml/2006/main">
                  <a:graphicData uri="http://schemas.microsoft.com/office/word/2010/wordprocessingShape">
                    <wps:wsp>
                      <wps:cNvSpPr txBox="1"/>
                      <wps:spPr>
                        <a:xfrm>
                          <a:off x="0" y="0"/>
                          <a:ext cx="2552065" cy="8280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7901DF7" w14:textId="1CFB0E61" w:rsidR="00255C42" w:rsidRPr="00817F0F" w:rsidRDefault="00255C42" w:rsidP="00D113DD">
                            <w:pPr>
                              <w:jc w:val="center"/>
                              <w:rPr>
                                <w:sz w:val="20"/>
                              </w:rPr>
                            </w:pPr>
                            <w:r w:rsidRPr="00817F0F">
                              <w:rPr>
                                <w:sz w:val="20"/>
                              </w:rPr>
                              <w:t>Pasiūlymų vertinimas (techninė specifikacija,</w:t>
                            </w:r>
                            <w:r>
                              <w:rPr>
                                <w:sz w:val="20"/>
                              </w:rPr>
                              <w:t xml:space="preserve"> </w:t>
                            </w:r>
                            <w:r w:rsidRPr="00817F0F">
                              <w:rPr>
                                <w:sz w:val="20"/>
                              </w:rPr>
                              <w:t>dokumentacija) ir (kainos, jos dalių) palyginimas</w:t>
                            </w:r>
                          </w:p>
                          <w:p w14:paraId="420852C9" w14:textId="5A8794BE" w:rsidR="00255C42" w:rsidRPr="00817F0F" w:rsidRDefault="00255C42" w:rsidP="00D113DD">
                            <w:pPr>
                              <w:jc w:val="center"/>
                              <w:rPr>
                                <w:sz w:val="20"/>
                              </w:rPr>
                            </w:pPr>
                            <w:r w:rsidRPr="00817F0F">
                              <w:rPr>
                                <w:sz w:val="20"/>
                              </w:rPr>
                              <w:t>Neįprastai mažos pasiūlytos kainos pagrindimas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072A" id="Text Box 40" o:spid="_x0000_s1063" type="#_x0000_t202" style="position:absolute;left:0;text-align:left;margin-left:82.9pt;margin-top:135.35pt;width:200.95pt;height:6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" fillcolor="white [3201]" strokecolor="#4472c4 [3204]" strokeweight="1pt">
                <v:textbox>
                  <w:txbxContent>
                    <w:p w14:paraId="57901DF7" w14:textId="1CFB0E61" w:rsidR="00255C42" w:rsidRPr="00817F0F" w:rsidRDefault="00255C42" w:rsidP="00D113DD">
                      <w:pPr>
                        <w:jc w:val="center"/>
                        <w:rPr>
                          <w:sz w:val="20"/>
                        </w:rPr>
                      </w:pPr>
                      <w:r w:rsidRPr="00817F0F">
                        <w:rPr>
                          <w:sz w:val="20"/>
                        </w:rPr>
                        <w:t>Pasiūlymų vertinimas (techninė specifikacija,</w:t>
                      </w:r>
                      <w:r>
                        <w:rPr>
                          <w:sz w:val="20"/>
                        </w:rPr>
                        <w:t xml:space="preserve"> </w:t>
                      </w:r>
                      <w:r w:rsidRPr="00817F0F">
                        <w:rPr>
                          <w:sz w:val="20"/>
                        </w:rPr>
                        <w:t>dokumentacija) ir (kainos, jos dalių) palyginimas</w:t>
                      </w:r>
                    </w:p>
                    <w:p w14:paraId="420852C9" w14:textId="5A8794BE" w:rsidR="00255C42" w:rsidRPr="00817F0F" w:rsidRDefault="00255C42" w:rsidP="00D113DD">
                      <w:pPr>
                        <w:jc w:val="center"/>
                        <w:rPr>
                          <w:sz w:val="20"/>
                        </w:rPr>
                      </w:pPr>
                      <w:r w:rsidRPr="00817F0F">
                        <w:rPr>
                          <w:sz w:val="20"/>
                        </w:rPr>
                        <w:t>Neįprastai mažos pasiūlytos kainos pagrindimas</w:t>
                      </w:r>
                    </w:p>
                  </w:txbxContent>
                </v:textbox>
              </v:shape>
            </w:pict>
          </mc:Fallback>
        </mc:AlternateContent>
      </w:r>
      <w:r w:rsidR="00D113DD" w:rsidRPr="00583FD2">
        <w:rPr>
          <w:noProof/>
          <w:sz w:val="20"/>
          <w:lang w:eastAsia="lt-LT"/>
        </w:rPr>
        <mc:AlternateContent>
          <mc:Choice Requires="wps">
            <w:drawing>
              <wp:anchor distT="0" distB="0" distL="114300" distR="114300" simplePos="0" relativeHeight="251691008" behindDoc="0" locked="0" layoutInCell="1" allowOverlap="1" wp14:anchorId="2D9D5C78" wp14:editId="39711F8F">
                <wp:simplePos x="0" y="0"/>
                <wp:positionH relativeFrom="column">
                  <wp:posOffset>5125720</wp:posOffset>
                </wp:positionH>
                <wp:positionV relativeFrom="paragraph">
                  <wp:posOffset>1301750</wp:posOffset>
                </wp:positionV>
                <wp:extent cx="284480" cy="301625"/>
                <wp:effectExtent l="19050" t="0" r="20320" b="41275"/>
                <wp:wrapNone/>
                <wp:docPr id="36" name="Down Arrow 36"/>
                <wp:cNvGraphicFramePr/>
                <a:graphic xmlns:a="http://schemas.openxmlformats.org/drawingml/2006/main">
                  <a:graphicData uri="http://schemas.microsoft.com/office/word/2010/wordprocessingShape">
                    <wps:wsp>
                      <wps:cNvSpPr/>
                      <wps:spPr>
                        <a:xfrm>
                          <a:off x="0" y="0"/>
                          <a:ext cx="284480" cy="301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4B07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403.6pt;margin-top:102.5pt;width:22.4pt;height:2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" adj="11414" fillcolor="#4472c4 [3204]" strokecolor="#1f3763 [1604]" strokeweight="1pt"/>
            </w:pict>
          </mc:Fallback>
        </mc:AlternateContent>
      </w:r>
      <w:r w:rsidR="00D720F8" w:rsidRPr="00583FD2">
        <w:rPr>
          <w:noProof/>
          <w:sz w:val="20"/>
          <w:lang w:eastAsia="lt-LT"/>
        </w:rPr>
        <mc:AlternateContent>
          <mc:Choice Requires="wps">
            <w:drawing>
              <wp:anchor distT="0" distB="0" distL="114300" distR="114300" simplePos="0" relativeHeight="251686912" behindDoc="0" locked="0" layoutInCell="1" allowOverlap="1" wp14:anchorId="0E014ED4" wp14:editId="3D6ABEBD">
                <wp:simplePos x="0" y="0"/>
                <wp:positionH relativeFrom="column">
                  <wp:posOffset>4129405</wp:posOffset>
                </wp:positionH>
                <wp:positionV relativeFrom="paragraph">
                  <wp:posOffset>399643</wp:posOffset>
                </wp:positionV>
                <wp:extent cx="612475" cy="250166"/>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12475" cy="2501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1337" w14:textId="099730C7" w:rsidR="00255C42" w:rsidRPr="00D720F8" w:rsidRDefault="00255C42">
                            <w:pPr>
                              <w:rPr>
                                <w:sz w:val="18"/>
                                <w:szCs w:val="18"/>
                              </w:rPr>
                            </w:pPr>
                            <w:r w:rsidRPr="00D720F8">
                              <w:rPr>
                                <w:sz w:val="18"/>
                                <w:szCs w:val="18"/>
                              </w:rPr>
                              <w:t>45&gt;52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14ED4" id="Text Box 32" o:spid="_x0000_s1064" type="#_x0000_t202" style="position:absolute;left:0;text-align:left;margin-left:325.15pt;margin-top:31.45pt;width:48.25pt;height:1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" fillcolor="white [3201]" stroked="f" strokeweight=".5pt">
                <v:textbox>
                  <w:txbxContent>
                    <w:p w14:paraId="093A1337" w14:textId="099730C7" w:rsidR="00255C42" w:rsidRPr="00D720F8" w:rsidRDefault="00255C42">
                      <w:pPr>
                        <w:rPr>
                          <w:sz w:val="18"/>
                          <w:szCs w:val="18"/>
                        </w:rPr>
                      </w:pPr>
                      <w:r w:rsidRPr="00D720F8">
                        <w:rPr>
                          <w:sz w:val="18"/>
                          <w:szCs w:val="18"/>
                        </w:rPr>
                        <w:t>45&gt;52 d.</w:t>
                      </w:r>
                    </w:p>
                  </w:txbxContent>
                </v:textbox>
              </v:shape>
            </w:pict>
          </mc:Fallback>
        </mc:AlternateContent>
      </w:r>
      <w:r w:rsidR="00D720F8" w:rsidRPr="00583FD2">
        <w:rPr>
          <w:noProof/>
          <w:sz w:val="20"/>
          <w:lang w:eastAsia="lt-LT"/>
        </w:rPr>
        <mc:AlternateContent>
          <mc:Choice Requires="wps">
            <w:drawing>
              <wp:anchor distT="0" distB="0" distL="114300" distR="114300" simplePos="0" relativeHeight="251685888" behindDoc="0" locked="0" layoutInCell="1" allowOverlap="1" wp14:anchorId="20916013" wp14:editId="5EB791CA">
                <wp:simplePos x="0" y="0"/>
                <wp:positionH relativeFrom="column">
                  <wp:posOffset>4242363</wp:posOffset>
                </wp:positionH>
                <wp:positionV relativeFrom="paragraph">
                  <wp:posOffset>649809</wp:posOffset>
                </wp:positionV>
                <wp:extent cx="500332" cy="284671"/>
                <wp:effectExtent l="0" t="19050" r="33655" b="39370"/>
                <wp:wrapNone/>
                <wp:docPr id="31" name="Right Arrow 31"/>
                <wp:cNvGraphicFramePr/>
                <a:graphic xmlns:a="http://schemas.openxmlformats.org/drawingml/2006/main">
                  <a:graphicData uri="http://schemas.microsoft.com/office/word/2010/wordprocessingShape">
                    <wps:wsp>
                      <wps:cNvSpPr/>
                      <wps:spPr>
                        <a:xfrm>
                          <a:off x="0" y="0"/>
                          <a:ext cx="500332" cy="28467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B56DB5" id="Right Arrow 31" o:spid="_x0000_s1026" type="#_x0000_t13" style="position:absolute;margin-left:334.05pt;margin-top:51.15pt;width:39.4pt;height:22.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" adj="15455" fillcolor="#4472c4 [3204]" strokecolor="#1f3763 [1604]" strokeweight="1pt"/>
            </w:pict>
          </mc:Fallback>
        </mc:AlternateContent>
      </w:r>
      <w:r w:rsidR="00D720F8" w:rsidRPr="00583FD2">
        <w:rPr>
          <w:noProof/>
          <w:sz w:val="20"/>
          <w:lang w:eastAsia="lt-LT"/>
        </w:rPr>
        <mc:AlternateContent>
          <mc:Choice Requires="wps">
            <w:drawing>
              <wp:anchor distT="0" distB="0" distL="114300" distR="114300" simplePos="0" relativeHeight="251683840" behindDoc="0" locked="0" layoutInCell="1" allowOverlap="1" wp14:anchorId="4C3BFA96" wp14:editId="73C05DA6">
                <wp:simplePos x="0" y="0"/>
                <wp:positionH relativeFrom="column">
                  <wp:posOffset>2094386</wp:posOffset>
                </wp:positionH>
                <wp:positionV relativeFrom="paragraph">
                  <wp:posOffset>520412</wp:posOffset>
                </wp:positionV>
                <wp:extent cx="698739" cy="483080"/>
                <wp:effectExtent l="0" t="19050" r="44450" b="31750"/>
                <wp:wrapNone/>
                <wp:docPr id="29" name="Right Arrow 29"/>
                <wp:cNvGraphicFramePr/>
                <a:graphic xmlns:a="http://schemas.openxmlformats.org/drawingml/2006/main">
                  <a:graphicData uri="http://schemas.microsoft.com/office/word/2010/wordprocessingShape">
                    <wps:wsp>
                      <wps:cNvSpPr/>
                      <wps:spPr>
                        <a:xfrm>
                          <a:off x="0" y="0"/>
                          <a:ext cx="698739" cy="4830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0E364" w14:textId="35D59FD8" w:rsidR="00255C42" w:rsidRDefault="00255C42" w:rsidP="00D720F8">
                            <w:pPr>
                              <w:jc w:val="center"/>
                            </w:pPr>
                            <w:r>
                              <w:t xml:space="preserve">5 </w:t>
                            </w:r>
                            <w:proofErr w:type="spellStart"/>
                            <w:r>
                              <w:t>d.d</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3BFA96" id="Right Arrow 29" o:spid="_x0000_s1065" type="#_x0000_t13" style="position:absolute;left:0;text-align:left;margin-left:164.9pt;margin-top:41pt;width:55pt;height:38.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" adj="14133" fillcolor="#4472c4 [3204]" strokecolor="#1f3763 [1604]" strokeweight="1pt">
                <v:textbox>
                  <w:txbxContent>
                    <w:p w14:paraId="6720E364" w14:textId="35D59FD8" w:rsidR="00255C42" w:rsidRDefault="00255C42" w:rsidP="00D720F8">
                      <w:pPr>
                        <w:jc w:val="center"/>
                      </w:pPr>
                      <w:r>
                        <w:t xml:space="preserve">5 </w:t>
                      </w:r>
                      <w:proofErr w:type="spellStart"/>
                      <w:r>
                        <w:t>d.d</w:t>
                      </w:r>
                      <w:proofErr w:type="spellEnd"/>
                      <w:r>
                        <w:t>.</w:t>
                      </w:r>
                    </w:p>
                  </w:txbxContent>
                </v:textbox>
              </v:shape>
            </w:pict>
          </mc:Fallback>
        </mc:AlternateContent>
      </w:r>
      <w:r w:rsidR="00D720F8" w:rsidRPr="00583FD2">
        <w:rPr>
          <w:noProof/>
          <w:sz w:val="20"/>
          <w:lang w:eastAsia="lt-LT"/>
        </w:rPr>
        <mc:AlternateContent>
          <mc:Choice Requires="wps">
            <w:drawing>
              <wp:anchor distT="0" distB="0" distL="114300" distR="114300" simplePos="0" relativeHeight="251682816" behindDoc="0" locked="0" layoutInCell="1" allowOverlap="1" wp14:anchorId="379317E5" wp14:editId="5B339869">
                <wp:simplePos x="0" y="0"/>
                <wp:positionH relativeFrom="column">
                  <wp:posOffset>705533</wp:posOffset>
                </wp:positionH>
                <wp:positionV relativeFrom="paragraph">
                  <wp:posOffset>304752</wp:posOffset>
                </wp:positionV>
                <wp:extent cx="1311215" cy="836762"/>
                <wp:effectExtent l="0" t="0" r="22860" b="20955"/>
                <wp:wrapNone/>
                <wp:docPr id="28" name="Text Box 28"/>
                <wp:cNvGraphicFramePr/>
                <a:graphic xmlns:a="http://schemas.openxmlformats.org/drawingml/2006/main">
                  <a:graphicData uri="http://schemas.microsoft.com/office/word/2010/wordprocessingShape">
                    <wps:wsp>
                      <wps:cNvSpPr txBox="1"/>
                      <wps:spPr>
                        <a:xfrm>
                          <a:off x="0" y="0"/>
                          <a:ext cx="1311215" cy="83676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BA95E91" w14:textId="28A9B62F" w:rsidR="00255C42" w:rsidRPr="00D720F8" w:rsidRDefault="00255C42" w:rsidP="00D113DD">
                            <w:pPr>
                              <w:jc w:val="center"/>
                              <w:rPr>
                                <w:sz w:val="20"/>
                              </w:rPr>
                            </w:pPr>
                            <w:r w:rsidRPr="00D720F8">
                              <w:rPr>
                                <w:sz w:val="20"/>
                              </w:rPr>
                              <w:t>Techninės specifikacijos projekto ir išankstinis skelbimo</w:t>
                            </w:r>
                            <w:r>
                              <w:t xml:space="preserve"> </w:t>
                            </w:r>
                            <w:r w:rsidRPr="00D720F8">
                              <w:rPr>
                                <w:sz w:val="20"/>
                              </w:rPr>
                              <w:t>paskelbimas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9317E5" id="Text Box 28" o:spid="_x0000_s1066" type="#_x0000_t202" style="position:absolute;left:0;text-align:left;margin-left:55.55pt;margin-top:24pt;width:103.25pt;height:65.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" fillcolor="white [3201]" strokecolor="#4472c4 [3204]" strokeweight="1pt">
                <v:textbox>
                  <w:txbxContent>
                    <w:p w14:paraId="7BA95E91" w14:textId="28A9B62F" w:rsidR="00255C42" w:rsidRPr="00D720F8" w:rsidRDefault="00255C42" w:rsidP="00D113DD">
                      <w:pPr>
                        <w:jc w:val="center"/>
                        <w:rPr>
                          <w:sz w:val="20"/>
                        </w:rPr>
                      </w:pPr>
                      <w:r w:rsidRPr="00D720F8">
                        <w:rPr>
                          <w:sz w:val="20"/>
                        </w:rPr>
                        <w:t>Techninės specifikacijos projekto ir išankstinis skelbimo</w:t>
                      </w:r>
                      <w:r>
                        <w:t xml:space="preserve"> </w:t>
                      </w:r>
                      <w:r w:rsidRPr="00D720F8">
                        <w:rPr>
                          <w:sz w:val="20"/>
                        </w:rPr>
                        <w:t>paskelbimas</w:t>
                      </w:r>
                    </w:p>
                  </w:txbxContent>
                </v:textbox>
              </v:shape>
            </w:pict>
          </mc:Fallback>
        </mc:AlternateContent>
      </w:r>
    </w:p>
    <w:p w14:paraId="42D76D4A" w14:textId="393E2ED2" w:rsidR="003557BF" w:rsidRPr="00583FD2" w:rsidRDefault="003557BF" w:rsidP="00D720F8">
      <w:pPr>
        <w:suppressAutoHyphens/>
        <w:rPr>
          <w:b/>
          <w:szCs w:val="24"/>
          <w:lang w:eastAsia="zh-CN"/>
        </w:rPr>
      </w:pPr>
    </w:p>
    <w:p w14:paraId="1EECE464" w14:textId="5C315549" w:rsidR="00E3038C" w:rsidRPr="00583FD2" w:rsidRDefault="000178C4" w:rsidP="00D41455">
      <w:pPr>
        <w:pStyle w:val="Sraopastraipa"/>
        <w:numPr>
          <w:ilvl w:val="0"/>
          <w:numId w:val="10"/>
        </w:numPr>
        <w:suppressAutoHyphens/>
        <w:ind w:left="709" w:hanging="709"/>
        <w:jc w:val="both"/>
        <w:rPr>
          <w:szCs w:val="24"/>
          <w:lang w:eastAsia="zh-CN"/>
        </w:rPr>
      </w:pPr>
      <w:r w:rsidRPr="00583FD2">
        <w:rPr>
          <w:szCs w:val="24"/>
          <w:lang w:eastAsia="zh-CN"/>
        </w:rPr>
        <w:t>Perkančioji organizacija parengia pirkimo dokumentus ir</w:t>
      </w:r>
      <w:r w:rsidR="00E3038C" w:rsidRPr="00583FD2">
        <w:rPr>
          <w:szCs w:val="24"/>
          <w:lang w:eastAsia="zh-CN"/>
        </w:rPr>
        <w:t xml:space="preserve"> 5 darbo dienas prieš pradedant </w:t>
      </w:r>
      <w:proofErr w:type="spellStart"/>
      <w:r w:rsidR="00E3038C" w:rsidRPr="00583FD2">
        <w:rPr>
          <w:szCs w:val="24"/>
          <w:lang w:eastAsia="zh-CN"/>
        </w:rPr>
        <w:t>viešajį</w:t>
      </w:r>
      <w:proofErr w:type="spellEnd"/>
      <w:r w:rsidR="00E3038C" w:rsidRPr="00583FD2">
        <w:rPr>
          <w:szCs w:val="24"/>
          <w:lang w:eastAsia="zh-CN"/>
        </w:rPr>
        <w:t xml:space="preserve"> pirkimą, išskyrus MVP, privalo CVP IS paskelbti techninių specifikacijų projektą. </w:t>
      </w:r>
    </w:p>
    <w:p w14:paraId="1FEF3CFC" w14:textId="0AB4463B" w:rsidR="000178C4" w:rsidRPr="00583FD2" w:rsidRDefault="000178C4" w:rsidP="00D41455">
      <w:pPr>
        <w:pStyle w:val="Sraopastraipa"/>
        <w:numPr>
          <w:ilvl w:val="0"/>
          <w:numId w:val="10"/>
        </w:numPr>
        <w:suppressAutoHyphens/>
        <w:ind w:left="709" w:hanging="709"/>
        <w:jc w:val="both"/>
        <w:rPr>
          <w:szCs w:val="24"/>
          <w:lang w:eastAsia="zh-CN"/>
        </w:rPr>
      </w:pPr>
      <w:r w:rsidRPr="00583FD2">
        <w:rPr>
          <w:szCs w:val="24"/>
          <w:lang w:eastAsia="zh-CN"/>
        </w:rPr>
        <w:t>Perkančioji organizacija nustato pasiūlymų pateikimo terminą</w:t>
      </w:r>
      <w:r w:rsidR="005D5DF4" w:rsidRPr="00583FD2">
        <w:rPr>
          <w:szCs w:val="24"/>
          <w:lang w:eastAsia="zh-CN"/>
        </w:rPr>
        <w:t xml:space="preserve"> (minimalus pasiūlymų pateikimo terminas 3 d.</w:t>
      </w:r>
      <w:r w:rsidR="00E76BFA" w:rsidRPr="00583FD2">
        <w:rPr>
          <w:szCs w:val="24"/>
          <w:lang w:eastAsia="zh-CN"/>
        </w:rPr>
        <w:t xml:space="preserve"> </w:t>
      </w:r>
      <w:r w:rsidR="005D5DF4" w:rsidRPr="00583FD2">
        <w:rPr>
          <w:szCs w:val="24"/>
          <w:lang w:eastAsia="zh-CN"/>
        </w:rPr>
        <w:t>d nuo skelbimo paskelbimo CVP IS dienos</w:t>
      </w:r>
      <w:r w:rsidRPr="00583FD2">
        <w:rPr>
          <w:szCs w:val="24"/>
          <w:lang w:eastAsia="zh-CN"/>
        </w:rPr>
        <w:t xml:space="preserve">. Jei gaunama paklausimų </w:t>
      </w:r>
      <w:r w:rsidRPr="00583FD2">
        <w:rPr>
          <w:szCs w:val="24"/>
          <w:lang w:eastAsia="zh-CN"/>
        </w:rPr>
        <w:lastRenderedPageBreak/>
        <w:t>dėl pirkimo dokumentų, teikiami pirkimo dokumentų paaiškinimai ar patikslinimai.</w:t>
      </w:r>
      <w:r w:rsidR="00E02891" w:rsidRPr="00583FD2">
        <w:rPr>
          <w:szCs w:val="24"/>
          <w:lang w:eastAsia="zh-CN"/>
        </w:rPr>
        <w:t xml:space="preserve"> </w:t>
      </w:r>
      <w:r w:rsidRPr="00583FD2">
        <w:rPr>
          <w:szCs w:val="24"/>
          <w:lang w:eastAsia="zh-CN"/>
        </w:rPr>
        <w:t>Paklausimai gali būti pateikiami ne vėliau kaip 1 d.</w:t>
      </w:r>
      <w:r w:rsidR="00E76BFA" w:rsidRPr="00583FD2">
        <w:rPr>
          <w:szCs w:val="24"/>
          <w:lang w:eastAsia="zh-CN"/>
        </w:rPr>
        <w:t xml:space="preserve"> </w:t>
      </w:r>
      <w:r w:rsidRPr="00583FD2">
        <w:rPr>
          <w:szCs w:val="24"/>
          <w:lang w:eastAsia="zh-CN"/>
        </w:rPr>
        <w:t>d. iki konkurso pabaigos.</w:t>
      </w:r>
    </w:p>
    <w:p w14:paraId="4EAA128B" w14:textId="445FE45C" w:rsidR="005D5DF4" w:rsidRPr="00583FD2" w:rsidRDefault="005D5DF4" w:rsidP="00D41455">
      <w:pPr>
        <w:pStyle w:val="Sraopastraipa"/>
        <w:numPr>
          <w:ilvl w:val="0"/>
          <w:numId w:val="10"/>
        </w:numPr>
        <w:suppressAutoHyphens/>
        <w:ind w:left="709" w:hanging="709"/>
        <w:jc w:val="both"/>
        <w:rPr>
          <w:szCs w:val="24"/>
          <w:lang w:eastAsia="zh-CN"/>
        </w:rPr>
      </w:pPr>
      <w:r w:rsidRPr="00583FD2">
        <w:rPr>
          <w:szCs w:val="24"/>
          <w:lang w:eastAsia="zh-CN"/>
        </w:rPr>
        <w:t>Suėjus pasiūlymų pateikimo terminui, susipažįstama su pasiūlymais, jie įvertinami ir sudaroma pasiūlymų eilė į kurią traukiami tik visas sąlygas atitikę tiekėjai.</w:t>
      </w:r>
    </w:p>
    <w:p w14:paraId="41A290AF" w14:textId="1C7349B0" w:rsidR="005D5DF4" w:rsidRPr="00583FD2" w:rsidRDefault="005D5DF4" w:rsidP="00D41455">
      <w:pPr>
        <w:pStyle w:val="Sraopastraipa"/>
        <w:numPr>
          <w:ilvl w:val="0"/>
          <w:numId w:val="10"/>
        </w:numPr>
        <w:suppressAutoHyphens/>
        <w:ind w:left="709" w:hanging="709"/>
        <w:jc w:val="both"/>
        <w:rPr>
          <w:szCs w:val="24"/>
          <w:lang w:eastAsia="zh-CN"/>
        </w:rPr>
      </w:pPr>
      <w:r w:rsidRPr="00583FD2">
        <w:rPr>
          <w:szCs w:val="24"/>
          <w:lang w:eastAsia="zh-CN"/>
        </w:rPr>
        <w:t>Išrenkamas laimėtojas</w:t>
      </w:r>
      <w:r w:rsidR="005B08C7" w:rsidRPr="00583FD2">
        <w:rPr>
          <w:szCs w:val="24"/>
          <w:lang w:eastAsia="zh-CN"/>
        </w:rPr>
        <w:t xml:space="preserve"> su kuriuo sudaroma sutartis. S</w:t>
      </w:r>
      <w:r w:rsidRPr="00583FD2">
        <w:rPr>
          <w:szCs w:val="24"/>
          <w:lang w:eastAsia="zh-CN"/>
        </w:rPr>
        <w:t>utartį</w:t>
      </w:r>
      <w:r w:rsidR="005B08C7" w:rsidRPr="00583FD2">
        <w:rPr>
          <w:szCs w:val="24"/>
          <w:lang w:eastAsia="zh-CN"/>
        </w:rPr>
        <w:t>, neskaitant atidėjimo termino, turi būti sudaroma</w:t>
      </w:r>
      <w:r w:rsidRPr="00583FD2">
        <w:rPr>
          <w:szCs w:val="24"/>
          <w:lang w:eastAsia="zh-CN"/>
        </w:rPr>
        <w:t>:</w:t>
      </w:r>
    </w:p>
    <w:p w14:paraId="652E973A" w14:textId="2887FF89" w:rsidR="007177F1" w:rsidRPr="00583FD2" w:rsidRDefault="007177F1" w:rsidP="00D41455">
      <w:pPr>
        <w:pStyle w:val="Sraopastraipa"/>
        <w:numPr>
          <w:ilvl w:val="1"/>
          <w:numId w:val="10"/>
        </w:numPr>
        <w:suppressAutoHyphens/>
        <w:ind w:left="709" w:hanging="709"/>
        <w:jc w:val="both"/>
        <w:rPr>
          <w:szCs w:val="24"/>
          <w:lang w:eastAsia="zh-CN"/>
        </w:rPr>
      </w:pPr>
      <w:r w:rsidRPr="00583FD2">
        <w:rPr>
          <w:szCs w:val="24"/>
          <w:lang w:eastAsia="zh-CN"/>
        </w:rPr>
        <w:t>Mažos vertės pirkimo – tą pačią dieną;</w:t>
      </w:r>
    </w:p>
    <w:p w14:paraId="24AA3865" w14:textId="01E9C58B" w:rsidR="007177F1" w:rsidRPr="00583FD2" w:rsidRDefault="007177F1" w:rsidP="00D41455">
      <w:pPr>
        <w:pStyle w:val="Sraopastraipa"/>
        <w:numPr>
          <w:ilvl w:val="1"/>
          <w:numId w:val="10"/>
        </w:numPr>
        <w:suppressAutoHyphens/>
        <w:ind w:left="709" w:hanging="709"/>
        <w:jc w:val="both"/>
        <w:rPr>
          <w:szCs w:val="24"/>
          <w:lang w:eastAsia="zh-CN"/>
        </w:rPr>
      </w:pPr>
      <w:r w:rsidRPr="00583FD2">
        <w:rPr>
          <w:szCs w:val="24"/>
          <w:lang w:eastAsia="zh-CN"/>
        </w:rPr>
        <w:t>Ne mažos vertės pirkimo – po 5 d.</w:t>
      </w:r>
      <w:r w:rsidR="00B232B8" w:rsidRPr="00583FD2">
        <w:rPr>
          <w:szCs w:val="24"/>
          <w:lang w:eastAsia="zh-CN"/>
        </w:rPr>
        <w:t xml:space="preserve"> </w:t>
      </w:r>
      <w:r w:rsidRPr="00583FD2">
        <w:rPr>
          <w:szCs w:val="24"/>
          <w:lang w:eastAsia="zh-CN"/>
        </w:rPr>
        <w:t>d.;</w:t>
      </w:r>
    </w:p>
    <w:p w14:paraId="44FDA440" w14:textId="004C19BA" w:rsidR="00C802EF" w:rsidRPr="00583FD2" w:rsidRDefault="007177F1" w:rsidP="00D41455">
      <w:pPr>
        <w:pStyle w:val="Sraopastraipa"/>
        <w:numPr>
          <w:ilvl w:val="1"/>
          <w:numId w:val="10"/>
        </w:numPr>
        <w:suppressAutoHyphens/>
        <w:ind w:left="709" w:hanging="709"/>
        <w:jc w:val="both"/>
        <w:rPr>
          <w:szCs w:val="24"/>
          <w:lang w:eastAsia="zh-CN"/>
        </w:rPr>
      </w:pPr>
      <w:r w:rsidRPr="00583FD2">
        <w:rPr>
          <w:szCs w:val="24"/>
          <w:lang w:eastAsia="zh-CN"/>
        </w:rPr>
        <w:t>Tarptautinio pirkimo – 10 d.</w:t>
      </w:r>
      <w:r w:rsidR="00B232B8" w:rsidRPr="00583FD2">
        <w:rPr>
          <w:szCs w:val="24"/>
          <w:lang w:eastAsia="zh-CN"/>
        </w:rPr>
        <w:t xml:space="preserve"> </w:t>
      </w:r>
      <w:r w:rsidRPr="00583FD2">
        <w:rPr>
          <w:szCs w:val="24"/>
          <w:lang w:eastAsia="zh-CN"/>
        </w:rPr>
        <w:t>d.</w:t>
      </w:r>
    </w:p>
    <w:p w14:paraId="2C8910D8" w14:textId="387DB462" w:rsidR="00D51767" w:rsidRPr="00583FD2" w:rsidRDefault="009536E3" w:rsidP="00D41455">
      <w:pPr>
        <w:pStyle w:val="Sraopastraipa"/>
        <w:numPr>
          <w:ilvl w:val="0"/>
          <w:numId w:val="11"/>
        </w:numPr>
        <w:suppressAutoHyphens/>
        <w:ind w:left="709" w:hanging="709"/>
        <w:jc w:val="both"/>
        <w:rPr>
          <w:color w:val="FF0000"/>
          <w:szCs w:val="24"/>
          <w:lang w:eastAsia="zh-CN"/>
        </w:rPr>
      </w:pPr>
      <w:r w:rsidRPr="00583FD2">
        <w:rPr>
          <w:color w:val="FF0000"/>
          <w:szCs w:val="24"/>
          <w:lang w:eastAsia="zh-CN"/>
        </w:rPr>
        <w:t xml:space="preserve"> </w:t>
      </w:r>
      <w:r w:rsidRPr="00583FD2">
        <w:rPr>
          <w:color w:val="000000" w:themeColor="text1"/>
          <w:szCs w:val="24"/>
          <w:lang w:eastAsia="zh-CN"/>
        </w:rPr>
        <w:t xml:space="preserve">Raštu ir žodžiu sudarytos sutartys viešinamos CVP IS (neatsižvelgiant į sutarties vertę bei neatsižvelgiat į tai, ar pasiūlymas buvo pateiktas žodžiu ar raštu). Žodinių sutarčių informacijos skelbimas technine prasme atliekamas taip pat kaip viešinant sutartis, išskyrus tai, kad nereikia įkelti jokio dokumento (net ir raštu pateikto pasiūlymo). </w:t>
      </w:r>
      <w:r w:rsidR="00D41455" w:rsidRPr="00583FD2">
        <w:rPr>
          <w:color w:val="000000" w:themeColor="text1"/>
          <w:szCs w:val="24"/>
          <w:lang w:eastAsia="zh-CN"/>
        </w:rPr>
        <w:t xml:space="preserve">Raštu sudarytos sutartys privalo būti paviešinamos per 15 dienų nuo sudarymo dienos. </w:t>
      </w:r>
      <w:r w:rsidR="0067029A" w:rsidRPr="00583FD2">
        <w:rPr>
          <w:color w:val="000000" w:themeColor="text1"/>
          <w:szCs w:val="24"/>
          <w:lang w:eastAsia="zh-CN"/>
        </w:rPr>
        <w:t>Žodinių sutarčių</w:t>
      </w:r>
      <w:r w:rsidRPr="00583FD2">
        <w:rPr>
          <w:color w:val="000000" w:themeColor="text1"/>
          <w:szCs w:val="24"/>
          <w:lang w:eastAsia="zh-CN"/>
        </w:rPr>
        <w:t xml:space="preserve"> </w:t>
      </w:r>
      <w:r w:rsidR="0067029A" w:rsidRPr="00583FD2">
        <w:rPr>
          <w:color w:val="000000" w:themeColor="text1"/>
          <w:szCs w:val="24"/>
          <w:lang w:eastAsia="zh-CN"/>
        </w:rPr>
        <w:t>duomenis galima skelbti vieną kartą per ketvirtį – per 15 kalendorinių dienų ankstesniam ketvirčiui pasibaigus apie per jį žodžiu sudarytas sutartis</w:t>
      </w:r>
      <w:r w:rsidR="00D41455" w:rsidRPr="00583FD2">
        <w:rPr>
          <w:color w:val="000000" w:themeColor="text1"/>
          <w:szCs w:val="24"/>
          <w:lang w:eastAsia="zh-CN"/>
        </w:rPr>
        <w:t>.</w:t>
      </w:r>
    </w:p>
    <w:p w14:paraId="1824F2BA" w14:textId="2157FCEC" w:rsidR="007208C6" w:rsidRPr="00583FD2" w:rsidRDefault="00281658" w:rsidP="00D51767">
      <w:pPr>
        <w:pStyle w:val="Sraopastraipa"/>
        <w:suppressAutoHyphens/>
        <w:ind w:left="709"/>
        <w:jc w:val="both"/>
        <w:rPr>
          <w:color w:val="000000" w:themeColor="text1"/>
          <w:szCs w:val="24"/>
          <w:lang w:eastAsia="zh-CN"/>
        </w:rPr>
      </w:pPr>
      <w:r w:rsidRPr="00583FD2">
        <w:rPr>
          <w:color w:val="000000" w:themeColor="text1"/>
          <w:szCs w:val="24"/>
          <w:lang w:eastAsia="zh-CN"/>
        </w:rPr>
        <w:t>S</w:t>
      </w:r>
      <w:r w:rsidR="009536E3" w:rsidRPr="00583FD2">
        <w:rPr>
          <w:color w:val="000000" w:themeColor="text1"/>
          <w:szCs w:val="24"/>
          <w:lang w:eastAsia="zh-CN"/>
        </w:rPr>
        <w:t xml:space="preserve">ąskaita faktūra nėra sutartis ir sąskaitos faktūros (dokumento) paskelbti nereikia. Taip pat, jeigu sąskaitos faktūros gaunamos pagal anksčiau sudarytas sutartis, šių sąskaitų faktūrų ar jų informacijos skelbti CVP IS taip pat nereikia. </w:t>
      </w:r>
    </w:p>
    <w:p w14:paraId="130A5B73" w14:textId="7DB8D801" w:rsidR="00D627F3" w:rsidRPr="00583FD2" w:rsidRDefault="00D627F3" w:rsidP="008A6BB7">
      <w:pPr>
        <w:pStyle w:val="Antrat1"/>
        <w:jc w:val="center"/>
        <w:rPr>
          <w:rFonts w:ascii="Times New Roman" w:hAnsi="Times New Roman" w:cs="Times New Roman"/>
          <w:b/>
          <w:color w:val="000000" w:themeColor="text1"/>
          <w:sz w:val="24"/>
          <w:szCs w:val="24"/>
          <w:lang w:eastAsia="zh-CN"/>
        </w:rPr>
      </w:pPr>
      <w:bookmarkStart w:id="5" w:name="_Toc155092462"/>
      <w:r w:rsidRPr="00583FD2">
        <w:rPr>
          <w:rFonts w:ascii="Times New Roman" w:hAnsi="Times New Roman" w:cs="Times New Roman"/>
          <w:b/>
          <w:color w:val="000000" w:themeColor="text1"/>
          <w:sz w:val="24"/>
          <w:szCs w:val="24"/>
          <w:lang w:eastAsia="zh-CN"/>
        </w:rPr>
        <w:t>V</w:t>
      </w:r>
      <w:r w:rsidR="00292D80" w:rsidRPr="00583FD2">
        <w:rPr>
          <w:rFonts w:ascii="Times New Roman" w:hAnsi="Times New Roman" w:cs="Times New Roman"/>
          <w:b/>
          <w:color w:val="000000" w:themeColor="text1"/>
          <w:sz w:val="24"/>
          <w:szCs w:val="24"/>
          <w:lang w:eastAsia="zh-CN"/>
        </w:rPr>
        <w:t>I</w:t>
      </w:r>
      <w:r w:rsidRPr="00583FD2">
        <w:rPr>
          <w:rFonts w:ascii="Times New Roman" w:hAnsi="Times New Roman" w:cs="Times New Roman"/>
          <w:b/>
          <w:color w:val="000000" w:themeColor="text1"/>
          <w:sz w:val="24"/>
          <w:szCs w:val="24"/>
          <w:lang w:eastAsia="zh-CN"/>
        </w:rPr>
        <w:t xml:space="preserve"> SKYRIUS. PRETENZIJŲ NAGRINĖJIMAS</w:t>
      </w:r>
      <w:bookmarkEnd w:id="5"/>
    </w:p>
    <w:p w14:paraId="0308F94E" w14:textId="7C206D82" w:rsidR="00837D3A" w:rsidRPr="00583FD2" w:rsidRDefault="00837D3A" w:rsidP="00837D3A">
      <w:pPr>
        <w:rPr>
          <w:szCs w:val="24"/>
          <w:lang w:eastAsia="en-GB"/>
        </w:rPr>
      </w:pPr>
    </w:p>
    <w:p w14:paraId="6A9DC723" w14:textId="73D5AE92" w:rsidR="00F40FA6" w:rsidRPr="00583FD2" w:rsidRDefault="00837D3A" w:rsidP="00D41455">
      <w:pPr>
        <w:pStyle w:val="Sraopastraipa"/>
        <w:numPr>
          <w:ilvl w:val="0"/>
          <w:numId w:val="12"/>
        </w:numPr>
        <w:suppressAutoHyphens/>
        <w:ind w:left="709" w:hanging="709"/>
        <w:jc w:val="both"/>
        <w:rPr>
          <w:bCs/>
          <w:szCs w:val="24"/>
          <w:lang w:eastAsia="zh-CN"/>
        </w:rPr>
      </w:pPr>
      <w:r w:rsidRPr="00583FD2">
        <w:rPr>
          <w:bCs/>
          <w:szCs w:val="24"/>
          <w:lang w:eastAsia="zh-CN"/>
        </w:rPr>
        <w:t xml:space="preserve">Pirkimui pateikta Tiekėjo pretenzija laikoma </w:t>
      </w:r>
      <w:r w:rsidRPr="00583FD2">
        <w:rPr>
          <w:color w:val="000000"/>
          <w:szCs w:val="24"/>
          <w:lang w:eastAsia="en-GB"/>
        </w:rPr>
        <w:t xml:space="preserve">konkrečiu požymiu ar didele tikimybe, kad tiekėjo pretenzijoje keliami reikalavimai bus nagrinėjami arbitražo, taikinimo ar teisminėje institucijoje. Perkančioji organizacija gautų Tiekėjų pretenzijų nagrinėjimui ir atsakymų projektų į jas parengimui </w:t>
      </w:r>
      <w:r w:rsidR="004650F1" w:rsidRPr="00583FD2">
        <w:rPr>
          <w:color w:val="000000"/>
          <w:szCs w:val="24"/>
          <w:lang w:eastAsia="en-GB"/>
        </w:rPr>
        <w:t>atskirai</w:t>
      </w:r>
      <w:r w:rsidRPr="00583FD2">
        <w:rPr>
          <w:color w:val="000000"/>
          <w:szCs w:val="24"/>
          <w:lang w:eastAsia="en-GB"/>
        </w:rPr>
        <w:t xml:space="preserve"> </w:t>
      </w:r>
      <w:r w:rsidR="004650F1" w:rsidRPr="00583FD2">
        <w:rPr>
          <w:color w:val="000000"/>
          <w:szCs w:val="24"/>
          <w:lang w:eastAsia="en-GB"/>
        </w:rPr>
        <w:t>pasitelkia</w:t>
      </w:r>
      <w:r w:rsidRPr="00583FD2">
        <w:rPr>
          <w:color w:val="000000"/>
          <w:szCs w:val="24"/>
          <w:lang w:eastAsia="en-GB"/>
        </w:rPr>
        <w:t xml:space="preserve"> advokatą ar kitą teisininką, vadovaujantis </w:t>
      </w:r>
      <w:r w:rsidRPr="00583FD2">
        <w:rPr>
          <w:szCs w:val="24"/>
          <w:lang w:eastAsia="zh-CN"/>
        </w:rPr>
        <w:t>Lietuvos Respublikos viešųjų pirkimų įstatymo 6 straipsnio 1 dalies 4 punktu</w:t>
      </w:r>
      <w:r w:rsidR="00D35EDC" w:rsidRPr="00583FD2">
        <w:rPr>
          <w:szCs w:val="24"/>
          <w:lang w:eastAsia="zh-CN"/>
        </w:rPr>
        <w:t xml:space="preserve">. </w:t>
      </w:r>
      <w:r w:rsidR="00D35EDC" w:rsidRPr="00583FD2">
        <w:rPr>
          <w:bCs/>
          <w:color w:val="000000"/>
          <w:szCs w:val="24"/>
        </w:rPr>
        <w:t>Tiekėjo pretenzijos nagrinėjimą taip pat gali atlikti ir kitas Perkančiosios organizacijos direktoriaus įsakymu paskirtas darbuotojas, atsakingas už pretenzijų nagrinėjimą, arba pretenziją nagrinėti gali būti sudaryta atskira pretenzijų nagrinėjimo komisija.</w:t>
      </w:r>
    </w:p>
    <w:p w14:paraId="0D52A7B0" w14:textId="29E88215" w:rsidR="00AB6077" w:rsidRPr="00583FD2" w:rsidRDefault="004650F1" w:rsidP="00D41455">
      <w:pPr>
        <w:pStyle w:val="Sraopastraipa"/>
        <w:numPr>
          <w:ilvl w:val="0"/>
          <w:numId w:val="12"/>
        </w:numPr>
        <w:suppressAutoHyphens/>
        <w:ind w:left="709" w:hanging="709"/>
        <w:jc w:val="both"/>
        <w:rPr>
          <w:bCs/>
          <w:szCs w:val="24"/>
          <w:lang w:eastAsia="zh-CN"/>
        </w:rPr>
      </w:pPr>
      <w:r w:rsidRPr="00583FD2">
        <w:rPr>
          <w:bCs/>
          <w:color w:val="000000"/>
          <w:szCs w:val="24"/>
        </w:rPr>
        <w:t>Pretenzijos nagrinėjimui ir atsakymo projekto</w:t>
      </w:r>
      <w:r w:rsidR="00837D3A" w:rsidRPr="00583FD2">
        <w:rPr>
          <w:bCs/>
          <w:color w:val="000000"/>
          <w:szCs w:val="24"/>
        </w:rPr>
        <w:t xml:space="preserve"> parengimui </w:t>
      </w:r>
      <w:r w:rsidR="00AB6077" w:rsidRPr="00583FD2">
        <w:rPr>
          <w:bCs/>
          <w:color w:val="000000"/>
          <w:szCs w:val="24"/>
        </w:rPr>
        <w:t xml:space="preserve">pasitelktas Advokatas ar teisininkas, </w:t>
      </w:r>
      <w:r w:rsidR="00D35EDC" w:rsidRPr="00583FD2">
        <w:rPr>
          <w:bCs/>
          <w:color w:val="000000"/>
          <w:szCs w:val="24"/>
        </w:rPr>
        <w:t>pretenziją nagrinėjantis Perkančiosios organizacijos vadovo įsakymu paskirtas darbuotojas ar pretenzijų nagrinėjimui sudarytos komisijos nariai privalo būti pasirašę</w:t>
      </w:r>
      <w:r w:rsidR="00AB6077" w:rsidRPr="00583FD2">
        <w:rPr>
          <w:bCs/>
          <w:color w:val="000000"/>
          <w:szCs w:val="24"/>
        </w:rPr>
        <w:t xml:space="preserve"> </w:t>
      </w:r>
      <w:r w:rsidRPr="00583FD2">
        <w:rPr>
          <w:bCs/>
          <w:color w:val="000000"/>
          <w:szCs w:val="24"/>
        </w:rPr>
        <w:t xml:space="preserve">nešališkumo deklaraciją ir konfidencialumo pasižadėjimą. </w:t>
      </w:r>
      <w:r w:rsidR="00F40FA6" w:rsidRPr="00583FD2">
        <w:rPr>
          <w:bCs/>
          <w:color w:val="000000"/>
          <w:szCs w:val="24"/>
        </w:rPr>
        <w:t xml:space="preserve">Jiems turi būti suteikti </w:t>
      </w:r>
      <w:r w:rsidR="00F40FA6" w:rsidRPr="00583FD2">
        <w:rPr>
          <w:szCs w:val="24"/>
          <w:lang w:eastAsia="zh-CN"/>
        </w:rPr>
        <w:t>visi užduotims vykdyti reikalingi įgaliojimai, tačiau šie asmenys negali priimti galutinių sprendimų dėl pretenzijos nagrinėjimo rezultato, ši teisė priklauso tik komisijai.</w:t>
      </w:r>
    </w:p>
    <w:p w14:paraId="47BA9B84" w14:textId="1A865385" w:rsidR="00837D3A" w:rsidRPr="00583FD2" w:rsidRDefault="00F40FA6" w:rsidP="00D41455">
      <w:pPr>
        <w:pStyle w:val="Sraopastraipa"/>
        <w:numPr>
          <w:ilvl w:val="0"/>
          <w:numId w:val="12"/>
        </w:numPr>
        <w:suppressAutoHyphens/>
        <w:ind w:left="709" w:hanging="709"/>
        <w:jc w:val="both"/>
        <w:rPr>
          <w:bCs/>
          <w:szCs w:val="24"/>
          <w:lang w:eastAsia="zh-CN"/>
        </w:rPr>
      </w:pPr>
      <w:r w:rsidRPr="00583FD2">
        <w:rPr>
          <w:bCs/>
          <w:color w:val="000000"/>
          <w:szCs w:val="24"/>
        </w:rPr>
        <w:t>Atsakymo</w:t>
      </w:r>
      <w:r w:rsidR="00837D3A" w:rsidRPr="00583FD2">
        <w:rPr>
          <w:bCs/>
          <w:color w:val="000000"/>
          <w:szCs w:val="24"/>
        </w:rPr>
        <w:t xml:space="preserve"> į pretenziją</w:t>
      </w:r>
      <w:r w:rsidRPr="00583FD2">
        <w:rPr>
          <w:bCs/>
          <w:color w:val="000000"/>
          <w:szCs w:val="24"/>
        </w:rPr>
        <w:t xml:space="preserve"> projektas </w:t>
      </w:r>
      <w:r w:rsidR="00837D3A" w:rsidRPr="00583FD2">
        <w:rPr>
          <w:bCs/>
          <w:color w:val="000000"/>
          <w:szCs w:val="24"/>
        </w:rPr>
        <w:t xml:space="preserve">rengiamas </w:t>
      </w:r>
      <w:r w:rsidR="004650F1" w:rsidRPr="00583FD2">
        <w:rPr>
          <w:color w:val="000000"/>
          <w:szCs w:val="24"/>
        </w:rPr>
        <w:t>Lietuvos Respublikos viešųjų pirkimų įstatymo</w:t>
      </w:r>
      <w:r w:rsidR="00D35EDC" w:rsidRPr="00583FD2">
        <w:rPr>
          <w:color w:val="000000"/>
          <w:szCs w:val="24"/>
        </w:rPr>
        <w:t xml:space="preserve"> </w:t>
      </w:r>
      <w:r w:rsidR="004650F1" w:rsidRPr="00583FD2">
        <w:rPr>
          <w:color w:val="000000"/>
          <w:szCs w:val="24"/>
        </w:rPr>
        <w:t xml:space="preserve">nurodyta tvarka ir terminais. Pretenziją nagrinėjantis </w:t>
      </w:r>
      <w:r w:rsidR="00D35EDC" w:rsidRPr="00583FD2">
        <w:rPr>
          <w:color w:val="000000"/>
          <w:szCs w:val="24"/>
        </w:rPr>
        <w:t>subjektas</w:t>
      </w:r>
      <w:r w:rsidR="00AB6077" w:rsidRPr="00583FD2">
        <w:rPr>
          <w:color w:val="000000"/>
          <w:szCs w:val="24"/>
        </w:rPr>
        <w:t xml:space="preserve"> atsakymo į pretenziją</w:t>
      </w:r>
      <w:r w:rsidRPr="00583FD2">
        <w:rPr>
          <w:color w:val="000000"/>
          <w:szCs w:val="24"/>
        </w:rPr>
        <w:t xml:space="preserve"> projektą k</w:t>
      </w:r>
      <w:r w:rsidR="004650F1" w:rsidRPr="00583FD2">
        <w:rPr>
          <w:color w:val="000000"/>
          <w:szCs w:val="24"/>
        </w:rPr>
        <w:t xml:space="preserve">omisijos įvertinimui privalo pateikti ne vėliau kaip likus </w:t>
      </w:r>
      <w:r w:rsidR="00FA0E8D" w:rsidRPr="00583FD2">
        <w:rPr>
          <w:color w:val="000000"/>
          <w:szCs w:val="24"/>
        </w:rPr>
        <w:t>dviem</w:t>
      </w:r>
      <w:r w:rsidRPr="00583FD2">
        <w:rPr>
          <w:color w:val="000000"/>
          <w:szCs w:val="24"/>
        </w:rPr>
        <w:t xml:space="preserve"> darbo dienoms</w:t>
      </w:r>
      <w:r w:rsidR="004650F1" w:rsidRPr="00583FD2">
        <w:rPr>
          <w:color w:val="000000"/>
          <w:szCs w:val="24"/>
        </w:rPr>
        <w:t xml:space="preserve"> iki įstatyme nustatyto pretenzijos nagrinėjimo termino pabaigos.</w:t>
      </w:r>
      <w:r w:rsidR="00837D3A" w:rsidRPr="00583FD2">
        <w:rPr>
          <w:color w:val="000000"/>
          <w:szCs w:val="24"/>
        </w:rPr>
        <w:t xml:space="preserve"> </w:t>
      </w:r>
    </w:p>
    <w:p w14:paraId="68F9D50A" w14:textId="5EEAE306" w:rsidR="004650F1" w:rsidRPr="00583FD2" w:rsidRDefault="00176FC3" w:rsidP="00D41455">
      <w:pPr>
        <w:pStyle w:val="Sraopastraipa"/>
        <w:numPr>
          <w:ilvl w:val="0"/>
          <w:numId w:val="12"/>
        </w:numPr>
        <w:suppressAutoHyphens/>
        <w:ind w:left="709" w:hanging="709"/>
        <w:jc w:val="both"/>
        <w:rPr>
          <w:bCs/>
          <w:szCs w:val="24"/>
          <w:lang w:eastAsia="zh-CN"/>
        </w:rPr>
      </w:pPr>
      <w:r w:rsidRPr="00583FD2">
        <w:rPr>
          <w:szCs w:val="24"/>
          <w:lang w:eastAsia="zh-CN"/>
        </w:rPr>
        <w:t xml:space="preserve">Komisija, </w:t>
      </w:r>
      <w:r w:rsidR="004650F1" w:rsidRPr="00583FD2">
        <w:rPr>
          <w:szCs w:val="24"/>
          <w:lang w:eastAsia="zh-CN"/>
        </w:rPr>
        <w:t xml:space="preserve">gavusi pretenziją nagrinėjusio </w:t>
      </w:r>
      <w:r w:rsidR="00D35EDC" w:rsidRPr="00583FD2">
        <w:rPr>
          <w:bCs/>
          <w:color w:val="000000"/>
          <w:szCs w:val="24"/>
        </w:rPr>
        <w:t>subjekto</w:t>
      </w:r>
      <w:r w:rsidR="00AB6077" w:rsidRPr="00583FD2">
        <w:rPr>
          <w:bCs/>
          <w:color w:val="000000"/>
          <w:szCs w:val="24"/>
        </w:rPr>
        <w:t xml:space="preserve"> </w:t>
      </w:r>
      <w:r w:rsidR="004650F1" w:rsidRPr="00583FD2">
        <w:rPr>
          <w:bCs/>
          <w:color w:val="000000"/>
          <w:szCs w:val="24"/>
        </w:rPr>
        <w:t>atsakymo į tiekėjo pretenziją projektą, su juo susipažįsta komisijos posėdyje ir</w:t>
      </w:r>
      <w:r w:rsidR="00AB6077" w:rsidRPr="00583FD2">
        <w:rPr>
          <w:bCs/>
          <w:color w:val="000000"/>
          <w:szCs w:val="24"/>
        </w:rPr>
        <w:t xml:space="preserve"> komisijos narių balsų dauguma</w:t>
      </w:r>
      <w:r w:rsidR="004650F1" w:rsidRPr="00583FD2">
        <w:rPr>
          <w:bCs/>
          <w:color w:val="000000"/>
          <w:szCs w:val="24"/>
        </w:rPr>
        <w:t xml:space="preserve"> </w:t>
      </w:r>
      <w:r w:rsidR="00F40FA6" w:rsidRPr="00583FD2">
        <w:rPr>
          <w:bCs/>
          <w:color w:val="000000"/>
          <w:szCs w:val="24"/>
        </w:rPr>
        <w:t>turi teisę</w:t>
      </w:r>
      <w:r w:rsidR="004650F1" w:rsidRPr="00583FD2">
        <w:rPr>
          <w:bCs/>
          <w:color w:val="000000"/>
          <w:szCs w:val="24"/>
        </w:rPr>
        <w:t>:</w:t>
      </w:r>
    </w:p>
    <w:p w14:paraId="2DAFB4D0" w14:textId="4A289AD4" w:rsidR="004650F1" w:rsidRPr="00583FD2" w:rsidRDefault="00F40FA6" w:rsidP="00D41455">
      <w:pPr>
        <w:pStyle w:val="Sraopastraipa"/>
        <w:numPr>
          <w:ilvl w:val="1"/>
          <w:numId w:val="12"/>
        </w:numPr>
        <w:suppressAutoHyphens/>
        <w:ind w:left="709" w:hanging="709"/>
        <w:jc w:val="both"/>
        <w:rPr>
          <w:bCs/>
          <w:szCs w:val="24"/>
          <w:lang w:eastAsia="zh-CN"/>
        </w:rPr>
      </w:pPr>
      <w:r w:rsidRPr="00583FD2">
        <w:rPr>
          <w:bCs/>
          <w:color w:val="000000"/>
          <w:szCs w:val="24"/>
        </w:rPr>
        <w:t>p</w:t>
      </w:r>
      <w:r w:rsidR="00B60E36" w:rsidRPr="00583FD2">
        <w:rPr>
          <w:bCs/>
          <w:color w:val="000000"/>
          <w:szCs w:val="24"/>
        </w:rPr>
        <w:t xml:space="preserve">atvirtinti </w:t>
      </w:r>
      <w:r w:rsidRPr="00583FD2">
        <w:rPr>
          <w:bCs/>
          <w:color w:val="000000"/>
          <w:szCs w:val="24"/>
        </w:rPr>
        <w:t>atsakymo į pretenziją projektą</w:t>
      </w:r>
      <w:r w:rsidR="004650F1" w:rsidRPr="00583FD2">
        <w:rPr>
          <w:bCs/>
          <w:color w:val="000000"/>
          <w:szCs w:val="24"/>
        </w:rPr>
        <w:t xml:space="preserve"> ir pateikti atsakymą tiekėjui bei koreguoti Pirkimo sąlygų reikalavimus (jei reikia);</w:t>
      </w:r>
    </w:p>
    <w:p w14:paraId="022AFDFC" w14:textId="77777777" w:rsidR="00F40FA6" w:rsidRPr="00583FD2" w:rsidRDefault="004650F1" w:rsidP="00D41455">
      <w:pPr>
        <w:pStyle w:val="Sraopastraipa"/>
        <w:numPr>
          <w:ilvl w:val="1"/>
          <w:numId w:val="12"/>
        </w:numPr>
        <w:suppressAutoHyphens/>
        <w:ind w:left="709" w:hanging="709"/>
        <w:jc w:val="both"/>
        <w:rPr>
          <w:bCs/>
          <w:szCs w:val="24"/>
          <w:lang w:eastAsia="zh-CN"/>
        </w:rPr>
      </w:pPr>
      <w:r w:rsidRPr="00583FD2">
        <w:rPr>
          <w:bCs/>
          <w:color w:val="000000"/>
          <w:szCs w:val="24"/>
        </w:rPr>
        <w:t xml:space="preserve">nepritarti </w:t>
      </w:r>
      <w:r w:rsidR="00F40FA6" w:rsidRPr="00583FD2">
        <w:rPr>
          <w:bCs/>
          <w:color w:val="000000"/>
          <w:szCs w:val="24"/>
        </w:rPr>
        <w:t>atsakymo į pretenziją projektui, išnagrinėti tiekėjo pretenziją komisijos posėdžio metu ir pateikti komisijos parengtą atsakymą į pretenziją tiekėjui bei koreguoti Pirkimo sąlygų reikalavimus (jei reikia).</w:t>
      </w:r>
    </w:p>
    <w:p w14:paraId="2E033BB1" w14:textId="77777777" w:rsidR="00F40FA6" w:rsidRPr="00583FD2" w:rsidRDefault="00176FC3" w:rsidP="00D41455">
      <w:pPr>
        <w:pStyle w:val="Sraopastraipa"/>
        <w:numPr>
          <w:ilvl w:val="0"/>
          <w:numId w:val="12"/>
        </w:numPr>
        <w:suppressAutoHyphens/>
        <w:ind w:left="709" w:hanging="709"/>
        <w:jc w:val="both"/>
        <w:rPr>
          <w:bCs/>
          <w:szCs w:val="24"/>
          <w:lang w:eastAsia="zh-CN"/>
        </w:rPr>
      </w:pPr>
      <w:r w:rsidRPr="00583FD2">
        <w:rPr>
          <w:szCs w:val="24"/>
          <w:lang w:eastAsia="zh-CN"/>
        </w:rPr>
        <w:t>Jeigu pretenzijai nagrinėti ir vertinti reikia specialių žinių, į Komisiją Perkančiosios organizacijos vadovo įsakymu gali būti įtraukti ekspertai, nesantys Komisijos nariais.</w:t>
      </w:r>
    </w:p>
    <w:p w14:paraId="4B83E3D0" w14:textId="77777777" w:rsidR="00F40FA6" w:rsidRPr="00583FD2" w:rsidRDefault="00176FC3" w:rsidP="00D41455">
      <w:pPr>
        <w:pStyle w:val="Sraopastraipa"/>
        <w:numPr>
          <w:ilvl w:val="0"/>
          <w:numId w:val="12"/>
        </w:numPr>
        <w:suppressAutoHyphens/>
        <w:ind w:left="709" w:hanging="709"/>
        <w:jc w:val="both"/>
        <w:rPr>
          <w:bCs/>
          <w:szCs w:val="24"/>
          <w:lang w:eastAsia="zh-CN"/>
        </w:rPr>
      </w:pPr>
      <w:r w:rsidRPr="00583FD2">
        <w:rPr>
          <w:szCs w:val="24"/>
          <w:lang w:eastAsia="zh-CN"/>
        </w:rPr>
        <w:t xml:space="preserve">Komisijos posėdžiams vadovauja Komisijos pirmininkas, jo nesant – </w:t>
      </w:r>
      <w:r w:rsidRPr="00583FD2">
        <w:rPr>
          <w:bCs/>
          <w:szCs w:val="24"/>
          <w:lang w:eastAsia="zh-CN"/>
        </w:rPr>
        <w:t xml:space="preserve">Perkančiosios organizacijos </w:t>
      </w:r>
      <w:r w:rsidRPr="00583FD2">
        <w:rPr>
          <w:szCs w:val="24"/>
          <w:lang w:eastAsia="zh-CN"/>
        </w:rPr>
        <w:t>direktoriaus įsakymu paskirtas asmuo.</w:t>
      </w:r>
    </w:p>
    <w:p w14:paraId="682E715A" w14:textId="77777777" w:rsidR="00AB6077" w:rsidRPr="00583FD2" w:rsidRDefault="00176FC3" w:rsidP="00D41455">
      <w:pPr>
        <w:pStyle w:val="Sraopastraipa"/>
        <w:numPr>
          <w:ilvl w:val="0"/>
          <w:numId w:val="12"/>
        </w:numPr>
        <w:suppressAutoHyphens/>
        <w:ind w:left="709" w:hanging="709"/>
        <w:jc w:val="both"/>
        <w:rPr>
          <w:bCs/>
          <w:szCs w:val="24"/>
          <w:lang w:eastAsia="zh-CN"/>
        </w:rPr>
      </w:pPr>
      <w:r w:rsidRPr="00583FD2">
        <w:rPr>
          <w:szCs w:val="24"/>
          <w:lang w:eastAsia="zh-CN"/>
        </w:rPr>
        <w:lastRenderedPageBreak/>
        <w:t>Komisija sprendimus priima posėdžiuose paprasta balsų dauguma atviru vardiniu balsavimu. Jei balsai pasiskirsto po lygiai, lemia Komisijos pirmininko balsas. Pasiūlymą, teikiamą Komisijai balsuoti, formuluoja Komisijos pirmininkas.</w:t>
      </w:r>
    </w:p>
    <w:p w14:paraId="6A9C5B77" w14:textId="58BF6BB3" w:rsidR="00F40FA6" w:rsidRPr="00583FD2" w:rsidRDefault="00176FC3" w:rsidP="00D41455">
      <w:pPr>
        <w:pStyle w:val="Sraopastraipa"/>
        <w:numPr>
          <w:ilvl w:val="0"/>
          <w:numId w:val="12"/>
        </w:numPr>
        <w:suppressAutoHyphens/>
        <w:ind w:left="709" w:hanging="709"/>
        <w:jc w:val="both"/>
        <w:rPr>
          <w:bCs/>
          <w:szCs w:val="24"/>
          <w:lang w:eastAsia="zh-CN"/>
        </w:rPr>
      </w:pPr>
      <w:r w:rsidRPr="00583FD2">
        <w:rPr>
          <w:szCs w:val="24"/>
          <w:lang w:eastAsia="zh-CN"/>
        </w:rPr>
        <w:t xml:space="preserve">Komisijos sprendimai įforminami protokolu, kurį pasirašo visi posėdyje dalyvavę Komisijos nariai. Protokole nurodomi Komisijos sprendimo motyvai, pateikiami paaiškinimai ir nurodoma, kaip balsavo kiekvienas Komisijos narys. Komisijos narys turi teisę kiekvienu svarstomu klausimu pareikšti atskirąją nuomonę, kuri, jeigu nesutampa su daugumos nuomone, įrašoma į Komisijos posėdžio protokolą. Jei Komisijos nariai atskirosios nuomonės nepareiškia, tai nurodoma Komisijos posėdžio protokole. </w:t>
      </w:r>
    </w:p>
    <w:p w14:paraId="135C1A24" w14:textId="5AAFB91F" w:rsidR="00176FC3" w:rsidRPr="00583FD2" w:rsidRDefault="00F40FA6" w:rsidP="00D41455">
      <w:pPr>
        <w:pStyle w:val="Sraopastraipa"/>
        <w:numPr>
          <w:ilvl w:val="0"/>
          <w:numId w:val="12"/>
        </w:numPr>
        <w:suppressAutoHyphens/>
        <w:ind w:left="709" w:hanging="709"/>
        <w:jc w:val="both"/>
        <w:rPr>
          <w:szCs w:val="24"/>
          <w:lang w:eastAsia="zh-CN"/>
        </w:rPr>
      </w:pPr>
      <w:r w:rsidRPr="00583FD2">
        <w:rPr>
          <w:szCs w:val="24"/>
          <w:lang w:eastAsia="zh-CN"/>
        </w:rPr>
        <w:t xml:space="preserve">Komisija </w:t>
      </w:r>
      <w:r w:rsidR="00176FC3" w:rsidRPr="00583FD2">
        <w:rPr>
          <w:szCs w:val="24"/>
          <w:lang w:eastAsia="zh-CN"/>
        </w:rPr>
        <w:t xml:space="preserve">posėdžio protokolo kopiją pateikia </w:t>
      </w:r>
      <w:r w:rsidRPr="00583FD2">
        <w:rPr>
          <w:szCs w:val="24"/>
          <w:lang w:eastAsia="zh-CN"/>
        </w:rPr>
        <w:t>Pirkimų administratoriui arba asmeniui atsakingam už Pirkimo dokumentų saugojimą ir archyvavimą</w:t>
      </w:r>
      <w:r w:rsidR="00176FC3" w:rsidRPr="00583FD2">
        <w:rPr>
          <w:szCs w:val="24"/>
          <w:lang w:eastAsia="zh-CN"/>
        </w:rPr>
        <w:t>.</w:t>
      </w:r>
    </w:p>
    <w:p w14:paraId="225DC244" w14:textId="4037A8FC" w:rsidR="006306BB" w:rsidRPr="00583FD2" w:rsidRDefault="006306BB" w:rsidP="00D41455">
      <w:pPr>
        <w:pStyle w:val="Sraopastraipa"/>
        <w:numPr>
          <w:ilvl w:val="0"/>
          <w:numId w:val="12"/>
        </w:numPr>
        <w:suppressAutoHyphens/>
        <w:ind w:left="709" w:hanging="709"/>
        <w:jc w:val="both"/>
        <w:rPr>
          <w:szCs w:val="24"/>
          <w:lang w:eastAsia="zh-CN"/>
        </w:rPr>
      </w:pPr>
      <w:r w:rsidRPr="00583FD2">
        <w:rPr>
          <w:szCs w:val="24"/>
          <w:lang w:eastAsia="zh-CN"/>
        </w:rPr>
        <w:t xml:space="preserve">Įstatymo nustatyta tvarka ir terminais tiekėjai turi būti informuoti apie jų pateiktos pretenzijos nagrinėjimo rezultatus. </w:t>
      </w:r>
    </w:p>
    <w:p w14:paraId="72DEECB1" w14:textId="3743A250" w:rsidR="006306BB" w:rsidRPr="00583FD2" w:rsidRDefault="006306BB" w:rsidP="00A85821">
      <w:pPr>
        <w:pStyle w:val="Antrat1"/>
        <w:jc w:val="center"/>
        <w:rPr>
          <w:rFonts w:ascii="Times New Roman" w:hAnsi="Times New Roman" w:cs="Times New Roman"/>
          <w:b/>
          <w:sz w:val="24"/>
          <w:szCs w:val="24"/>
          <w:lang w:eastAsia="zh-CN"/>
        </w:rPr>
      </w:pPr>
      <w:bookmarkStart w:id="6" w:name="_Toc155092463"/>
      <w:r w:rsidRPr="00583FD2">
        <w:rPr>
          <w:rFonts w:ascii="Times New Roman" w:hAnsi="Times New Roman" w:cs="Times New Roman"/>
          <w:b/>
          <w:color w:val="000000" w:themeColor="text1"/>
          <w:sz w:val="24"/>
          <w:szCs w:val="24"/>
          <w:lang w:eastAsia="zh-CN"/>
        </w:rPr>
        <w:t>VI</w:t>
      </w:r>
      <w:r w:rsidR="00292D80" w:rsidRPr="00583FD2">
        <w:rPr>
          <w:rFonts w:ascii="Times New Roman" w:hAnsi="Times New Roman" w:cs="Times New Roman"/>
          <w:b/>
          <w:color w:val="000000" w:themeColor="text1"/>
          <w:sz w:val="24"/>
          <w:szCs w:val="24"/>
          <w:lang w:eastAsia="zh-CN"/>
        </w:rPr>
        <w:t>I</w:t>
      </w:r>
      <w:r w:rsidRPr="00583FD2">
        <w:rPr>
          <w:rFonts w:ascii="Times New Roman" w:hAnsi="Times New Roman" w:cs="Times New Roman"/>
          <w:b/>
          <w:color w:val="000000" w:themeColor="text1"/>
          <w:sz w:val="24"/>
          <w:szCs w:val="24"/>
          <w:lang w:eastAsia="zh-CN"/>
        </w:rPr>
        <w:t xml:space="preserve"> SKYRIUS. VIEŠOJO PIRKIMO SUTARČIŲ VYKDYMAS IR JŲ VYKDYMO KONTROLĖ</w:t>
      </w:r>
      <w:bookmarkEnd w:id="6"/>
    </w:p>
    <w:p w14:paraId="294CDA5F" w14:textId="77777777" w:rsidR="006306BB" w:rsidRPr="00583FD2" w:rsidRDefault="006306BB" w:rsidP="006306BB">
      <w:pPr>
        <w:pStyle w:val="Sraopastraipa"/>
        <w:suppressAutoHyphens/>
        <w:ind w:left="709"/>
        <w:jc w:val="both"/>
        <w:rPr>
          <w:szCs w:val="24"/>
          <w:lang w:eastAsia="zh-CN"/>
        </w:rPr>
      </w:pPr>
    </w:p>
    <w:p w14:paraId="4FFD7EFB" w14:textId="3E1A6D60" w:rsidR="006306BB" w:rsidRPr="00583FD2" w:rsidRDefault="006306BB" w:rsidP="00D41455">
      <w:pPr>
        <w:pStyle w:val="Sraopastraipa"/>
        <w:numPr>
          <w:ilvl w:val="0"/>
          <w:numId w:val="12"/>
        </w:numPr>
        <w:suppressAutoHyphens/>
        <w:ind w:left="709" w:hanging="709"/>
        <w:jc w:val="both"/>
        <w:rPr>
          <w:szCs w:val="24"/>
          <w:lang w:eastAsia="zh-CN"/>
        </w:rPr>
      </w:pPr>
      <w:r w:rsidRPr="00583FD2">
        <w:rPr>
          <w:bCs/>
          <w:szCs w:val="24"/>
          <w:lang w:eastAsia="zh-CN"/>
        </w:rPr>
        <w:t>Nustačiusi Pirkimo laimėtoją Komisija apie tai informuoja Pirkimo iniciatorių ir Pirkimų administratorių. P</w:t>
      </w:r>
      <w:r w:rsidR="00E27EC4" w:rsidRPr="00583FD2">
        <w:rPr>
          <w:bCs/>
          <w:szCs w:val="24"/>
          <w:lang w:eastAsia="zh-CN"/>
        </w:rPr>
        <w:t>irkimo administratorius</w:t>
      </w:r>
      <w:r w:rsidRPr="00583FD2">
        <w:rPr>
          <w:bCs/>
          <w:szCs w:val="24"/>
          <w:lang w:eastAsia="zh-CN"/>
        </w:rPr>
        <w:t xml:space="preserve"> informuoja laimėtoją, iki kada turi būti pasirašyta sutartis.</w:t>
      </w:r>
    </w:p>
    <w:p w14:paraId="007DB7B3" w14:textId="74144FD1" w:rsidR="006306BB" w:rsidRPr="00583FD2" w:rsidRDefault="00176FC3" w:rsidP="00D41455">
      <w:pPr>
        <w:pStyle w:val="Sraopastraipa"/>
        <w:numPr>
          <w:ilvl w:val="0"/>
          <w:numId w:val="12"/>
        </w:numPr>
        <w:suppressAutoHyphens/>
        <w:ind w:left="709" w:hanging="709"/>
        <w:jc w:val="both"/>
        <w:rPr>
          <w:szCs w:val="24"/>
          <w:lang w:eastAsia="zh-CN"/>
        </w:rPr>
      </w:pPr>
      <w:r w:rsidRPr="00583FD2">
        <w:rPr>
          <w:bCs/>
          <w:szCs w:val="24"/>
          <w:lang w:eastAsia="zh-CN"/>
        </w:rPr>
        <w:t xml:space="preserve">Pirkimo iniciatorius derina sutarties projektą, </w:t>
      </w:r>
      <w:r w:rsidR="006306BB" w:rsidRPr="00583FD2">
        <w:rPr>
          <w:bCs/>
          <w:szCs w:val="24"/>
          <w:lang w:eastAsia="zh-CN"/>
        </w:rPr>
        <w:t>su Perkančiosios organizacijos teisės skyriumi (teisininku),</w:t>
      </w:r>
      <w:r w:rsidR="00D35EDC" w:rsidRPr="00583FD2">
        <w:rPr>
          <w:bCs/>
          <w:szCs w:val="24"/>
          <w:lang w:eastAsia="zh-CN"/>
        </w:rPr>
        <w:t xml:space="preserve"> jeigu toks yra, taip pat su</w:t>
      </w:r>
      <w:r w:rsidR="006306BB" w:rsidRPr="00583FD2">
        <w:rPr>
          <w:bCs/>
          <w:szCs w:val="24"/>
          <w:lang w:eastAsia="zh-CN"/>
        </w:rPr>
        <w:t xml:space="preserve"> Pirkimų administratoriumi ir Pirkimo laimėtoju. </w:t>
      </w:r>
      <w:r w:rsidRPr="00583FD2">
        <w:rPr>
          <w:bCs/>
          <w:szCs w:val="24"/>
          <w:lang w:eastAsia="zh-CN"/>
        </w:rPr>
        <w:t xml:space="preserve">Pirkimo iniciatorius sudarytos sutarties kopiją per dvi darbo dienas pateikia </w:t>
      </w:r>
      <w:r w:rsidR="006306BB" w:rsidRPr="00583FD2">
        <w:rPr>
          <w:bCs/>
          <w:szCs w:val="24"/>
          <w:lang w:eastAsia="zh-CN"/>
        </w:rPr>
        <w:t>Pirkimo administratoriui ir Perkančiosios organizacijos teisininkui ar kitam asmeniui atsakingam už sudarytų sutarčių saugojimą</w:t>
      </w:r>
      <w:r w:rsidRPr="00583FD2">
        <w:rPr>
          <w:bCs/>
          <w:szCs w:val="24"/>
          <w:lang w:eastAsia="zh-CN"/>
        </w:rPr>
        <w:t>.</w:t>
      </w:r>
    </w:p>
    <w:p w14:paraId="4EFA1C11" w14:textId="20123A62" w:rsidR="006306BB" w:rsidRPr="00583FD2" w:rsidRDefault="00176FC3" w:rsidP="00D41455">
      <w:pPr>
        <w:pStyle w:val="Sraopastraipa"/>
        <w:numPr>
          <w:ilvl w:val="0"/>
          <w:numId w:val="12"/>
        </w:numPr>
        <w:suppressAutoHyphens/>
        <w:ind w:left="709" w:hanging="709"/>
        <w:jc w:val="both"/>
        <w:rPr>
          <w:szCs w:val="24"/>
          <w:lang w:eastAsia="zh-CN"/>
        </w:rPr>
      </w:pPr>
      <w:r w:rsidRPr="00583FD2">
        <w:rPr>
          <w:szCs w:val="24"/>
          <w:lang w:eastAsia="zh-CN"/>
        </w:rPr>
        <w:t xml:space="preserve">Pirkimo sutarčių vykdymą koordinuoja Pirkimo iniciatorius. Jis asmeniškai atsakingas už sutarties vykdymo sistemingą kontrolę, organizuoja Perkančiosios organizacijos įsipareigojimų vykdymą, kontroliuoja pristatymo (atlikimo, teikimo) terminus, prekių, paslaugų ir darbų atitiktį sutartyse numatytiems kokybiniams ir kitiems reikalavimams, tiekėjo finansinių įsipareigojimų (baudos, netesybos) vykdymą. Pirkimo </w:t>
      </w:r>
      <w:r w:rsidR="00727C74" w:rsidRPr="00583FD2">
        <w:rPr>
          <w:szCs w:val="24"/>
          <w:lang w:eastAsia="zh-CN"/>
        </w:rPr>
        <w:t>iniciatorius yra</w:t>
      </w:r>
      <w:r w:rsidRPr="00583FD2">
        <w:rPr>
          <w:szCs w:val="24"/>
          <w:lang w:eastAsia="zh-CN"/>
        </w:rPr>
        <w:t xml:space="preserve"> atsakingas už laiku ir tinkamą sutarties sudarymą ir jos pratęsimą.</w:t>
      </w:r>
      <w:r w:rsidR="006306BB" w:rsidRPr="00583FD2">
        <w:rPr>
          <w:szCs w:val="24"/>
          <w:lang w:eastAsia="zh-CN"/>
        </w:rPr>
        <w:t xml:space="preserve"> Pirkimo iniciatorius </w:t>
      </w:r>
      <w:r w:rsidR="00727C74" w:rsidRPr="00583FD2">
        <w:rPr>
          <w:szCs w:val="24"/>
          <w:lang w:eastAsia="zh-CN"/>
        </w:rPr>
        <w:t>siekdamas</w:t>
      </w:r>
      <w:r w:rsidR="006306BB" w:rsidRPr="00583FD2">
        <w:rPr>
          <w:szCs w:val="24"/>
          <w:lang w:eastAsia="zh-CN"/>
        </w:rPr>
        <w:t xml:space="preserve"> tinkamai atlikti savo pareigas ir gauti visą reikiamą informaciją gali kreiptis į kitus Perkančiosios organizacijos darbuotojus dėl atitinkamų duomenų pateikimo ar į </w:t>
      </w:r>
      <w:r w:rsidR="00AB6077" w:rsidRPr="00583FD2">
        <w:rPr>
          <w:szCs w:val="24"/>
          <w:lang w:eastAsia="zh-CN"/>
        </w:rPr>
        <w:t>pagalbinės pirkimų veiklos pasl</w:t>
      </w:r>
      <w:r w:rsidR="00727C74" w:rsidRPr="00583FD2">
        <w:rPr>
          <w:szCs w:val="24"/>
          <w:lang w:eastAsia="zh-CN"/>
        </w:rPr>
        <w:t>augos teikėją</w:t>
      </w:r>
      <w:r w:rsidR="00AB6077" w:rsidRPr="00583FD2">
        <w:rPr>
          <w:szCs w:val="24"/>
          <w:lang w:eastAsia="zh-CN"/>
        </w:rPr>
        <w:t xml:space="preserve"> ir jo darbuotojus dėl atitinkamų dokumentų parengimo.</w:t>
      </w:r>
    </w:p>
    <w:p w14:paraId="5C72952D" w14:textId="5DB95DC7" w:rsidR="00AB6077" w:rsidRPr="00583FD2" w:rsidRDefault="00176FC3" w:rsidP="00D41455">
      <w:pPr>
        <w:pStyle w:val="Sraopastraipa"/>
        <w:numPr>
          <w:ilvl w:val="0"/>
          <w:numId w:val="12"/>
        </w:numPr>
        <w:suppressAutoHyphens/>
        <w:ind w:left="709" w:hanging="709"/>
        <w:jc w:val="both"/>
        <w:rPr>
          <w:szCs w:val="24"/>
          <w:lang w:eastAsia="zh-CN"/>
        </w:rPr>
      </w:pPr>
      <w:r w:rsidRPr="00583FD2">
        <w:rPr>
          <w:szCs w:val="24"/>
          <w:lang w:eastAsia="zh-CN"/>
        </w:rPr>
        <w:t xml:space="preserve"> Jei pateiktoms prekėms, suteiktoms paslaugoms ar atliktiems darbams priimti turi būti sudarom</w:t>
      </w:r>
      <w:r w:rsidR="006306BB" w:rsidRPr="00583FD2">
        <w:rPr>
          <w:szCs w:val="24"/>
          <w:lang w:eastAsia="zh-CN"/>
        </w:rPr>
        <w:t>a k</w:t>
      </w:r>
      <w:r w:rsidRPr="00583FD2">
        <w:rPr>
          <w:szCs w:val="24"/>
          <w:lang w:eastAsia="zh-CN"/>
        </w:rPr>
        <w:t>omisija, įsakymų dėl prekių</w:t>
      </w:r>
      <w:r w:rsidR="00AB6077" w:rsidRPr="00583FD2">
        <w:rPr>
          <w:szCs w:val="24"/>
          <w:lang w:eastAsia="zh-CN"/>
        </w:rPr>
        <w:t xml:space="preserve"> ar paslaugų ar darbų priėmimo k</w:t>
      </w:r>
      <w:r w:rsidR="00727C74" w:rsidRPr="00583FD2">
        <w:rPr>
          <w:szCs w:val="24"/>
          <w:lang w:eastAsia="zh-CN"/>
        </w:rPr>
        <w:t>omisijų sudarymo projektus rengia</w:t>
      </w:r>
      <w:r w:rsidRPr="00583FD2">
        <w:rPr>
          <w:szCs w:val="24"/>
          <w:lang w:eastAsia="zh-CN"/>
        </w:rPr>
        <w:t xml:space="preserve"> Pirkimo </w:t>
      </w:r>
      <w:r w:rsidR="00727C74" w:rsidRPr="00583FD2">
        <w:rPr>
          <w:szCs w:val="24"/>
          <w:lang w:eastAsia="zh-CN"/>
        </w:rPr>
        <w:t>iniciatorius</w:t>
      </w:r>
      <w:r w:rsidRPr="00583FD2">
        <w:rPr>
          <w:szCs w:val="24"/>
          <w:lang w:eastAsia="zh-CN"/>
        </w:rPr>
        <w:t>.</w:t>
      </w:r>
    </w:p>
    <w:p w14:paraId="2C25F9BD" w14:textId="53F851E9" w:rsidR="00AB6077" w:rsidRPr="00583FD2" w:rsidRDefault="00176FC3" w:rsidP="00D41455">
      <w:pPr>
        <w:pStyle w:val="Sraopastraipa"/>
        <w:numPr>
          <w:ilvl w:val="0"/>
          <w:numId w:val="12"/>
        </w:numPr>
        <w:suppressAutoHyphens/>
        <w:ind w:left="709" w:hanging="709"/>
        <w:jc w:val="both"/>
        <w:rPr>
          <w:szCs w:val="24"/>
          <w:lang w:eastAsia="zh-CN"/>
        </w:rPr>
      </w:pPr>
      <w:r w:rsidRPr="00583FD2">
        <w:rPr>
          <w:szCs w:val="24"/>
          <w:lang w:eastAsia="zh-CN"/>
        </w:rPr>
        <w:t xml:space="preserve">Pirkimo </w:t>
      </w:r>
      <w:r w:rsidR="00727C74" w:rsidRPr="00583FD2">
        <w:rPr>
          <w:szCs w:val="24"/>
          <w:lang w:eastAsia="zh-CN"/>
        </w:rPr>
        <w:t>iniciatorius koordinuodamas pirkimo sutarties vykdymą</w:t>
      </w:r>
      <w:r w:rsidRPr="00583FD2">
        <w:rPr>
          <w:szCs w:val="24"/>
          <w:lang w:eastAsia="zh-CN"/>
        </w:rPr>
        <w:t>:</w:t>
      </w:r>
    </w:p>
    <w:p w14:paraId="0056AD79" w14:textId="07FE5F60" w:rsidR="00AB6077" w:rsidRPr="00583FD2" w:rsidRDefault="00176FC3" w:rsidP="00D41455">
      <w:pPr>
        <w:pStyle w:val="Sraopastraipa"/>
        <w:numPr>
          <w:ilvl w:val="1"/>
          <w:numId w:val="12"/>
        </w:numPr>
        <w:suppressAutoHyphens/>
        <w:ind w:left="709" w:hanging="709"/>
        <w:jc w:val="both"/>
        <w:rPr>
          <w:szCs w:val="24"/>
          <w:lang w:eastAsia="zh-CN"/>
        </w:rPr>
      </w:pPr>
      <w:r w:rsidRPr="00583FD2">
        <w:rPr>
          <w:spacing w:val="-4"/>
          <w:szCs w:val="24"/>
          <w:lang w:eastAsia="zh-CN"/>
        </w:rPr>
        <w:t>esant būtinumui, informuoja</w:t>
      </w:r>
      <w:r w:rsidRPr="00583FD2">
        <w:rPr>
          <w:szCs w:val="24"/>
          <w:lang w:eastAsia="zh-CN"/>
        </w:rPr>
        <w:t xml:space="preserve"> Perkančiosios organizacijos </w:t>
      </w:r>
      <w:r w:rsidR="00AB6077" w:rsidRPr="00583FD2">
        <w:rPr>
          <w:szCs w:val="24"/>
          <w:lang w:eastAsia="zh-CN"/>
        </w:rPr>
        <w:t>vadovą</w:t>
      </w:r>
      <w:r w:rsidRPr="00583FD2">
        <w:rPr>
          <w:szCs w:val="24"/>
          <w:lang w:eastAsia="zh-CN"/>
        </w:rPr>
        <w:t xml:space="preserve"> </w:t>
      </w:r>
      <w:r w:rsidRPr="00583FD2">
        <w:rPr>
          <w:spacing w:val="-3"/>
          <w:szCs w:val="24"/>
          <w:lang w:eastAsia="zh-CN"/>
        </w:rPr>
        <w:t xml:space="preserve">apie Pirkimo sutarties vykdymo </w:t>
      </w:r>
      <w:r w:rsidRPr="00583FD2">
        <w:rPr>
          <w:spacing w:val="-7"/>
          <w:szCs w:val="24"/>
          <w:lang w:eastAsia="zh-CN"/>
        </w:rPr>
        <w:t xml:space="preserve">eigą (Pirkimo sutartis įvykdyta, ne visiškai įvykdyta ar nutraukta) ir </w:t>
      </w:r>
      <w:r w:rsidRPr="00583FD2">
        <w:rPr>
          <w:spacing w:val="-5"/>
          <w:szCs w:val="24"/>
          <w:lang w:eastAsia="zh-CN"/>
        </w:rPr>
        <w:t>teikia pasiūlymus dėl iškilusių problemų sprendimo;</w:t>
      </w:r>
    </w:p>
    <w:p w14:paraId="0E1644C5" w14:textId="77777777" w:rsidR="00AB6077" w:rsidRPr="00583FD2" w:rsidRDefault="00176FC3" w:rsidP="00D41455">
      <w:pPr>
        <w:pStyle w:val="Sraopastraipa"/>
        <w:numPr>
          <w:ilvl w:val="1"/>
          <w:numId w:val="12"/>
        </w:numPr>
        <w:suppressAutoHyphens/>
        <w:ind w:left="709" w:hanging="709"/>
        <w:jc w:val="both"/>
        <w:rPr>
          <w:szCs w:val="24"/>
          <w:lang w:eastAsia="zh-CN"/>
        </w:rPr>
      </w:pPr>
      <w:r w:rsidRPr="00583FD2">
        <w:rPr>
          <w:szCs w:val="24"/>
          <w:lang w:eastAsia="zh-CN"/>
        </w:rPr>
        <w:t xml:space="preserve">kontroliuoja ir atsako už tai, kad pateiktų prekių, atliktų paslaugų ar darbų kiekis, apimtis ir kokybė, pateikimo ir </w:t>
      </w:r>
      <w:r w:rsidRPr="00583FD2">
        <w:rPr>
          <w:spacing w:val="-4"/>
          <w:szCs w:val="24"/>
          <w:lang w:eastAsia="zh-CN"/>
        </w:rPr>
        <w:t>atlikimo terminai atitiktų Pirkimo sutarties sąlygas;</w:t>
      </w:r>
    </w:p>
    <w:p w14:paraId="0479AEE0" w14:textId="77777777" w:rsidR="00AB6077" w:rsidRPr="00583FD2" w:rsidRDefault="00176FC3" w:rsidP="00D41455">
      <w:pPr>
        <w:pStyle w:val="Sraopastraipa"/>
        <w:numPr>
          <w:ilvl w:val="1"/>
          <w:numId w:val="12"/>
        </w:numPr>
        <w:suppressAutoHyphens/>
        <w:ind w:left="709" w:hanging="709"/>
        <w:jc w:val="both"/>
        <w:rPr>
          <w:szCs w:val="24"/>
          <w:lang w:eastAsia="zh-CN"/>
        </w:rPr>
      </w:pPr>
      <w:r w:rsidRPr="00583FD2">
        <w:rPr>
          <w:spacing w:val="-5"/>
          <w:szCs w:val="24"/>
          <w:lang w:eastAsia="zh-CN"/>
        </w:rPr>
        <w:t xml:space="preserve">vizuoja atliktų darbų, suteiktų paslaugų ar </w:t>
      </w:r>
      <w:r w:rsidRPr="00583FD2">
        <w:rPr>
          <w:spacing w:val="-4"/>
          <w:szCs w:val="24"/>
          <w:lang w:eastAsia="zh-CN"/>
        </w:rPr>
        <w:t>pateiktų prekių perdavimo ir priėmimo aktus ir sąskaitas;</w:t>
      </w:r>
      <w:r w:rsidRPr="00583FD2">
        <w:rPr>
          <w:spacing w:val="-2"/>
          <w:szCs w:val="24"/>
          <w:lang w:eastAsia="zh-CN"/>
        </w:rPr>
        <w:t xml:space="preserve"> </w:t>
      </w:r>
    </w:p>
    <w:p w14:paraId="37412079" w14:textId="77777777" w:rsidR="00AB6077" w:rsidRPr="00583FD2" w:rsidRDefault="00176FC3" w:rsidP="00D41455">
      <w:pPr>
        <w:pStyle w:val="Sraopastraipa"/>
        <w:numPr>
          <w:ilvl w:val="1"/>
          <w:numId w:val="12"/>
        </w:numPr>
        <w:suppressAutoHyphens/>
        <w:ind w:left="709" w:hanging="709"/>
        <w:jc w:val="both"/>
        <w:rPr>
          <w:szCs w:val="24"/>
          <w:lang w:eastAsia="zh-CN"/>
        </w:rPr>
      </w:pPr>
      <w:r w:rsidRPr="00583FD2">
        <w:rPr>
          <w:spacing w:val="-2"/>
          <w:szCs w:val="24"/>
          <w:lang w:eastAsia="zh-CN"/>
        </w:rPr>
        <w:t>kontroliuoja, kad P</w:t>
      </w:r>
      <w:r w:rsidRPr="00583FD2">
        <w:rPr>
          <w:szCs w:val="24"/>
          <w:lang w:eastAsia="zh-CN"/>
        </w:rPr>
        <w:t xml:space="preserve">erkančiajai organizacijai </w:t>
      </w:r>
      <w:r w:rsidRPr="00583FD2">
        <w:rPr>
          <w:spacing w:val="-2"/>
          <w:szCs w:val="24"/>
          <w:lang w:eastAsia="zh-CN"/>
        </w:rPr>
        <w:t xml:space="preserve">pateiktose sąskaitose </w:t>
      </w:r>
      <w:r w:rsidRPr="00583FD2">
        <w:rPr>
          <w:spacing w:val="-4"/>
          <w:szCs w:val="24"/>
          <w:lang w:eastAsia="zh-CN"/>
        </w:rPr>
        <w:t xml:space="preserve">kainos atitiktų Pirkimo sutarties sąlygas; </w:t>
      </w:r>
    </w:p>
    <w:p w14:paraId="5EC69538" w14:textId="4A4701AE" w:rsidR="00AB6077" w:rsidRPr="00583FD2" w:rsidRDefault="00176FC3" w:rsidP="00D41455">
      <w:pPr>
        <w:pStyle w:val="Sraopastraipa"/>
        <w:numPr>
          <w:ilvl w:val="1"/>
          <w:numId w:val="12"/>
        </w:numPr>
        <w:suppressAutoHyphens/>
        <w:ind w:left="709" w:hanging="709"/>
        <w:jc w:val="both"/>
        <w:rPr>
          <w:szCs w:val="24"/>
          <w:lang w:eastAsia="zh-CN"/>
        </w:rPr>
      </w:pPr>
      <w:r w:rsidRPr="00583FD2">
        <w:rPr>
          <w:spacing w:val="-4"/>
          <w:szCs w:val="24"/>
          <w:lang w:eastAsia="zh-CN"/>
        </w:rPr>
        <w:t>rengia raginimų, pretenzijų projektus kitai sutarties šaliai dėl sutarties vykdymo</w:t>
      </w:r>
      <w:r w:rsidRPr="00583FD2">
        <w:rPr>
          <w:spacing w:val="-2"/>
          <w:szCs w:val="24"/>
          <w:lang w:eastAsia="zh-CN"/>
        </w:rPr>
        <w:t xml:space="preserve">; kitai Pirkimo sutarties šaliai atsisakius mokėti netesybas ar nuostolius, perduoda medžiagą </w:t>
      </w:r>
      <w:r w:rsidR="00AB6077" w:rsidRPr="00583FD2">
        <w:rPr>
          <w:spacing w:val="-2"/>
          <w:szCs w:val="24"/>
          <w:lang w:eastAsia="zh-CN"/>
        </w:rPr>
        <w:t>Perkančiosios organizacijos teisininkui</w:t>
      </w:r>
      <w:r w:rsidR="00D35EDC" w:rsidRPr="00583FD2">
        <w:rPr>
          <w:spacing w:val="-2"/>
          <w:szCs w:val="24"/>
          <w:lang w:eastAsia="zh-CN"/>
        </w:rPr>
        <w:t xml:space="preserve"> ar Perkančiosios organizacijos pasitelktam advokatui (jei pasitelktas)</w:t>
      </w:r>
      <w:r w:rsidRPr="00583FD2">
        <w:rPr>
          <w:spacing w:val="-2"/>
          <w:szCs w:val="24"/>
          <w:lang w:eastAsia="zh-CN"/>
        </w:rPr>
        <w:t xml:space="preserve">; </w:t>
      </w:r>
    </w:p>
    <w:p w14:paraId="23E394BD" w14:textId="79501BA3" w:rsidR="00F35C9B" w:rsidRPr="00583FD2" w:rsidRDefault="00176FC3" w:rsidP="00D41455">
      <w:pPr>
        <w:pStyle w:val="Sraopastraipa"/>
        <w:numPr>
          <w:ilvl w:val="1"/>
          <w:numId w:val="12"/>
        </w:numPr>
        <w:suppressAutoHyphens/>
        <w:ind w:left="709" w:hanging="709"/>
        <w:jc w:val="both"/>
        <w:rPr>
          <w:szCs w:val="24"/>
          <w:lang w:eastAsia="zh-CN"/>
        </w:rPr>
      </w:pPr>
      <w:r w:rsidRPr="00583FD2">
        <w:rPr>
          <w:bCs/>
          <w:szCs w:val="24"/>
          <w:lang w:eastAsia="zh-CN"/>
        </w:rPr>
        <w:lastRenderedPageBreak/>
        <w:t xml:space="preserve">per penkias dienas parengia ir pateikia </w:t>
      </w:r>
      <w:r w:rsidR="00F35C9B" w:rsidRPr="00583FD2">
        <w:rPr>
          <w:bCs/>
          <w:szCs w:val="24"/>
          <w:lang w:eastAsia="zh-CN"/>
        </w:rPr>
        <w:t xml:space="preserve">Pirkimų administratoriui </w:t>
      </w:r>
      <w:r w:rsidRPr="00583FD2">
        <w:rPr>
          <w:bCs/>
          <w:szCs w:val="24"/>
          <w:lang w:eastAsia="zh-CN"/>
        </w:rPr>
        <w:t>informaciją apie sutarties įvykdymą, įvertina, ar Pirkimo sutartis buvo tinkamai</w:t>
      </w:r>
      <w:r w:rsidRPr="00583FD2">
        <w:rPr>
          <w:szCs w:val="24"/>
          <w:lang w:eastAsia="zh-CN"/>
        </w:rPr>
        <w:t xml:space="preserve"> </w:t>
      </w:r>
      <w:r w:rsidRPr="00583FD2">
        <w:rPr>
          <w:bCs/>
          <w:szCs w:val="24"/>
          <w:lang w:eastAsia="zh-CN"/>
        </w:rPr>
        <w:t>įgyvendinta (atitinka nustatytus techninius reikalavimus)</w:t>
      </w:r>
      <w:r w:rsidRPr="00583FD2">
        <w:rPr>
          <w:spacing w:val="-4"/>
          <w:szCs w:val="24"/>
          <w:lang w:eastAsia="zh-CN"/>
        </w:rPr>
        <w:t>.</w:t>
      </w:r>
    </w:p>
    <w:p w14:paraId="698C0C69" w14:textId="77777777" w:rsidR="00F35C9B" w:rsidRPr="00583FD2" w:rsidRDefault="00176FC3" w:rsidP="00D41455">
      <w:pPr>
        <w:pStyle w:val="Sraopastraipa"/>
        <w:numPr>
          <w:ilvl w:val="0"/>
          <w:numId w:val="12"/>
        </w:numPr>
        <w:suppressAutoHyphens/>
        <w:ind w:left="709" w:hanging="709"/>
        <w:jc w:val="both"/>
        <w:rPr>
          <w:szCs w:val="24"/>
          <w:lang w:eastAsia="zh-CN"/>
        </w:rPr>
      </w:pPr>
      <w:r w:rsidRPr="00583FD2">
        <w:rPr>
          <w:szCs w:val="24"/>
          <w:lang w:eastAsia="zh-CN"/>
        </w:rPr>
        <w:t>Sutarties vykdymo kontrolė pasibaigia:</w:t>
      </w:r>
    </w:p>
    <w:p w14:paraId="2F39C68D" w14:textId="77777777" w:rsidR="00F35C9B" w:rsidRPr="00583FD2" w:rsidRDefault="00176FC3" w:rsidP="00D41455">
      <w:pPr>
        <w:pStyle w:val="Sraopastraipa"/>
        <w:numPr>
          <w:ilvl w:val="1"/>
          <w:numId w:val="12"/>
        </w:numPr>
        <w:suppressAutoHyphens/>
        <w:ind w:left="709" w:hanging="709"/>
        <w:jc w:val="both"/>
        <w:rPr>
          <w:szCs w:val="24"/>
          <w:lang w:eastAsia="zh-CN"/>
        </w:rPr>
      </w:pPr>
      <w:r w:rsidRPr="00583FD2">
        <w:rPr>
          <w:szCs w:val="24"/>
          <w:lang w:eastAsia="zh-CN"/>
        </w:rPr>
        <w:t xml:space="preserve"> įvykdžius visus sutartyje numatytus šalių įsipareigojimus;</w:t>
      </w:r>
    </w:p>
    <w:p w14:paraId="4630541C" w14:textId="77777777" w:rsidR="00F35C9B" w:rsidRPr="00583FD2" w:rsidRDefault="00176FC3" w:rsidP="00D41455">
      <w:pPr>
        <w:pStyle w:val="Sraopastraipa"/>
        <w:numPr>
          <w:ilvl w:val="1"/>
          <w:numId w:val="12"/>
        </w:numPr>
        <w:suppressAutoHyphens/>
        <w:ind w:left="709" w:hanging="709"/>
        <w:jc w:val="both"/>
        <w:rPr>
          <w:szCs w:val="24"/>
          <w:lang w:eastAsia="zh-CN"/>
        </w:rPr>
      </w:pPr>
      <w:r w:rsidRPr="00583FD2">
        <w:rPr>
          <w:szCs w:val="24"/>
          <w:lang w:eastAsia="zh-CN"/>
        </w:rPr>
        <w:t>gavus atitinkamą įsiteisėjusį teismo sprendimą (nutartį) dėl sutarties nutraukimo.</w:t>
      </w:r>
    </w:p>
    <w:p w14:paraId="483F895A" w14:textId="62551DCE" w:rsidR="00F35C9B" w:rsidRPr="00583FD2" w:rsidRDefault="00176FC3" w:rsidP="00D41455">
      <w:pPr>
        <w:pStyle w:val="Sraopastraipa"/>
        <w:numPr>
          <w:ilvl w:val="0"/>
          <w:numId w:val="12"/>
        </w:numPr>
        <w:suppressAutoHyphens/>
        <w:ind w:left="709" w:hanging="709"/>
        <w:jc w:val="both"/>
        <w:rPr>
          <w:szCs w:val="24"/>
          <w:lang w:eastAsia="zh-CN"/>
        </w:rPr>
      </w:pPr>
      <w:r w:rsidRPr="00583FD2">
        <w:rPr>
          <w:szCs w:val="24"/>
          <w:lang w:eastAsia="zh-CN"/>
        </w:rPr>
        <w:t xml:space="preserve">Kilus šalių ginčui dėl sutarties dalyko ar jos vykdymo sąlygų, sutartį, susitarimą kontroliuojantis asmuo apie tai praneša Perkančiosios organizacijos vadovui, surenka ir pateikia </w:t>
      </w:r>
      <w:r w:rsidR="00D35EDC" w:rsidRPr="00583FD2">
        <w:rPr>
          <w:spacing w:val="-2"/>
          <w:szCs w:val="24"/>
          <w:lang w:eastAsia="zh-CN"/>
        </w:rPr>
        <w:t xml:space="preserve">jam </w:t>
      </w:r>
      <w:r w:rsidRPr="00583FD2">
        <w:rPr>
          <w:szCs w:val="24"/>
          <w:lang w:eastAsia="zh-CN"/>
        </w:rPr>
        <w:t>atitinkamus dokumentus, kitą su sutartimi susijusią medžiagą.</w:t>
      </w:r>
      <w:r w:rsidR="00D35EDC" w:rsidRPr="00583FD2">
        <w:rPr>
          <w:szCs w:val="24"/>
          <w:lang w:eastAsia="zh-CN"/>
        </w:rPr>
        <w:t xml:space="preserve"> Perkančiosios organizacijos vadovas, atsižvelgęs į surinktus duomenis sprendžia dėl ginčo sprendimui reikalingų trečiųjų asmenų (Advokatų ar kitų teisininkų) pasitelkimo būtinumo.</w:t>
      </w:r>
    </w:p>
    <w:p w14:paraId="3BDFF09C" w14:textId="2C707A79" w:rsidR="00E76BFA" w:rsidRPr="00583FD2" w:rsidRDefault="00176FC3" w:rsidP="00413A62">
      <w:pPr>
        <w:pStyle w:val="Sraopastraipa"/>
        <w:numPr>
          <w:ilvl w:val="0"/>
          <w:numId w:val="12"/>
        </w:numPr>
        <w:suppressAutoHyphens/>
        <w:ind w:left="709" w:hanging="709"/>
        <w:jc w:val="both"/>
        <w:rPr>
          <w:szCs w:val="24"/>
          <w:lang w:eastAsia="zh-CN"/>
        </w:rPr>
      </w:pPr>
      <w:r w:rsidRPr="00583FD2">
        <w:rPr>
          <w:szCs w:val="24"/>
          <w:lang w:eastAsia="zh-CN"/>
        </w:rPr>
        <w:t>Šalims taikiai nesusitarus dėl sutarties deramo vykdymo, rengiama medžiaga šalių ginčui nagrinėti teisme.</w:t>
      </w:r>
    </w:p>
    <w:p w14:paraId="7217306C" w14:textId="77777777" w:rsidR="00413A62" w:rsidRPr="00583FD2" w:rsidRDefault="00413A62" w:rsidP="00413A62">
      <w:pPr>
        <w:pStyle w:val="Sraopastraipa"/>
        <w:suppressAutoHyphens/>
        <w:ind w:left="709"/>
        <w:jc w:val="both"/>
        <w:rPr>
          <w:szCs w:val="24"/>
          <w:lang w:eastAsia="zh-CN"/>
        </w:rPr>
      </w:pPr>
    </w:p>
    <w:p w14:paraId="5E7BBFE7" w14:textId="5CB23674" w:rsidR="00727C74" w:rsidRPr="00583FD2" w:rsidRDefault="00727C74" w:rsidP="00A85821">
      <w:pPr>
        <w:pStyle w:val="Antrat1"/>
        <w:jc w:val="center"/>
        <w:rPr>
          <w:rFonts w:ascii="Times New Roman" w:hAnsi="Times New Roman" w:cs="Times New Roman"/>
          <w:b/>
          <w:color w:val="000000" w:themeColor="text1"/>
          <w:sz w:val="24"/>
          <w:szCs w:val="24"/>
          <w:lang w:eastAsia="zh-CN"/>
        </w:rPr>
      </w:pPr>
      <w:bookmarkStart w:id="7" w:name="_Toc155092464"/>
      <w:r w:rsidRPr="00583FD2">
        <w:rPr>
          <w:rFonts w:ascii="Times New Roman" w:hAnsi="Times New Roman" w:cs="Times New Roman"/>
          <w:b/>
          <w:color w:val="000000" w:themeColor="text1"/>
          <w:sz w:val="24"/>
          <w:szCs w:val="24"/>
          <w:lang w:eastAsia="lt-LT"/>
        </w:rPr>
        <w:t>VIII SKYRIUS.</w:t>
      </w:r>
      <w:r w:rsidRPr="00583FD2">
        <w:rPr>
          <w:rFonts w:ascii="Times New Roman" w:hAnsi="Times New Roman" w:cs="Times New Roman"/>
          <w:b/>
          <w:color w:val="000000" w:themeColor="text1"/>
          <w:sz w:val="24"/>
          <w:szCs w:val="24"/>
          <w:lang w:eastAsia="zh-CN"/>
        </w:rPr>
        <w:t xml:space="preserve"> </w:t>
      </w:r>
      <w:r w:rsidRPr="00583FD2">
        <w:rPr>
          <w:rFonts w:ascii="Times New Roman" w:hAnsi="Times New Roman" w:cs="Times New Roman"/>
          <w:b/>
          <w:color w:val="000000" w:themeColor="text1"/>
          <w:sz w:val="24"/>
          <w:szCs w:val="24"/>
          <w:lang w:eastAsia="lt-LT"/>
        </w:rPr>
        <w:t>BAIGIAMOSIOS NUOSTATOS</w:t>
      </w:r>
      <w:bookmarkEnd w:id="7"/>
    </w:p>
    <w:p w14:paraId="6DC7DF80" w14:textId="77777777" w:rsidR="00727C74" w:rsidRPr="00583FD2" w:rsidRDefault="00727C74" w:rsidP="00727C74">
      <w:pPr>
        <w:pStyle w:val="Sraopastraipa"/>
        <w:suppressAutoHyphens/>
        <w:ind w:left="360"/>
        <w:jc w:val="both"/>
        <w:rPr>
          <w:szCs w:val="24"/>
          <w:lang w:eastAsia="zh-CN"/>
        </w:rPr>
      </w:pPr>
    </w:p>
    <w:p w14:paraId="5F5D447B" w14:textId="77777777" w:rsidR="00727C74" w:rsidRPr="00583FD2" w:rsidRDefault="00727C74" w:rsidP="00D41455">
      <w:pPr>
        <w:pStyle w:val="Sraopastraipa"/>
        <w:numPr>
          <w:ilvl w:val="0"/>
          <w:numId w:val="12"/>
        </w:numPr>
        <w:suppressAutoHyphens/>
        <w:ind w:left="709" w:hanging="709"/>
        <w:jc w:val="both"/>
        <w:rPr>
          <w:szCs w:val="24"/>
          <w:lang w:eastAsia="zh-CN"/>
        </w:rPr>
      </w:pPr>
      <w:r w:rsidRPr="00583FD2">
        <w:rPr>
          <w:szCs w:val="24"/>
          <w:lang w:eastAsia="lt-LT"/>
        </w:rPr>
        <w:t>Perkančiosios organizacijos darbuotojai yra asmeniškai atsakingi už jiems pavestų funkcijų ir šiame Apraše nustatytų pareigų vykdymą, pažeidę Aprašo nuostatas atsako teisės aktų nustatyta tvarka.</w:t>
      </w:r>
    </w:p>
    <w:p w14:paraId="7826D3E5" w14:textId="77777777" w:rsidR="00727C74" w:rsidRPr="00583FD2" w:rsidRDefault="00176FC3" w:rsidP="00D41455">
      <w:pPr>
        <w:pStyle w:val="Sraopastraipa"/>
        <w:numPr>
          <w:ilvl w:val="0"/>
          <w:numId w:val="12"/>
        </w:numPr>
        <w:suppressAutoHyphens/>
        <w:ind w:left="709" w:hanging="709"/>
        <w:jc w:val="both"/>
        <w:rPr>
          <w:szCs w:val="24"/>
          <w:lang w:eastAsia="zh-CN"/>
        </w:rPr>
      </w:pPr>
      <w:r w:rsidRPr="00583FD2">
        <w:rPr>
          <w:szCs w:val="24"/>
          <w:lang w:eastAsia="zh-CN"/>
        </w:rPr>
        <w:t>Visi su Pirkimu susiję dokumentai saugomi Lietuvos Respublikos dokumentų ir archyvų įstatymo nustatyta tvarka.</w:t>
      </w:r>
    </w:p>
    <w:p w14:paraId="7987241D" w14:textId="049BF10E" w:rsidR="00176FC3" w:rsidRPr="00583FD2" w:rsidRDefault="00176FC3" w:rsidP="00D41455">
      <w:pPr>
        <w:pStyle w:val="Sraopastraipa"/>
        <w:numPr>
          <w:ilvl w:val="0"/>
          <w:numId w:val="12"/>
        </w:numPr>
        <w:suppressAutoHyphens/>
        <w:ind w:left="709" w:hanging="709"/>
        <w:jc w:val="both"/>
        <w:rPr>
          <w:szCs w:val="24"/>
          <w:lang w:eastAsia="zh-CN"/>
        </w:rPr>
      </w:pPr>
      <w:r w:rsidRPr="00583FD2">
        <w:rPr>
          <w:iCs/>
          <w:szCs w:val="24"/>
          <w:lang w:eastAsia="zh-CN"/>
        </w:rPr>
        <w:t>Pasikeitus Apraše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Apraše aptariamus aspektus, Aprašu vadovaujamasi tiek, kiek jis neprieštarauja norminiams teisės aktams, kartu atsižvelgiant į pasikeitusį, norminiuose teisės aktuose įtvirtintą teisinį reguliavimą ir (ar) pasikeitusias rekomendacinio pobūdžio dokumentų nuostatas.</w:t>
      </w:r>
    </w:p>
    <w:p w14:paraId="508153A3" w14:textId="77777777" w:rsidR="00176FC3" w:rsidRPr="00583FD2" w:rsidRDefault="00176FC3" w:rsidP="00176FC3">
      <w:pPr>
        <w:suppressAutoHyphens/>
        <w:ind w:firstLine="3544"/>
        <w:rPr>
          <w:szCs w:val="24"/>
          <w:lang w:eastAsia="zh-CN"/>
        </w:rPr>
      </w:pPr>
      <w:r w:rsidRPr="00583FD2">
        <w:rPr>
          <w:szCs w:val="24"/>
          <w:lang w:eastAsia="zh-CN"/>
        </w:rPr>
        <w:t>__________________</w:t>
      </w:r>
    </w:p>
    <w:p w14:paraId="1C98E4E6" w14:textId="77777777" w:rsidR="00176FC3" w:rsidRPr="00583FD2" w:rsidRDefault="00176FC3" w:rsidP="00286F44">
      <w:pPr>
        <w:pBdr>
          <w:bottom w:val="single" w:sz="12" w:space="1" w:color="auto"/>
        </w:pBdr>
        <w:suppressAutoHyphens/>
        <w:rPr>
          <w:szCs w:val="24"/>
          <w:lang w:eastAsia="zh-CN"/>
        </w:rPr>
        <w:sectPr w:rsidR="00176FC3" w:rsidRPr="00583FD2" w:rsidSect="009657B0">
          <w:headerReference w:type="even" r:id="rId8"/>
          <w:headerReference w:type="default" r:id="rId9"/>
          <w:footerReference w:type="even" r:id="rId10"/>
          <w:footerReference w:type="default" r:id="rId11"/>
          <w:headerReference w:type="first" r:id="rId12"/>
          <w:footerReference w:type="first" r:id="rId13"/>
          <w:pgSz w:w="11906" w:h="16838"/>
          <w:pgMar w:top="284" w:right="567" w:bottom="1135" w:left="1701" w:header="720" w:footer="0" w:gutter="0"/>
          <w:cols w:space="1296"/>
          <w:formProt w:val="0"/>
          <w:titlePg/>
          <w:docGrid w:linePitch="212"/>
        </w:sectPr>
      </w:pPr>
    </w:p>
    <w:p w14:paraId="6E644B62" w14:textId="275F0609" w:rsidR="00176FC3" w:rsidRPr="00583FD2" w:rsidRDefault="00D35EDC" w:rsidP="00275933">
      <w:pPr>
        <w:suppressAutoHyphens/>
        <w:ind w:left="10065"/>
        <w:textAlignment w:val="center"/>
        <w:rPr>
          <w:bCs/>
          <w:sz w:val="22"/>
          <w:szCs w:val="22"/>
          <w:lang w:eastAsia="zh-CN"/>
        </w:rPr>
      </w:pPr>
      <w:r w:rsidRPr="00583FD2">
        <w:rPr>
          <w:bCs/>
          <w:sz w:val="22"/>
          <w:szCs w:val="22"/>
          <w:lang w:eastAsia="zh-CN"/>
        </w:rPr>
        <w:lastRenderedPageBreak/>
        <w:t>UAB „</w:t>
      </w:r>
      <w:r w:rsidR="00EE7916">
        <w:rPr>
          <w:bCs/>
          <w:sz w:val="22"/>
          <w:szCs w:val="22"/>
          <w:lang w:eastAsia="zh-CN"/>
        </w:rPr>
        <w:t>Kelmės autobusų parkas</w:t>
      </w:r>
      <w:r w:rsidRPr="00583FD2">
        <w:rPr>
          <w:bCs/>
          <w:sz w:val="22"/>
          <w:szCs w:val="22"/>
          <w:lang w:eastAsia="zh-CN"/>
        </w:rPr>
        <w:t>“</w:t>
      </w:r>
      <w:r w:rsidR="00176FC3" w:rsidRPr="00583FD2">
        <w:rPr>
          <w:bCs/>
          <w:sz w:val="22"/>
          <w:szCs w:val="22"/>
          <w:lang w:eastAsia="zh-CN"/>
        </w:rPr>
        <w:t xml:space="preserve"> viešųjų pirkimų </w:t>
      </w:r>
      <w:r w:rsidR="00176FC3" w:rsidRPr="00583FD2">
        <w:rPr>
          <w:sz w:val="22"/>
          <w:szCs w:val="22"/>
          <w:lang w:eastAsia="zh-CN"/>
        </w:rPr>
        <w:t>organizavimo</w:t>
      </w:r>
      <w:r w:rsidR="00176FC3" w:rsidRPr="00583FD2">
        <w:rPr>
          <w:bCs/>
          <w:sz w:val="22"/>
          <w:szCs w:val="22"/>
          <w:lang w:eastAsia="zh-CN"/>
        </w:rPr>
        <w:t xml:space="preserve"> tvarkos aprašo </w:t>
      </w:r>
      <w:r w:rsidR="00176FC3" w:rsidRPr="00583FD2">
        <w:rPr>
          <w:sz w:val="22"/>
          <w:szCs w:val="22"/>
          <w:lang w:eastAsia="zh-CN"/>
        </w:rPr>
        <w:t>1 priedas</w:t>
      </w:r>
    </w:p>
    <w:p w14:paraId="18ACDE53" w14:textId="77777777" w:rsidR="00176FC3" w:rsidRPr="00583FD2" w:rsidRDefault="00176FC3" w:rsidP="00176FC3">
      <w:pPr>
        <w:suppressAutoHyphens/>
        <w:ind w:left="11057"/>
        <w:rPr>
          <w:szCs w:val="24"/>
          <w:lang w:eastAsia="zh-CN"/>
        </w:rPr>
      </w:pPr>
    </w:p>
    <w:p w14:paraId="3AD9C309" w14:textId="77777777" w:rsidR="00176FC3" w:rsidRPr="00583FD2" w:rsidRDefault="00176FC3" w:rsidP="00176FC3">
      <w:pPr>
        <w:tabs>
          <w:tab w:val="left" w:pos="1080"/>
        </w:tabs>
        <w:suppressAutoHyphens/>
        <w:ind w:left="1134"/>
        <w:jc w:val="center"/>
        <w:rPr>
          <w:sz w:val="20"/>
          <w:lang w:eastAsia="zh-CN"/>
        </w:rPr>
      </w:pPr>
      <w:r w:rsidRPr="00583FD2">
        <w:rPr>
          <w:sz w:val="20"/>
          <w:lang w:eastAsia="zh-CN"/>
        </w:rPr>
        <w:t>_______________________________________________________</w:t>
      </w:r>
    </w:p>
    <w:p w14:paraId="4F1C028A" w14:textId="77777777" w:rsidR="00176FC3" w:rsidRPr="00583FD2" w:rsidRDefault="00176FC3" w:rsidP="00176FC3">
      <w:pPr>
        <w:tabs>
          <w:tab w:val="left" w:pos="0"/>
          <w:tab w:val="left" w:pos="1080"/>
        </w:tabs>
        <w:suppressAutoHyphens/>
        <w:ind w:left="1134"/>
        <w:jc w:val="center"/>
        <w:rPr>
          <w:i/>
          <w:sz w:val="20"/>
          <w:lang w:eastAsia="zh-CN"/>
        </w:rPr>
      </w:pPr>
      <w:r w:rsidRPr="00583FD2">
        <w:rPr>
          <w:i/>
          <w:sz w:val="20"/>
          <w:lang w:eastAsia="zh-CN"/>
        </w:rPr>
        <w:t>(perkančiosios organizacijos struktūrinio padalinio pavadinimas)</w:t>
      </w:r>
    </w:p>
    <w:p w14:paraId="009A52E9" w14:textId="77777777" w:rsidR="00176FC3" w:rsidRPr="00583FD2" w:rsidRDefault="00176FC3" w:rsidP="00176FC3">
      <w:pPr>
        <w:tabs>
          <w:tab w:val="left" w:pos="0"/>
          <w:tab w:val="left" w:pos="1080"/>
        </w:tabs>
        <w:suppressAutoHyphens/>
        <w:ind w:left="1134"/>
        <w:rPr>
          <w:i/>
          <w:sz w:val="20"/>
          <w:lang w:eastAsia="zh-CN"/>
        </w:rPr>
      </w:pPr>
    </w:p>
    <w:p w14:paraId="3B6B61E7" w14:textId="77777777" w:rsidR="00176FC3" w:rsidRPr="00583FD2" w:rsidRDefault="00176FC3" w:rsidP="00176FC3">
      <w:pPr>
        <w:tabs>
          <w:tab w:val="left" w:pos="0"/>
          <w:tab w:val="left" w:pos="1080"/>
        </w:tabs>
        <w:suppressAutoHyphens/>
        <w:ind w:left="1134"/>
        <w:jc w:val="center"/>
        <w:rPr>
          <w:b/>
          <w:szCs w:val="24"/>
          <w:lang w:eastAsia="zh-CN"/>
        </w:rPr>
      </w:pPr>
      <w:r w:rsidRPr="00583FD2">
        <w:rPr>
          <w:b/>
          <w:szCs w:val="24"/>
          <w:lang w:eastAsia="zh-CN"/>
        </w:rPr>
        <w:t xml:space="preserve">20__ BIUDŽETINIAIS METAIS REIKALINGŲ PIRKTI </w:t>
      </w:r>
    </w:p>
    <w:p w14:paraId="2197A9AC" w14:textId="77777777" w:rsidR="00176FC3" w:rsidRPr="00583FD2" w:rsidRDefault="00176FC3" w:rsidP="00176FC3">
      <w:pPr>
        <w:tabs>
          <w:tab w:val="left" w:pos="0"/>
          <w:tab w:val="left" w:pos="1080"/>
        </w:tabs>
        <w:suppressAutoHyphens/>
        <w:ind w:left="1134"/>
        <w:jc w:val="center"/>
        <w:rPr>
          <w:b/>
          <w:szCs w:val="24"/>
          <w:lang w:eastAsia="zh-CN"/>
        </w:rPr>
      </w:pPr>
      <w:r w:rsidRPr="00583FD2">
        <w:rPr>
          <w:b/>
          <w:szCs w:val="24"/>
          <w:lang w:eastAsia="zh-CN"/>
        </w:rPr>
        <w:t>PREKIŲ, PASLAUGŲ IR DARBŲ SĄRAŠAS</w:t>
      </w:r>
    </w:p>
    <w:p w14:paraId="5254E6C0" w14:textId="77777777" w:rsidR="00176FC3" w:rsidRPr="00583FD2" w:rsidRDefault="00176FC3" w:rsidP="00176FC3">
      <w:pPr>
        <w:tabs>
          <w:tab w:val="left" w:pos="0"/>
          <w:tab w:val="left" w:pos="1080"/>
        </w:tabs>
        <w:suppressAutoHyphens/>
        <w:ind w:left="1134"/>
        <w:jc w:val="right"/>
        <w:rPr>
          <w:szCs w:val="24"/>
          <w:lang w:eastAsia="zh-CN"/>
        </w:rPr>
      </w:pPr>
      <w:r w:rsidRPr="00583FD2">
        <w:rPr>
          <w:szCs w:val="24"/>
          <w:lang w:eastAsia="zh-CN"/>
        </w:rPr>
        <w:t>1 lentelė</w:t>
      </w:r>
    </w:p>
    <w:tbl>
      <w:tblPr>
        <w:tblW w:w="14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7"/>
        <w:gridCol w:w="1003"/>
        <w:gridCol w:w="2677"/>
        <w:gridCol w:w="1375"/>
        <w:gridCol w:w="1104"/>
        <w:gridCol w:w="1249"/>
        <w:gridCol w:w="960"/>
        <w:gridCol w:w="1020"/>
        <w:gridCol w:w="806"/>
        <w:gridCol w:w="1229"/>
        <w:gridCol w:w="1002"/>
        <w:gridCol w:w="1053"/>
        <w:gridCol w:w="1035"/>
      </w:tblGrid>
      <w:tr w:rsidR="008B0A68" w:rsidRPr="00583FD2" w14:paraId="17383EA7" w14:textId="15D6EF64" w:rsidTr="004C1E25">
        <w:trPr>
          <w:cantSplit/>
          <w:trHeight w:val="501"/>
        </w:trPr>
        <w:tc>
          <w:tcPr>
            <w:tcW w:w="14990"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71AA923D" w14:textId="04258E61" w:rsidR="008B0A68" w:rsidRPr="00583FD2" w:rsidRDefault="00572443" w:rsidP="00C40525">
            <w:pPr>
              <w:tabs>
                <w:tab w:val="center" w:pos="4320"/>
                <w:tab w:val="right" w:pos="8640"/>
              </w:tabs>
              <w:suppressAutoHyphens/>
              <w:ind w:right="63"/>
              <w:jc w:val="center"/>
              <w:rPr>
                <w:b/>
                <w:sz w:val="22"/>
                <w:szCs w:val="22"/>
                <w:lang w:eastAsia="ar-SA"/>
              </w:rPr>
            </w:pPr>
            <w:r w:rsidRPr="00583FD2">
              <w:rPr>
                <w:b/>
                <w:sz w:val="22"/>
                <w:szCs w:val="22"/>
                <w:lang w:eastAsia="ar-SA"/>
              </w:rPr>
              <w:t>20__</w:t>
            </w:r>
            <w:r w:rsidR="008B0A68" w:rsidRPr="00583FD2">
              <w:rPr>
                <w:b/>
                <w:sz w:val="22"/>
                <w:szCs w:val="22"/>
                <w:lang w:eastAsia="ar-SA"/>
              </w:rPr>
              <w:t xml:space="preserve"> METAIS NUMATOMŲ PASLAUGŲ PIRKIMŲ SĄRAŠAS</w:t>
            </w:r>
          </w:p>
        </w:tc>
      </w:tr>
      <w:tr w:rsidR="006C7097" w:rsidRPr="00B83DB8" w14:paraId="1BF9056C" w14:textId="37B90FDE" w:rsidTr="006C7097">
        <w:trPr>
          <w:cantSplit/>
          <w:trHeight w:val="4296"/>
        </w:trPr>
        <w:tc>
          <w:tcPr>
            <w:tcW w:w="47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3C85B7E" w14:textId="77777777" w:rsidR="006C7097" w:rsidRPr="00583FD2" w:rsidRDefault="006C7097" w:rsidP="006C7097">
            <w:pPr>
              <w:tabs>
                <w:tab w:val="center" w:pos="4320"/>
                <w:tab w:val="right" w:pos="8640"/>
              </w:tabs>
              <w:suppressAutoHyphens/>
              <w:jc w:val="center"/>
              <w:rPr>
                <w:b/>
                <w:sz w:val="22"/>
                <w:szCs w:val="22"/>
                <w:lang w:eastAsia="ar-SA"/>
              </w:rPr>
            </w:pPr>
            <w:r w:rsidRPr="00583FD2">
              <w:rPr>
                <w:b/>
                <w:sz w:val="22"/>
                <w:szCs w:val="22"/>
                <w:lang w:eastAsia="ar-SA"/>
              </w:rPr>
              <w:t>Eil. Nr.</w:t>
            </w:r>
          </w:p>
        </w:tc>
        <w:tc>
          <w:tcPr>
            <w:tcW w:w="100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86ACDE9" w14:textId="77777777" w:rsidR="006C7097" w:rsidRPr="00583FD2" w:rsidRDefault="006C7097" w:rsidP="006C7097">
            <w:pPr>
              <w:tabs>
                <w:tab w:val="center" w:pos="4320"/>
                <w:tab w:val="right" w:pos="8640"/>
              </w:tabs>
              <w:suppressAutoHyphens/>
              <w:jc w:val="center"/>
              <w:rPr>
                <w:b/>
                <w:sz w:val="22"/>
                <w:szCs w:val="22"/>
                <w:lang w:eastAsia="ar-SA"/>
              </w:rPr>
            </w:pPr>
            <w:r w:rsidRPr="00583FD2">
              <w:rPr>
                <w:b/>
                <w:sz w:val="20"/>
                <w:szCs w:val="24"/>
                <w:lang w:eastAsia="zh-CN"/>
              </w:rPr>
              <w:t>Paslaugų grupė pagal BVPŽ skaitmeninio kodo pirmus tris skaitmenis</w:t>
            </w:r>
          </w:p>
        </w:tc>
        <w:tc>
          <w:tcPr>
            <w:tcW w:w="268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46A3504" w14:textId="77777777" w:rsidR="006C7097" w:rsidRPr="00583FD2" w:rsidRDefault="006C7097" w:rsidP="006C7097">
            <w:pPr>
              <w:tabs>
                <w:tab w:val="center" w:pos="4320"/>
                <w:tab w:val="right" w:pos="8640"/>
              </w:tabs>
              <w:suppressAutoHyphens/>
              <w:jc w:val="center"/>
              <w:rPr>
                <w:b/>
                <w:sz w:val="22"/>
                <w:szCs w:val="22"/>
                <w:lang w:eastAsia="ar-SA"/>
              </w:rPr>
            </w:pPr>
            <w:r w:rsidRPr="00583FD2">
              <w:rPr>
                <w:b/>
                <w:sz w:val="22"/>
                <w:szCs w:val="22"/>
                <w:lang w:eastAsia="ar-SA"/>
              </w:rPr>
              <w:t>Pirkimo objekto apibūdinimas</w:t>
            </w:r>
          </w:p>
          <w:p w14:paraId="0980BE56" w14:textId="77777777" w:rsidR="006C7097" w:rsidRPr="00583FD2" w:rsidRDefault="006C7097" w:rsidP="006C7097">
            <w:pPr>
              <w:tabs>
                <w:tab w:val="center" w:pos="4320"/>
                <w:tab w:val="right" w:pos="8640"/>
              </w:tabs>
              <w:suppressAutoHyphens/>
              <w:jc w:val="center"/>
              <w:rPr>
                <w:b/>
                <w:sz w:val="22"/>
                <w:szCs w:val="22"/>
                <w:lang w:eastAsia="ar-SA"/>
              </w:rPr>
            </w:pPr>
          </w:p>
        </w:tc>
        <w:tc>
          <w:tcPr>
            <w:tcW w:w="13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B12A197" w14:textId="77777777" w:rsidR="006C7097" w:rsidRPr="00583FD2" w:rsidRDefault="006C7097" w:rsidP="006C7097">
            <w:pPr>
              <w:tabs>
                <w:tab w:val="center" w:pos="4320"/>
                <w:tab w:val="right" w:pos="8640"/>
              </w:tabs>
              <w:suppressAutoHyphens/>
              <w:jc w:val="center"/>
              <w:rPr>
                <w:b/>
                <w:sz w:val="22"/>
                <w:szCs w:val="22"/>
                <w:lang w:eastAsia="ar-SA"/>
              </w:rPr>
            </w:pPr>
            <w:r w:rsidRPr="00583FD2">
              <w:rPr>
                <w:b/>
                <w:sz w:val="22"/>
                <w:szCs w:val="22"/>
                <w:lang w:eastAsia="ar-SA"/>
              </w:rPr>
              <w:t>BVPŽ kodas</w:t>
            </w:r>
          </w:p>
        </w:tc>
        <w:tc>
          <w:tcPr>
            <w:tcW w:w="110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4CDE81D" w14:textId="77777777" w:rsidR="006C7097" w:rsidRPr="00583FD2" w:rsidRDefault="006C7097" w:rsidP="006C7097">
            <w:pPr>
              <w:tabs>
                <w:tab w:val="center" w:pos="4320"/>
                <w:tab w:val="right" w:pos="8640"/>
              </w:tabs>
              <w:suppressAutoHyphens/>
              <w:jc w:val="center"/>
              <w:rPr>
                <w:sz w:val="22"/>
                <w:szCs w:val="22"/>
                <w:lang w:eastAsia="ar-SA"/>
              </w:rPr>
            </w:pPr>
            <w:r w:rsidRPr="00583FD2">
              <w:rPr>
                <w:b/>
                <w:sz w:val="22"/>
                <w:szCs w:val="22"/>
                <w:lang w:eastAsia="ar-SA"/>
              </w:rPr>
              <w:t>Numatoma pirkimo vertė Eur (be PVM)</w:t>
            </w:r>
          </w:p>
        </w:tc>
        <w:tc>
          <w:tcPr>
            <w:tcW w:w="12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A4E543C" w14:textId="77777777" w:rsidR="006C7097" w:rsidRPr="00583FD2" w:rsidRDefault="006C7097" w:rsidP="006C7097">
            <w:pPr>
              <w:tabs>
                <w:tab w:val="center" w:pos="4320"/>
                <w:tab w:val="right" w:pos="8640"/>
              </w:tabs>
              <w:suppressAutoHyphens/>
              <w:jc w:val="center"/>
              <w:rPr>
                <w:sz w:val="22"/>
                <w:szCs w:val="22"/>
                <w:lang w:eastAsia="zh-CN"/>
              </w:rPr>
            </w:pPr>
            <w:r w:rsidRPr="00583FD2">
              <w:rPr>
                <w:b/>
                <w:sz w:val="22"/>
                <w:szCs w:val="22"/>
                <w:lang w:eastAsia="ar-SA"/>
              </w:rPr>
              <w:t>Numatoma pirkimo vertė Eur (su PVM)</w:t>
            </w:r>
          </w:p>
        </w:tc>
        <w:tc>
          <w:tcPr>
            <w:tcW w:w="96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A02685F" w14:textId="77777777" w:rsidR="006C7097" w:rsidRPr="00583FD2" w:rsidRDefault="006C7097" w:rsidP="006C7097">
            <w:pPr>
              <w:tabs>
                <w:tab w:val="center" w:pos="4320"/>
                <w:tab w:val="right" w:pos="8640"/>
              </w:tabs>
              <w:suppressAutoHyphens/>
              <w:jc w:val="center"/>
              <w:rPr>
                <w:sz w:val="22"/>
                <w:szCs w:val="22"/>
                <w:lang w:eastAsia="ar-SA"/>
              </w:rPr>
            </w:pPr>
            <w:r w:rsidRPr="00583FD2">
              <w:rPr>
                <w:b/>
                <w:sz w:val="22"/>
                <w:szCs w:val="22"/>
                <w:lang w:eastAsia="ar-SA"/>
              </w:rPr>
              <w:t>Numatoma pirkimo pradžia (tiksli data arba ketvirtis)</w:t>
            </w:r>
          </w:p>
        </w:tc>
        <w:tc>
          <w:tcPr>
            <w:tcW w:w="102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96AF7E7" w14:textId="77777777" w:rsidR="006C7097" w:rsidRPr="00583FD2" w:rsidRDefault="006C7097" w:rsidP="006C7097">
            <w:pPr>
              <w:tabs>
                <w:tab w:val="center" w:pos="4320"/>
                <w:tab w:val="right" w:pos="8640"/>
              </w:tabs>
              <w:suppressAutoHyphens/>
              <w:jc w:val="center"/>
              <w:rPr>
                <w:sz w:val="22"/>
                <w:szCs w:val="22"/>
                <w:lang w:eastAsia="ar-SA"/>
              </w:rPr>
            </w:pPr>
            <w:r w:rsidRPr="00583FD2">
              <w:rPr>
                <w:b/>
                <w:sz w:val="22"/>
                <w:szCs w:val="22"/>
                <w:lang w:eastAsia="ar-SA"/>
              </w:rPr>
              <w:t>Ketinamos sudaryti pirkimo sutarties trukmė (su pratęsimais) mėn.</w:t>
            </w:r>
          </w:p>
        </w:tc>
        <w:tc>
          <w:tcPr>
            <w:tcW w:w="80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7B52845" w14:textId="77777777" w:rsidR="006C7097" w:rsidRPr="00583FD2" w:rsidRDefault="006C7097" w:rsidP="006C7097">
            <w:pPr>
              <w:tabs>
                <w:tab w:val="center" w:pos="4320"/>
                <w:tab w:val="right" w:pos="8640"/>
              </w:tabs>
              <w:suppressAutoHyphens/>
              <w:jc w:val="center"/>
              <w:rPr>
                <w:sz w:val="22"/>
                <w:szCs w:val="22"/>
                <w:lang w:eastAsia="zh-CN"/>
              </w:rPr>
            </w:pPr>
            <w:r w:rsidRPr="00583FD2">
              <w:rPr>
                <w:b/>
                <w:sz w:val="22"/>
                <w:szCs w:val="22"/>
                <w:lang w:eastAsia="ar-SA"/>
              </w:rPr>
              <w:t>Ar pirkimas bus atliekamas pagal Viešųjų pirkimų įstatymo 23 straipsnio nuostatas</w:t>
            </w:r>
          </w:p>
        </w:tc>
        <w:tc>
          <w:tcPr>
            <w:tcW w:w="123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BD6A041" w14:textId="0F1070FA" w:rsidR="006C7097" w:rsidRPr="00583FD2" w:rsidRDefault="006C7097" w:rsidP="006C7097">
            <w:pPr>
              <w:tabs>
                <w:tab w:val="center" w:pos="4320"/>
                <w:tab w:val="right" w:pos="8640"/>
              </w:tabs>
              <w:suppressAutoHyphens/>
              <w:jc w:val="center"/>
              <w:rPr>
                <w:sz w:val="22"/>
                <w:szCs w:val="22"/>
                <w:lang w:eastAsia="zh-CN"/>
              </w:rPr>
            </w:pPr>
            <w:r w:rsidRPr="00583FD2">
              <w:rPr>
                <w:b/>
                <w:sz w:val="22"/>
                <w:szCs w:val="22"/>
                <w:lang w:eastAsia="ar-SA"/>
              </w:rPr>
              <w:t>Ar pirkimas bus atliekamas centralizuotai, centrinės perkančiosios organizacijos el. katalogu</w:t>
            </w:r>
          </w:p>
        </w:tc>
        <w:tc>
          <w:tcPr>
            <w:tcW w:w="100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3CEB881" w14:textId="77777777" w:rsidR="006C7097" w:rsidRPr="00583FD2" w:rsidRDefault="006C7097" w:rsidP="006C7097">
            <w:pPr>
              <w:tabs>
                <w:tab w:val="center" w:pos="4320"/>
                <w:tab w:val="right" w:pos="8640"/>
              </w:tabs>
              <w:suppressAutoHyphens/>
              <w:jc w:val="center"/>
              <w:rPr>
                <w:sz w:val="22"/>
                <w:szCs w:val="22"/>
                <w:lang w:eastAsia="zh-CN"/>
              </w:rPr>
            </w:pPr>
            <w:r w:rsidRPr="00583FD2">
              <w:rPr>
                <w:b/>
                <w:sz w:val="22"/>
                <w:szCs w:val="22"/>
                <w:lang w:eastAsia="ar-SA"/>
              </w:rPr>
              <w:t>Ar pirkimui bus taikomi žaliesiems pirkimams Aplinkos ministerijos nustatyti aplinkos apsaugos kriterijai</w:t>
            </w:r>
          </w:p>
        </w:tc>
        <w:tc>
          <w:tcPr>
            <w:tcW w:w="1053"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2C88ED01" w14:textId="4141AED5" w:rsidR="006C7097" w:rsidRPr="00583FD2" w:rsidRDefault="006C7097" w:rsidP="006C7097">
            <w:pPr>
              <w:tabs>
                <w:tab w:val="center" w:pos="4320"/>
                <w:tab w:val="right" w:pos="8640"/>
              </w:tabs>
              <w:suppressAutoHyphens/>
              <w:jc w:val="center"/>
              <w:rPr>
                <w:b/>
                <w:sz w:val="22"/>
                <w:szCs w:val="22"/>
                <w:lang w:eastAsia="ar-SA"/>
              </w:rPr>
            </w:pPr>
            <w:r w:rsidRPr="00583FD2">
              <w:rPr>
                <w:b/>
                <w:sz w:val="22"/>
                <w:szCs w:val="22"/>
                <w:lang w:eastAsia="ar-SA"/>
              </w:rPr>
              <w:t>Pirkimo būdas</w:t>
            </w:r>
          </w:p>
        </w:tc>
        <w:tc>
          <w:tcPr>
            <w:tcW w:w="1035"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51A28C18" w14:textId="2419E774" w:rsidR="006C7097" w:rsidRPr="00B83DB8" w:rsidRDefault="006C7097" w:rsidP="006C7097">
            <w:pPr>
              <w:tabs>
                <w:tab w:val="center" w:pos="4320"/>
                <w:tab w:val="right" w:pos="8640"/>
              </w:tabs>
              <w:suppressAutoHyphens/>
              <w:jc w:val="center"/>
              <w:rPr>
                <w:b/>
                <w:sz w:val="22"/>
                <w:szCs w:val="22"/>
                <w:lang w:eastAsia="ar-SA"/>
              </w:rPr>
            </w:pPr>
            <w:r w:rsidRPr="00583FD2">
              <w:rPr>
                <w:b/>
                <w:sz w:val="22"/>
                <w:szCs w:val="22"/>
                <w:lang w:eastAsia="ar-SA"/>
              </w:rPr>
              <w:t>Pastabos</w:t>
            </w:r>
          </w:p>
        </w:tc>
      </w:tr>
      <w:tr w:rsidR="006C7097" w:rsidRPr="00B83DB8" w14:paraId="0B4E8D4F" w14:textId="63E54364" w:rsidTr="006C7097">
        <w:trPr>
          <w:cantSplit/>
          <w:trHeight w:val="285"/>
        </w:trPr>
        <w:tc>
          <w:tcPr>
            <w:tcW w:w="470" w:type="dxa"/>
            <w:tcBorders>
              <w:top w:val="single" w:sz="4" w:space="0" w:color="000000"/>
              <w:left w:val="single" w:sz="4" w:space="0" w:color="000000"/>
              <w:bottom w:val="single" w:sz="4" w:space="0" w:color="000000"/>
            </w:tcBorders>
            <w:shd w:val="clear" w:color="auto" w:fill="E6E6E6"/>
            <w:tcMar>
              <w:left w:w="103" w:type="dxa"/>
            </w:tcMar>
          </w:tcPr>
          <w:p w14:paraId="1DEE9BB5" w14:textId="5F8FB6BC"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1</w:t>
            </w:r>
          </w:p>
        </w:tc>
        <w:tc>
          <w:tcPr>
            <w:tcW w:w="1004" w:type="dxa"/>
            <w:tcBorders>
              <w:top w:val="single" w:sz="4" w:space="0" w:color="000000"/>
              <w:left w:val="single" w:sz="4" w:space="0" w:color="000000"/>
              <w:bottom w:val="single" w:sz="4" w:space="0" w:color="000000"/>
            </w:tcBorders>
            <w:shd w:val="clear" w:color="auto" w:fill="E6E6E6"/>
            <w:tcMar>
              <w:left w:w="103" w:type="dxa"/>
            </w:tcMar>
            <w:vAlign w:val="center"/>
          </w:tcPr>
          <w:p w14:paraId="65D84272" w14:textId="27623C7D" w:rsidR="006C7097" w:rsidRPr="00B83DB8" w:rsidRDefault="006C7097" w:rsidP="00C40525">
            <w:pPr>
              <w:tabs>
                <w:tab w:val="center" w:pos="4320"/>
                <w:tab w:val="right" w:pos="8640"/>
              </w:tabs>
              <w:suppressAutoHyphens/>
              <w:jc w:val="center"/>
              <w:rPr>
                <w:b/>
                <w:sz w:val="20"/>
                <w:szCs w:val="24"/>
                <w:lang w:eastAsia="zh-CN"/>
              </w:rPr>
            </w:pPr>
            <w:r w:rsidRPr="00B83DB8">
              <w:rPr>
                <w:b/>
                <w:sz w:val="20"/>
                <w:szCs w:val="24"/>
                <w:lang w:eastAsia="zh-CN"/>
              </w:rPr>
              <w:t>2</w:t>
            </w:r>
          </w:p>
        </w:tc>
        <w:tc>
          <w:tcPr>
            <w:tcW w:w="2680" w:type="dxa"/>
            <w:tcBorders>
              <w:top w:val="single" w:sz="4" w:space="0" w:color="000000"/>
              <w:left w:val="single" w:sz="4" w:space="0" w:color="000000"/>
              <w:bottom w:val="single" w:sz="4" w:space="0" w:color="000000"/>
            </w:tcBorders>
            <w:shd w:val="clear" w:color="auto" w:fill="E6E6E6"/>
            <w:tcMar>
              <w:left w:w="103" w:type="dxa"/>
            </w:tcMar>
            <w:vAlign w:val="center"/>
          </w:tcPr>
          <w:p w14:paraId="347A0B7F" w14:textId="7EB75A5A"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3</w:t>
            </w:r>
          </w:p>
        </w:tc>
        <w:tc>
          <w:tcPr>
            <w:tcW w:w="1376" w:type="dxa"/>
            <w:tcBorders>
              <w:top w:val="single" w:sz="4" w:space="0" w:color="000000"/>
              <w:left w:val="single" w:sz="4" w:space="0" w:color="000000"/>
              <w:bottom w:val="single" w:sz="4" w:space="0" w:color="000000"/>
            </w:tcBorders>
            <w:shd w:val="clear" w:color="auto" w:fill="E6E6E6"/>
            <w:tcMar>
              <w:left w:w="103" w:type="dxa"/>
            </w:tcMar>
            <w:vAlign w:val="center"/>
          </w:tcPr>
          <w:p w14:paraId="4917D92F" w14:textId="5B1231D2"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4</w:t>
            </w:r>
          </w:p>
        </w:tc>
        <w:tc>
          <w:tcPr>
            <w:tcW w:w="1104" w:type="dxa"/>
            <w:tcBorders>
              <w:top w:val="single" w:sz="4" w:space="0" w:color="000000"/>
              <w:left w:val="single" w:sz="4" w:space="0" w:color="000000"/>
              <w:bottom w:val="single" w:sz="4" w:space="0" w:color="000000"/>
            </w:tcBorders>
            <w:shd w:val="clear" w:color="auto" w:fill="E6E6E6"/>
            <w:tcMar>
              <w:left w:w="103" w:type="dxa"/>
            </w:tcMar>
            <w:vAlign w:val="center"/>
          </w:tcPr>
          <w:p w14:paraId="32F3B5F1" w14:textId="640E1A55"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5</w:t>
            </w:r>
          </w:p>
        </w:tc>
        <w:tc>
          <w:tcPr>
            <w:tcW w:w="1250" w:type="dxa"/>
            <w:tcBorders>
              <w:top w:val="single" w:sz="4" w:space="0" w:color="000000"/>
              <w:left w:val="single" w:sz="4" w:space="0" w:color="000000"/>
              <w:bottom w:val="single" w:sz="4" w:space="0" w:color="000000"/>
            </w:tcBorders>
            <w:shd w:val="clear" w:color="auto" w:fill="E6E6E6"/>
            <w:tcMar>
              <w:left w:w="103" w:type="dxa"/>
            </w:tcMar>
          </w:tcPr>
          <w:p w14:paraId="4A97BE89" w14:textId="0C150EF1"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6</w:t>
            </w:r>
          </w:p>
        </w:tc>
        <w:tc>
          <w:tcPr>
            <w:tcW w:w="960" w:type="dxa"/>
            <w:tcBorders>
              <w:top w:val="single" w:sz="4" w:space="0" w:color="000000"/>
              <w:left w:val="single" w:sz="4" w:space="0" w:color="000000"/>
              <w:bottom w:val="single" w:sz="4" w:space="0" w:color="000000"/>
            </w:tcBorders>
            <w:shd w:val="clear" w:color="auto" w:fill="E6E6E6"/>
            <w:tcMar>
              <w:left w:w="103" w:type="dxa"/>
            </w:tcMar>
            <w:vAlign w:val="center"/>
          </w:tcPr>
          <w:p w14:paraId="3A755B65" w14:textId="1EEAE1C9"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7</w:t>
            </w:r>
          </w:p>
        </w:tc>
        <w:tc>
          <w:tcPr>
            <w:tcW w:w="1020" w:type="dxa"/>
            <w:tcBorders>
              <w:top w:val="single" w:sz="4" w:space="0" w:color="000000"/>
              <w:left w:val="single" w:sz="4" w:space="0" w:color="000000"/>
              <w:bottom w:val="single" w:sz="4" w:space="0" w:color="000000"/>
            </w:tcBorders>
            <w:shd w:val="clear" w:color="auto" w:fill="E6E6E6"/>
            <w:tcMar>
              <w:left w:w="103" w:type="dxa"/>
            </w:tcMar>
            <w:vAlign w:val="center"/>
          </w:tcPr>
          <w:p w14:paraId="4340126D" w14:textId="33E49245"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8</w:t>
            </w:r>
          </w:p>
        </w:tc>
        <w:tc>
          <w:tcPr>
            <w:tcW w:w="806" w:type="dxa"/>
            <w:tcBorders>
              <w:top w:val="single" w:sz="4" w:space="0" w:color="000000"/>
              <w:left w:val="single" w:sz="4" w:space="0" w:color="000000"/>
              <w:bottom w:val="single" w:sz="4" w:space="0" w:color="000000"/>
            </w:tcBorders>
            <w:shd w:val="clear" w:color="auto" w:fill="E6E6E6"/>
            <w:tcMar>
              <w:left w:w="103" w:type="dxa"/>
            </w:tcMar>
            <w:vAlign w:val="center"/>
          </w:tcPr>
          <w:p w14:paraId="0C0FA62F" w14:textId="62CC2806"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9</w:t>
            </w:r>
          </w:p>
        </w:tc>
        <w:tc>
          <w:tcPr>
            <w:tcW w:w="1230" w:type="dxa"/>
            <w:tcBorders>
              <w:top w:val="single" w:sz="4" w:space="0" w:color="000000"/>
              <w:left w:val="single" w:sz="4" w:space="0" w:color="000000"/>
              <w:bottom w:val="single" w:sz="4" w:space="0" w:color="000000"/>
            </w:tcBorders>
            <w:shd w:val="clear" w:color="auto" w:fill="E6E6E6"/>
            <w:tcMar>
              <w:left w:w="103" w:type="dxa"/>
            </w:tcMar>
          </w:tcPr>
          <w:p w14:paraId="4F671098" w14:textId="4D28488B"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10</w:t>
            </w:r>
          </w:p>
        </w:tc>
        <w:tc>
          <w:tcPr>
            <w:tcW w:w="1002" w:type="dxa"/>
            <w:tcBorders>
              <w:top w:val="single" w:sz="4" w:space="0" w:color="000000"/>
              <w:left w:val="single" w:sz="4" w:space="0" w:color="000000"/>
              <w:bottom w:val="single" w:sz="4" w:space="0" w:color="000000"/>
            </w:tcBorders>
            <w:shd w:val="clear" w:color="auto" w:fill="E6E6E6"/>
            <w:tcMar>
              <w:left w:w="103" w:type="dxa"/>
            </w:tcMar>
          </w:tcPr>
          <w:p w14:paraId="3FF487E9" w14:textId="1D73D896"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11</w:t>
            </w:r>
          </w:p>
        </w:tc>
        <w:tc>
          <w:tcPr>
            <w:tcW w:w="1053"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14:paraId="230ED6AE" w14:textId="0048AF0A"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E6E6E6"/>
          </w:tcPr>
          <w:p w14:paraId="6D5748E3" w14:textId="34C7B4E3" w:rsidR="006C7097" w:rsidRPr="00B83DB8" w:rsidRDefault="006C7097" w:rsidP="00C40525">
            <w:pPr>
              <w:tabs>
                <w:tab w:val="center" w:pos="4320"/>
                <w:tab w:val="right" w:pos="8640"/>
              </w:tabs>
              <w:suppressAutoHyphens/>
              <w:jc w:val="center"/>
              <w:rPr>
                <w:b/>
                <w:sz w:val="22"/>
                <w:szCs w:val="22"/>
                <w:lang w:eastAsia="ar-SA"/>
              </w:rPr>
            </w:pPr>
            <w:r w:rsidRPr="00B83DB8">
              <w:rPr>
                <w:b/>
                <w:sz w:val="22"/>
                <w:szCs w:val="22"/>
                <w:lang w:eastAsia="ar-SA"/>
              </w:rPr>
              <w:t>13</w:t>
            </w:r>
          </w:p>
        </w:tc>
      </w:tr>
      <w:tr w:rsidR="006C7097" w:rsidRPr="00B83DB8" w14:paraId="1B3373E0" w14:textId="48942C71" w:rsidTr="006C7097">
        <w:trPr>
          <w:cantSplit/>
          <w:trHeight w:val="285"/>
        </w:trPr>
        <w:tc>
          <w:tcPr>
            <w:tcW w:w="470" w:type="dxa"/>
            <w:tcBorders>
              <w:top w:val="single" w:sz="4" w:space="0" w:color="000000"/>
              <w:left w:val="single" w:sz="4" w:space="0" w:color="000000"/>
              <w:bottom w:val="single" w:sz="4" w:space="0" w:color="000000"/>
            </w:tcBorders>
            <w:shd w:val="clear" w:color="auto" w:fill="FFFFFF" w:themeFill="background1"/>
            <w:tcMar>
              <w:left w:w="103" w:type="dxa"/>
            </w:tcMar>
          </w:tcPr>
          <w:p w14:paraId="72552961" w14:textId="77777777" w:rsidR="006C7097" w:rsidRPr="00B83DB8" w:rsidRDefault="006C7097" w:rsidP="006C7097">
            <w:pPr>
              <w:pStyle w:val="Sraopastraipa"/>
              <w:numPr>
                <w:ilvl w:val="0"/>
                <w:numId w:val="3"/>
              </w:numPr>
              <w:tabs>
                <w:tab w:val="center" w:pos="4320"/>
                <w:tab w:val="right" w:pos="8640"/>
              </w:tabs>
              <w:suppressAutoHyphens/>
              <w:ind w:left="316"/>
              <w:rPr>
                <w:b/>
                <w:sz w:val="22"/>
                <w:szCs w:val="22"/>
                <w:lang w:eastAsia="ar-SA"/>
              </w:rPr>
            </w:pPr>
          </w:p>
        </w:tc>
        <w:tc>
          <w:tcPr>
            <w:tcW w:w="10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82166DF" w14:textId="77777777" w:rsidR="006C7097" w:rsidRPr="00B83DB8" w:rsidRDefault="006C7097" w:rsidP="00C40525">
            <w:pPr>
              <w:tabs>
                <w:tab w:val="center" w:pos="4320"/>
                <w:tab w:val="right" w:pos="8640"/>
              </w:tabs>
              <w:suppressAutoHyphens/>
              <w:jc w:val="center"/>
              <w:rPr>
                <w:b/>
                <w:sz w:val="20"/>
                <w:szCs w:val="24"/>
                <w:lang w:eastAsia="zh-CN"/>
              </w:rPr>
            </w:pPr>
          </w:p>
        </w:tc>
        <w:tc>
          <w:tcPr>
            <w:tcW w:w="268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47463EF" w14:textId="77777777" w:rsidR="006C7097" w:rsidRPr="00B83DB8" w:rsidRDefault="006C7097" w:rsidP="00C40525">
            <w:pPr>
              <w:tabs>
                <w:tab w:val="center" w:pos="4320"/>
                <w:tab w:val="right" w:pos="8640"/>
              </w:tabs>
              <w:suppressAutoHyphens/>
              <w:jc w:val="center"/>
              <w:rPr>
                <w:b/>
                <w:sz w:val="22"/>
                <w:szCs w:val="22"/>
                <w:lang w:eastAsia="ar-SA"/>
              </w:rPr>
            </w:pPr>
          </w:p>
        </w:tc>
        <w:tc>
          <w:tcPr>
            <w:tcW w:w="137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02AA962" w14:textId="77777777" w:rsidR="006C7097" w:rsidRPr="00B83DB8" w:rsidRDefault="006C7097" w:rsidP="00C40525">
            <w:pPr>
              <w:tabs>
                <w:tab w:val="center" w:pos="4320"/>
                <w:tab w:val="right" w:pos="8640"/>
              </w:tabs>
              <w:suppressAutoHyphens/>
              <w:jc w:val="center"/>
              <w:rPr>
                <w:b/>
                <w:sz w:val="22"/>
                <w:szCs w:val="22"/>
                <w:lang w:eastAsia="ar-SA"/>
              </w:rPr>
            </w:pPr>
          </w:p>
        </w:tc>
        <w:tc>
          <w:tcPr>
            <w:tcW w:w="11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FB0DB1C" w14:textId="77777777" w:rsidR="006C7097" w:rsidRPr="00B83DB8" w:rsidRDefault="006C7097" w:rsidP="00C40525">
            <w:pPr>
              <w:tabs>
                <w:tab w:val="center" w:pos="4320"/>
                <w:tab w:val="right" w:pos="8640"/>
              </w:tabs>
              <w:suppressAutoHyphens/>
              <w:jc w:val="center"/>
              <w:rPr>
                <w:b/>
                <w:sz w:val="22"/>
                <w:szCs w:val="22"/>
                <w:lang w:eastAsia="ar-SA"/>
              </w:rPr>
            </w:pPr>
          </w:p>
        </w:tc>
        <w:tc>
          <w:tcPr>
            <w:tcW w:w="1250" w:type="dxa"/>
            <w:tcBorders>
              <w:top w:val="single" w:sz="4" w:space="0" w:color="000000"/>
              <w:left w:val="single" w:sz="4" w:space="0" w:color="000000"/>
              <w:bottom w:val="single" w:sz="4" w:space="0" w:color="000000"/>
            </w:tcBorders>
            <w:shd w:val="clear" w:color="auto" w:fill="FFFFFF" w:themeFill="background1"/>
            <w:tcMar>
              <w:left w:w="103" w:type="dxa"/>
            </w:tcMar>
          </w:tcPr>
          <w:p w14:paraId="7ED29816" w14:textId="77777777" w:rsidR="006C7097" w:rsidRPr="00B83DB8" w:rsidRDefault="006C7097" w:rsidP="00C40525">
            <w:pPr>
              <w:tabs>
                <w:tab w:val="center" w:pos="4320"/>
                <w:tab w:val="right" w:pos="8640"/>
              </w:tabs>
              <w:suppressAutoHyphens/>
              <w:jc w:val="center"/>
              <w:rPr>
                <w:b/>
                <w:sz w:val="22"/>
                <w:szCs w:val="22"/>
                <w:lang w:eastAsia="ar-SA"/>
              </w:rPr>
            </w:pPr>
          </w:p>
        </w:tc>
        <w:tc>
          <w:tcPr>
            <w:tcW w:w="96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02178CE" w14:textId="77777777" w:rsidR="006C7097" w:rsidRPr="00B83DB8" w:rsidRDefault="006C7097" w:rsidP="00C40525">
            <w:pPr>
              <w:tabs>
                <w:tab w:val="center" w:pos="4320"/>
                <w:tab w:val="right" w:pos="8640"/>
              </w:tabs>
              <w:suppressAutoHyphens/>
              <w:jc w:val="center"/>
              <w:rPr>
                <w:b/>
                <w:sz w:val="22"/>
                <w:szCs w:val="22"/>
                <w:lang w:eastAsia="ar-SA"/>
              </w:rPr>
            </w:pPr>
          </w:p>
        </w:tc>
        <w:tc>
          <w:tcPr>
            <w:tcW w:w="102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F245791" w14:textId="77777777" w:rsidR="006C7097" w:rsidRPr="00B83DB8" w:rsidRDefault="006C7097" w:rsidP="00C40525">
            <w:pPr>
              <w:tabs>
                <w:tab w:val="center" w:pos="4320"/>
                <w:tab w:val="right" w:pos="8640"/>
              </w:tabs>
              <w:suppressAutoHyphens/>
              <w:jc w:val="center"/>
              <w:rPr>
                <w:b/>
                <w:sz w:val="22"/>
                <w:szCs w:val="22"/>
                <w:lang w:eastAsia="ar-SA"/>
              </w:rPr>
            </w:pPr>
          </w:p>
        </w:tc>
        <w:tc>
          <w:tcPr>
            <w:tcW w:w="8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04042B2" w14:textId="77777777" w:rsidR="006C7097" w:rsidRPr="00B83DB8" w:rsidRDefault="006C7097" w:rsidP="00C40525">
            <w:pPr>
              <w:tabs>
                <w:tab w:val="center" w:pos="4320"/>
                <w:tab w:val="right" w:pos="8640"/>
              </w:tabs>
              <w:suppressAutoHyphens/>
              <w:jc w:val="center"/>
              <w:rPr>
                <w:b/>
                <w:sz w:val="22"/>
                <w:szCs w:val="22"/>
                <w:lang w:eastAsia="ar-SA"/>
              </w:rPr>
            </w:pPr>
          </w:p>
        </w:tc>
        <w:tc>
          <w:tcPr>
            <w:tcW w:w="1230" w:type="dxa"/>
            <w:tcBorders>
              <w:top w:val="single" w:sz="4" w:space="0" w:color="000000"/>
              <w:left w:val="single" w:sz="4" w:space="0" w:color="000000"/>
              <w:bottom w:val="single" w:sz="4" w:space="0" w:color="000000"/>
            </w:tcBorders>
            <w:shd w:val="clear" w:color="auto" w:fill="FFFFFF" w:themeFill="background1"/>
            <w:tcMar>
              <w:left w:w="103" w:type="dxa"/>
            </w:tcMar>
          </w:tcPr>
          <w:p w14:paraId="7C4B8B84" w14:textId="77777777" w:rsidR="006C7097" w:rsidRPr="00B83DB8" w:rsidRDefault="006C7097" w:rsidP="00C40525">
            <w:pPr>
              <w:tabs>
                <w:tab w:val="center" w:pos="4320"/>
                <w:tab w:val="right" w:pos="8640"/>
              </w:tabs>
              <w:suppressAutoHyphens/>
              <w:jc w:val="center"/>
              <w:rPr>
                <w:b/>
                <w:sz w:val="22"/>
                <w:szCs w:val="22"/>
                <w:lang w:eastAsia="ar-SA"/>
              </w:rPr>
            </w:pPr>
          </w:p>
        </w:tc>
        <w:tc>
          <w:tcPr>
            <w:tcW w:w="1002" w:type="dxa"/>
            <w:tcBorders>
              <w:top w:val="single" w:sz="4" w:space="0" w:color="000000"/>
              <w:left w:val="single" w:sz="4" w:space="0" w:color="000000"/>
              <w:bottom w:val="single" w:sz="4" w:space="0" w:color="000000"/>
            </w:tcBorders>
            <w:shd w:val="clear" w:color="auto" w:fill="FFFFFF" w:themeFill="background1"/>
            <w:tcMar>
              <w:left w:w="103" w:type="dxa"/>
            </w:tcMar>
          </w:tcPr>
          <w:p w14:paraId="79343385" w14:textId="77777777" w:rsidR="006C7097" w:rsidRPr="00B83DB8" w:rsidRDefault="006C7097" w:rsidP="00C40525">
            <w:pPr>
              <w:tabs>
                <w:tab w:val="center" w:pos="4320"/>
                <w:tab w:val="right" w:pos="8640"/>
              </w:tabs>
              <w:suppressAutoHyphens/>
              <w:jc w:val="center"/>
              <w:rPr>
                <w:b/>
                <w:sz w:val="22"/>
                <w:szCs w:val="22"/>
                <w:lang w:eastAsia="ar-SA"/>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2A97D29" w14:textId="77777777" w:rsidR="006C7097" w:rsidRPr="00B83DB8" w:rsidRDefault="006C7097" w:rsidP="00C40525">
            <w:pPr>
              <w:tabs>
                <w:tab w:val="center" w:pos="4320"/>
                <w:tab w:val="right" w:pos="8640"/>
              </w:tabs>
              <w:suppressAutoHyphens/>
              <w:jc w:val="center"/>
              <w:rPr>
                <w:b/>
                <w:sz w:val="22"/>
                <w:szCs w:val="22"/>
                <w:lang w:eastAsia="ar-SA"/>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9CE2E" w14:textId="77777777" w:rsidR="006C7097" w:rsidRPr="00B83DB8" w:rsidRDefault="006C7097" w:rsidP="00C40525">
            <w:pPr>
              <w:tabs>
                <w:tab w:val="center" w:pos="4320"/>
                <w:tab w:val="right" w:pos="8640"/>
              </w:tabs>
              <w:suppressAutoHyphens/>
              <w:jc w:val="center"/>
              <w:rPr>
                <w:b/>
                <w:sz w:val="22"/>
                <w:szCs w:val="22"/>
                <w:lang w:eastAsia="ar-SA"/>
              </w:rPr>
            </w:pPr>
          </w:p>
        </w:tc>
      </w:tr>
      <w:tr w:rsidR="006C7097" w:rsidRPr="00B83DB8" w14:paraId="68F013BD" w14:textId="16E7A077" w:rsidTr="006C7097">
        <w:trPr>
          <w:cantSplit/>
          <w:trHeight w:val="285"/>
        </w:trPr>
        <w:tc>
          <w:tcPr>
            <w:tcW w:w="470" w:type="dxa"/>
            <w:tcBorders>
              <w:top w:val="single" w:sz="4" w:space="0" w:color="000000"/>
              <w:left w:val="single" w:sz="4" w:space="0" w:color="000000"/>
              <w:bottom w:val="single" w:sz="4" w:space="0" w:color="000000"/>
            </w:tcBorders>
            <w:shd w:val="clear" w:color="auto" w:fill="FFFFFF" w:themeFill="background1"/>
            <w:tcMar>
              <w:left w:w="103" w:type="dxa"/>
            </w:tcMar>
          </w:tcPr>
          <w:p w14:paraId="14A861C9" w14:textId="77777777" w:rsidR="006C7097" w:rsidRPr="00B83DB8" w:rsidRDefault="006C7097" w:rsidP="006C7097">
            <w:pPr>
              <w:pStyle w:val="Sraopastraipa"/>
              <w:numPr>
                <w:ilvl w:val="0"/>
                <w:numId w:val="3"/>
              </w:numPr>
              <w:tabs>
                <w:tab w:val="center" w:pos="4320"/>
                <w:tab w:val="right" w:pos="8640"/>
              </w:tabs>
              <w:suppressAutoHyphens/>
              <w:ind w:left="316"/>
              <w:rPr>
                <w:b/>
                <w:sz w:val="22"/>
                <w:szCs w:val="22"/>
                <w:lang w:eastAsia="ar-SA"/>
              </w:rPr>
            </w:pPr>
          </w:p>
        </w:tc>
        <w:tc>
          <w:tcPr>
            <w:tcW w:w="10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ABC077B" w14:textId="77777777" w:rsidR="006C7097" w:rsidRPr="00B83DB8" w:rsidRDefault="006C7097" w:rsidP="00C40525">
            <w:pPr>
              <w:tabs>
                <w:tab w:val="center" w:pos="4320"/>
                <w:tab w:val="right" w:pos="8640"/>
              </w:tabs>
              <w:suppressAutoHyphens/>
              <w:jc w:val="center"/>
              <w:rPr>
                <w:b/>
                <w:sz w:val="20"/>
                <w:szCs w:val="24"/>
                <w:lang w:eastAsia="zh-CN"/>
              </w:rPr>
            </w:pPr>
          </w:p>
        </w:tc>
        <w:tc>
          <w:tcPr>
            <w:tcW w:w="268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A77BAA6" w14:textId="77777777" w:rsidR="006C7097" w:rsidRPr="00B83DB8" w:rsidRDefault="006C7097" w:rsidP="00C40525">
            <w:pPr>
              <w:tabs>
                <w:tab w:val="center" w:pos="4320"/>
                <w:tab w:val="right" w:pos="8640"/>
              </w:tabs>
              <w:suppressAutoHyphens/>
              <w:jc w:val="center"/>
              <w:rPr>
                <w:b/>
                <w:sz w:val="22"/>
                <w:szCs w:val="22"/>
                <w:lang w:eastAsia="ar-SA"/>
              </w:rPr>
            </w:pPr>
          </w:p>
        </w:tc>
        <w:tc>
          <w:tcPr>
            <w:tcW w:w="137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E40384A" w14:textId="77777777" w:rsidR="006C7097" w:rsidRPr="00B83DB8" w:rsidRDefault="006C7097" w:rsidP="00C40525">
            <w:pPr>
              <w:tabs>
                <w:tab w:val="center" w:pos="4320"/>
                <w:tab w:val="right" w:pos="8640"/>
              </w:tabs>
              <w:suppressAutoHyphens/>
              <w:jc w:val="center"/>
              <w:rPr>
                <w:b/>
                <w:sz w:val="22"/>
                <w:szCs w:val="22"/>
                <w:lang w:eastAsia="ar-SA"/>
              </w:rPr>
            </w:pPr>
          </w:p>
        </w:tc>
        <w:tc>
          <w:tcPr>
            <w:tcW w:w="11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0BC3B63" w14:textId="77777777" w:rsidR="006C7097" w:rsidRPr="00B83DB8" w:rsidRDefault="006C7097" w:rsidP="00C40525">
            <w:pPr>
              <w:tabs>
                <w:tab w:val="center" w:pos="4320"/>
                <w:tab w:val="right" w:pos="8640"/>
              </w:tabs>
              <w:suppressAutoHyphens/>
              <w:jc w:val="center"/>
              <w:rPr>
                <w:b/>
                <w:sz w:val="22"/>
                <w:szCs w:val="22"/>
                <w:lang w:eastAsia="ar-SA"/>
              </w:rPr>
            </w:pPr>
          </w:p>
        </w:tc>
        <w:tc>
          <w:tcPr>
            <w:tcW w:w="1250" w:type="dxa"/>
            <w:tcBorders>
              <w:top w:val="single" w:sz="4" w:space="0" w:color="000000"/>
              <w:left w:val="single" w:sz="4" w:space="0" w:color="000000"/>
              <w:bottom w:val="single" w:sz="4" w:space="0" w:color="000000"/>
            </w:tcBorders>
            <w:shd w:val="clear" w:color="auto" w:fill="FFFFFF" w:themeFill="background1"/>
            <w:tcMar>
              <w:left w:w="103" w:type="dxa"/>
            </w:tcMar>
          </w:tcPr>
          <w:p w14:paraId="703F09E5" w14:textId="77777777" w:rsidR="006C7097" w:rsidRPr="00B83DB8" w:rsidRDefault="006C7097" w:rsidP="00C40525">
            <w:pPr>
              <w:tabs>
                <w:tab w:val="center" w:pos="4320"/>
                <w:tab w:val="right" w:pos="8640"/>
              </w:tabs>
              <w:suppressAutoHyphens/>
              <w:jc w:val="center"/>
              <w:rPr>
                <w:b/>
                <w:sz w:val="22"/>
                <w:szCs w:val="22"/>
                <w:lang w:eastAsia="ar-SA"/>
              </w:rPr>
            </w:pPr>
          </w:p>
        </w:tc>
        <w:tc>
          <w:tcPr>
            <w:tcW w:w="96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D6B9A97" w14:textId="77777777" w:rsidR="006C7097" w:rsidRPr="00B83DB8" w:rsidRDefault="006C7097" w:rsidP="00C40525">
            <w:pPr>
              <w:tabs>
                <w:tab w:val="center" w:pos="4320"/>
                <w:tab w:val="right" w:pos="8640"/>
              </w:tabs>
              <w:suppressAutoHyphens/>
              <w:jc w:val="center"/>
              <w:rPr>
                <w:b/>
                <w:sz w:val="22"/>
                <w:szCs w:val="22"/>
                <w:lang w:eastAsia="ar-SA"/>
              </w:rPr>
            </w:pPr>
          </w:p>
        </w:tc>
        <w:tc>
          <w:tcPr>
            <w:tcW w:w="102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4166B32" w14:textId="77777777" w:rsidR="006C7097" w:rsidRPr="00B83DB8" w:rsidRDefault="006C7097" w:rsidP="00C40525">
            <w:pPr>
              <w:tabs>
                <w:tab w:val="center" w:pos="4320"/>
                <w:tab w:val="right" w:pos="8640"/>
              </w:tabs>
              <w:suppressAutoHyphens/>
              <w:jc w:val="center"/>
              <w:rPr>
                <w:b/>
                <w:sz w:val="22"/>
                <w:szCs w:val="22"/>
                <w:lang w:eastAsia="ar-SA"/>
              </w:rPr>
            </w:pPr>
          </w:p>
        </w:tc>
        <w:tc>
          <w:tcPr>
            <w:tcW w:w="8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B1B3CEC" w14:textId="77777777" w:rsidR="006C7097" w:rsidRPr="00B83DB8" w:rsidRDefault="006C7097" w:rsidP="00C40525">
            <w:pPr>
              <w:tabs>
                <w:tab w:val="center" w:pos="4320"/>
                <w:tab w:val="right" w:pos="8640"/>
              </w:tabs>
              <w:suppressAutoHyphens/>
              <w:jc w:val="center"/>
              <w:rPr>
                <w:b/>
                <w:sz w:val="22"/>
                <w:szCs w:val="22"/>
                <w:lang w:eastAsia="ar-SA"/>
              </w:rPr>
            </w:pPr>
          </w:p>
        </w:tc>
        <w:tc>
          <w:tcPr>
            <w:tcW w:w="1230" w:type="dxa"/>
            <w:tcBorders>
              <w:top w:val="single" w:sz="4" w:space="0" w:color="000000"/>
              <w:left w:val="single" w:sz="4" w:space="0" w:color="000000"/>
              <w:bottom w:val="single" w:sz="4" w:space="0" w:color="000000"/>
            </w:tcBorders>
            <w:shd w:val="clear" w:color="auto" w:fill="FFFFFF" w:themeFill="background1"/>
            <w:tcMar>
              <w:left w:w="103" w:type="dxa"/>
            </w:tcMar>
          </w:tcPr>
          <w:p w14:paraId="6EFD08D1" w14:textId="77777777" w:rsidR="006C7097" w:rsidRPr="00B83DB8" w:rsidRDefault="006C7097" w:rsidP="00C40525">
            <w:pPr>
              <w:tabs>
                <w:tab w:val="center" w:pos="4320"/>
                <w:tab w:val="right" w:pos="8640"/>
              </w:tabs>
              <w:suppressAutoHyphens/>
              <w:jc w:val="center"/>
              <w:rPr>
                <w:b/>
                <w:sz w:val="22"/>
                <w:szCs w:val="22"/>
                <w:lang w:eastAsia="ar-SA"/>
              </w:rPr>
            </w:pPr>
          </w:p>
        </w:tc>
        <w:tc>
          <w:tcPr>
            <w:tcW w:w="1002" w:type="dxa"/>
            <w:tcBorders>
              <w:top w:val="single" w:sz="4" w:space="0" w:color="000000"/>
              <w:left w:val="single" w:sz="4" w:space="0" w:color="000000"/>
              <w:bottom w:val="single" w:sz="4" w:space="0" w:color="000000"/>
            </w:tcBorders>
            <w:shd w:val="clear" w:color="auto" w:fill="FFFFFF" w:themeFill="background1"/>
            <w:tcMar>
              <w:left w:w="103" w:type="dxa"/>
            </w:tcMar>
          </w:tcPr>
          <w:p w14:paraId="7C482705" w14:textId="77777777" w:rsidR="006C7097" w:rsidRPr="00B83DB8" w:rsidRDefault="006C7097" w:rsidP="00C40525">
            <w:pPr>
              <w:tabs>
                <w:tab w:val="center" w:pos="4320"/>
                <w:tab w:val="right" w:pos="8640"/>
              </w:tabs>
              <w:suppressAutoHyphens/>
              <w:jc w:val="center"/>
              <w:rPr>
                <w:b/>
                <w:sz w:val="22"/>
                <w:szCs w:val="22"/>
                <w:lang w:eastAsia="ar-SA"/>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70DD6A3" w14:textId="77777777" w:rsidR="006C7097" w:rsidRPr="00B83DB8" w:rsidRDefault="006C7097" w:rsidP="00C40525">
            <w:pPr>
              <w:tabs>
                <w:tab w:val="center" w:pos="4320"/>
                <w:tab w:val="right" w:pos="8640"/>
              </w:tabs>
              <w:suppressAutoHyphens/>
              <w:jc w:val="center"/>
              <w:rPr>
                <w:b/>
                <w:sz w:val="22"/>
                <w:szCs w:val="22"/>
                <w:lang w:eastAsia="ar-SA"/>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03C27B" w14:textId="77777777" w:rsidR="006C7097" w:rsidRPr="00B83DB8" w:rsidRDefault="006C7097" w:rsidP="00C40525">
            <w:pPr>
              <w:tabs>
                <w:tab w:val="center" w:pos="4320"/>
                <w:tab w:val="right" w:pos="8640"/>
              </w:tabs>
              <w:suppressAutoHyphens/>
              <w:jc w:val="center"/>
              <w:rPr>
                <w:b/>
                <w:sz w:val="22"/>
                <w:szCs w:val="22"/>
                <w:lang w:eastAsia="ar-SA"/>
              </w:rPr>
            </w:pPr>
          </w:p>
        </w:tc>
      </w:tr>
      <w:tr w:rsidR="006C7097" w:rsidRPr="00B83DB8" w14:paraId="6CF51D45" w14:textId="5E48CCF0" w:rsidTr="006C7097">
        <w:trPr>
          <w:cantSplit/>
          <w:trHeight w:val="285"/>
        </w:trPr>
        <w:tc>
          <w:tcPr>
            <w:tcW w:w="470" w:type="dxa"/>
            <w:tcBorders>
              <w:top w:val="single" w:sz="4" w:space="0" w:color="000000"/>
              <w:left w:val="single" w:sz="4" w:space="0" w:color="000000"/>
              <w:bottom w:val="single" w:sz="4" w:space="0" w:color="000000"/>
            </w:tcBorders>
            <w:shd w:val="clear" w:color="auto" w:fill="FFFFFF" w:themeFill="background1"/>
            <w:tcMar>
              <w:left w:w="103" w:type="dxa"/>
            </w:tcMar>
          </w:tcPr>
          <w:p w14:paraId="11395F56" w14:textId="77777777" w:rsidR="006C7097" w:rsidRPr="00B83DB8" w:rsidRDefault="006C7097" w:rsidP="006C7097">
            <w:pPr>
              <w:pStyle w:val="Sraopastraipa"/>
              <w:numPr>
                <w:ilvl w:val="0"/>
                <w:numId w:val="3"/>
              </w:numPr>
              <w:tabs>
                <w:tab w:val="center" w:pos="4320"/>
                <w:tab w:val="right" w:pos="8640"/>
              </w:tabs>
              <w:suppressAutoHyphens/>
              <w:ind w:left="316"/>
              <w:rPr>
                <w:b/>
                <w:sz w:val="22"/>
                <w:szCs w:val="22"/>
                <w:lang w:eastAsia="ar-SA"/>
              </w:rPr>
            </w:pPr>
          </w:p>
        </w:tc>
        <w:tc>
          <w:tcPr>
            <w:tcW w:w="10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10B196B" w14:textId="77777777" w:rsidR="006C7097" w:rsidRPr="00B83DB8" w:rsidRDefault="006C7097" w:rsidP="00C40525">
            <w:pPr>
              <w:tabs>
                <w:tab w:val="center" w:pos="4320"/>
                <w:tab w:val="right" w:pos="8640"/>
              </w:tabs>
              <w:suppressAutoHyphens/>
              <w:jc w:val="center"/>
              <w:rPr>
                <w:b/>
                <w:sz w:val="20"/>
                <w:szCs w:val="24"/>
                <w:lang w:eastAsia="zh-CN"/>
              </w:rPr>
            </w:pPr>
          </w:p>
        </w:tc>
        <w:tc>
          <w:tcPr>
            <w:tcW w:w="268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1DAFA09" w14:textId="77777777" w:rsidR="006C7097" w:rsidRPr="00B83DB8" w:rsidRDefault="006C7097" w:rsidP="00C40525">
            <w:pPr>
              <w:tabs>
                <w:tab w:val="center" w:pos="4320"/>
                <w:tab w:val="right" w:pos="8640"/>
              </w:tabs>
              <w:suppressAutoHyphens/>
              <w:jc w:val="center"/>
              <w:rPr>
                <w:b/>
                <w:sz w:val="22"/>
                <w:szCs w:val="22"/>
                <w:lang w:eastAsia="ar-SA"/>
              </w:rPr>
            </w:pPr>
          </w:p>
        </w:tc>
        <w:tc>
          <w:tcPr>
            <w:tcW w:w="137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8B6EEC8" w14:textId="77777777" w:rsidR="006C7097" w:rsidRPr="00B83DB8" w:rsidRDefault="006C7097" w:rsidP="00C40525">
            <w:pPr>
              <w:tabs>
                <w:tab w:val="center" w:pos="4320"/>
                <w:tab w:val="right" w:pos="8640"/>
              </w:tabs>
              <w:suppressAutoHyphens/>
              <w:jc w:val="center"/>
              <w:rPr>
                <w:b/>
                <w:sz w:val="22"/>
                <w:szCs w:val="22"/>
                <w:lang w:eastAsia="ar-SA"/>
              </w:rPr>
            </w:pPr>
          </w:p>
        </w:tc>
        <w:tc>
          <w:tcPr>
            <w:tcW w:w="11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CF33B63" w14:textId="77777777" w:rsidR="006C7097" w:rsidRPr="00B83DB8" w:rsidRDefault="006C7097" w:rsidP="00C40525">
            <w:pPr>
              <w:tabs>
                <w:tab w:val="center" w:pos="4320"/>
                <w:tab w:val="right" w:pos="8640"/>
              </w:tabs>
              <w:suppressAutoHyphens/>
              <w:jc w:val="center"/>
              <w:rPr>
                <w:b/>
                <w:sz w:val="22"/>
                <w:szCs w:val="22"/>
                <w:lang w:eastAsia="ar-SA"/>
              </w:rPr>
            </w:pPr>
          </w:p>
        </w:tc>
        <w:tc>
          <w:tcPr>
            <w:tcW w:w="1250" w:type="dxa"/>
            <w:tcBorders>
              <w:top w:val="single" w:sz="4" w:space="0" w:color="000000"/>
              <w:left w:val="single" w:sz="4" w:space="0" w:color="000000"/>
              <w:bottom w:val="single" w:sz="4" w:space="0" w:color="000000"/>
            </w:tcBorders>
            <w:shd w:val="clear" w:color="auto" w:fill="FFFFFF" w:themeFill="background1"/>
            <w:tcMar>
              <w:left w:w="103" w:type="dxa"/>
            </w:tcMar>
          </w:tcPr>
          <w:p w14:paraId="0A3A0F72" w14:textId="77777777" w:rsidR="006C7097" w:rsidRPr="00B83DB8" w:rsidRDefault="006C7097" w:rsidP="00C40525">
            <w:pPr>
              <w:tabs>
                <w:tab w:val="center" w:pos="4320"/>
                <w:tab w:val="right" w:pos="8640"/>
              </w:tabs>
              <w:suppressAutoHyphens/>
              <w:jc w:val="center"/>
              <w:rPr>
                <w:b/>
                <w:sz w:val="22"/>
                <w:szCs w:val="22"/>
                <w:lang w:eastAsia="ar-SA"/>
              </w:rPr>
            </w:pPr>
          </w:p>
        </w:tc>
        <w:tc>
          <w:tcPr>
            <w:tcW w:w="96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06F5104" w14:textId="77777777" w:rsidR="006C7097" w:rsidRPr="00B83DB8" w:rsidRDefault="006C7097" w:rsidP="00C40525">
            <w:pPr>
              <w:tabs>
                <w:tab w:val="center" w:pos="4320"/>
                <w:tab w:val="right" w:pos="8640"/>
              </w:tabs>
              <w:suppressAutoHyphens/>
              <w:jc w:val="center"/>
              <w:rPr>
                <w:b/>
                <w:sz w:val="22"/>
                <w:szCs w:val="22"/>
                <w:lang w:eastAsia="ar-SA"/>
              </w:rPr>
            </w:pPr>
          </w:p>
        </w:tc>
        <w:tc>
          <w:tcPr>
            <w:tcW w:w="102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9840707" w14:textId="77777777" w:rsidR="006C7097" w:rsidRPr="00B83DB8" w:rsidRDefault="006C7097" w:rsidP="00C40525">
            <w:pPr>
              <w:tabs>
                <w:tab w:val="center" w:pos="4320"/>
                <w:tab w:val="right" w:pos="8640"/>
              </w:tabs>
              <w:suppressAutoHyphens/>
              <w:jc w:val="center"/>
              <w:rPr>
                <w:b/>
                <w:sz w:val="22"/>
                <w:szCs w:val="22"/>
                <w:lang w:eastAsia="ar-SA"/>
              </w:rPr>
            </w:pPr>
          </w:p>
        </w:tc>
        <w:tc>
          <w:tcPr>
            <w:tcW w:w="8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90E8C0E" w14:textId="77777777" w:rsidR="006C7097" w:rsidRPr="00B83DB8" w:rsidRDefault="006C7097" w:rsidP="00C40525">
            <w:pPr>
              <w:tabs>
                <w:tab w:val="center" w:pos="4320"/>
                <w:tab w:val="right" w:pos="8640"/>
              </w:tabs>
              <w:suppressAutoHyphens/>
              <w:jc w:val="center"/>
              <w:rPr>
                <w:b/>
                <w:sz w:val="22"/>
                <w:szCs w:val="22"/>
                <w:lang w:eastAsia="ar-SA"/>
              </w:rPr>
            </w:pPr>
          </w:p>
        </w:tc>
        <w:tc>
          <w:tcPr>
            <w:tcW w:w="1230" w:type="dxa"/>
            <w:tcBorders>
              <w:top w:val="single" w:sz="4" w:space="0" w:color="000000"/>
              <w:left w:val="single" w:sz="4" w:space="0" w:color="000000"/>
              <w:bottom w:val="single" w:sz="4" w:space="0" w:color="000000"/>
            </w:tcBorders>
            <w:shd w:val="clear" w:color="auto" w:fill="FFFFFF" w:themeFill="background1"/>
            <w:tcMar>
              <w:left w:w="103" w:type="dxa"/>
            </w:tcMar>
          </w:tcPr>
          <w:p w14:paraId="1E1FE050" w14:textId="77777777" w:rsidR="006C7097" w:rsidRPr="00B83DB8" w:rsidRDefault="006C7097" w:rsidP="00C40525">
            <w:pPr>
              <w:tabs>
                <w:tab w:val="center" w:pos="4320"/>
                <w:tab w:val="right" w:pos="8640"/>
              </w:tabs>
              <w:suppressAutoHyphens/>
              <w:jc w:val="center"/>
              <w:rPr>
                <w:b/>
                <w:sz w:val="22"/>
                <w:szCs w:val="22"/>
                <w:lang w:eastAsia="ar-SA"/>
              </w:rPr>
            </w:pPr>
          </w:p>
        </w:tc>
        <w:tc>
          <w:tcPr>
            <w:tcW w:w="1002" w:type="dxa"/>
            <w:tcBorders>
              <w:top w:val="single" w:sz="4" w:space="0" w:color="000000"/>
              <w:left w:val="single" w:sz="4" w:space="0" w:color="000000"/>
              <w:bottom w:val="single" w:sz="4" w:space="0" w:color="000000"/>
            </w:tcBorders>
            <w:shd w:val="clear" w:color="auto" w:fill="FFFFFF" w:themeFill="background1"/>
            <w:tcMar>
              <w:left w:w="103" w:type="dxa"/>
            </w:tcMar>
          </w:tcPr>
          <w:p w14:paraId="47ED0DC4" w14:textId="77777777" w:rsidR="006C7097" w:rsidRPr="00B83DB8" w:rsidRDefault="006C7097" w:rsidP="00C40525">
            <w:pPr>
              <w:tabs>
                <w:tab w:val="center" w:pos="4320"/>
                <w:tab w:val="right" w:pos="8640"/>
              </w:tabs>
              <w:suppressAutoHyphens/>
              <w:jc w:val="center"/>
              <w:rPr>
                <w:b/>
                <w:sz w:val="22"/>
                <w:szCs w:val="22"/>
                <w:lang w:eastAsia="ar-SA"/>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C35F496" w14:textId="77777777" w:rsidR="006C7097" w:rsidRPr="00B83DB8" w:rsidRDefault="006C7097" w:rsidP="00C40525">
            <w:pPr>
              <w:tabs>
                <w:tab w:val="center" w:pos="4320"/>
                <w:tab w:val="right" w:pos="8640"/>
              </w:tabs>
              <w:suppressAutoHyphens/>
              <w:jc w:val="center"/>
              <w:rPr>
                <w:b/>
                <w:sz w:val="22"/>
                <w:szCs w:val="22"/>
                <w:lang w:eastAsia="ar-SA"/>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EAEE60" w14:textId="77777777" w:rsidR="006C7097" w:rsidRPr="00B83DB8" w:rsidRDefault="006C7097" w:rsidP="00C40525">
            <w:pPr>
              <w:tabs>
                <w:tab w:val="center" w:pos="4320"/>
                <w:tab w:val="right" w:pos="8640"/>
              </w:tabs>
              <w:suppressAutoHyphens/>
              <w:jc w:val="center"/>
              <w:rPr>
                <w:b/>
                <w:sz w:val="22"/>
                <w:szCs w:val="22"/>
                <w:lang w:eastAsia="ar-SA"/>
              </w:rPr>
            </w:pPr>
          </w:p>
        </w:tc>
      </w:tr>
    </w:tbl>
    <w:p w14:paraId="3B51D3B5" w14:textId="77777777" w:rsidR="00176FC3" w:rsidRPr="00B83DB8" w:rsidRDefault="00176FC3" w:rsidP="00176FC3">
      <w:pPr>
        <w:suppressAutoHyphens/>
        <w:rPr>
          <w:sz w:val="2"/>
          <w:szCs w:val="2"/>
          <w:lang w:eastAsia="ar-SA"/>
        </w:rPr>
      </w:pPr>
    </w:p>
    <w:p w14:paraId="77EC29B0" w14:textId="77777777" w:rsidR="00176FC3" w:rsidRPr="00B83DB8" w:rsidRDefault="00176FC3" w:rsidP="00176FC3">
      <w:pPr>
        <w:tabs>
          <w:tab w:val="left" w:pos="0"/>
          <w:tab w:val="left" w:pos="1080"/>
        </w:tabs>
        <w:suppressAutoHyphens/>
        <w:ind w:left="1134"/>
        <w:jc w:val="right"/>
        <w:rPr>
          <w:sz w:val="2"/>
          <w:szCs w:val="2"/>
          <w:lang w:eastAsia="ar-SA"/>
        </w:rPr>
      </w:pPr>
    </w:p>
    <w:p w14:paraId="3A082CA4" w14:textId="77777777" w:rsidR="00176FC3" w:rsidRPr="00B83DB8" w:rsidRDefault="00176FC3" w:rsidP="00176FC3">
      <w:pPr>
        <w:suppressAutoHyphens/>
        <w:ind w:left="11057"/>
        <w:textAlignment w:val="center"/>
        <w:rPr>
          <w:szCs w:val="24"/>
          <w:lang w:eastAsia="zh-CN"/>
        </w:rPr>
      </w:pPr>
    </w:p>
    <w:p w14:paraId="66A5520A" w14:textId="77777777" w:rsidR="00176FC3" w:rsidRPr="00B83DB8" w:rsidRDefault="00176FC3" w:rsidP="00176FC3">
      <w:pPr>
        <w:rPr>
          <w:szCs w:val="24"/>
          <w:lang w:eastAsia="zh-CN"/>
        </w:rPr>
      </w:pPr>
      <w:r w:rsidRPr="00B83DB8">
        <w:rPr>
          <w:szCs w:val="24"/>
          <w:lang w:eastAsia="zh-CN"/>
        </w:rPr>
        <w:br w:type="page"/>
      </w:r>
    </w:p>
    <w:p w14:paraId="648C42FF" w14:textId="493CE3C2" w:rsidR="00176FC3" w:rsidRPr="00275933" w:rsidRDefault="00D35EDC" w:rsidP="00D35EDC">
      <w:pPr>
        <w:suppressAutoHyphens/>
        <w:ind w:left="10206"/>
        <w:textAlignment w:val="center"/>
        <w:rPr>
          <w:sz w:val="22"/>
          <w:szCs w:val="22"/>
          <w:lang w:eastAsia="zh-CN"/>
        </w:rPr>
      </w:pPr>
      <w:r w:rsidRPr="00275933">
        <w:rPr>
          <w:bCs/>
          <w:sz w:val="22"/>
          <w:szCs w:val="22"/>
          <w:lang w:eastAsia="zh-CN"/>
        </w:rPr>
        <w:lastRenderedPageBreak/>
        <w:t>UAB „</w:t>
      </w:r>
      <w:r w:rsidR="001E3C5E">
        <w:rPr>
          <w:bCs/>
          <w:sz w:val="22"/>
          <w:szCs w:val="22"/>
          <w:lang w:eastAsia="zh-CN"/>
        </w:rPr>
        <w:t>Kelmės autobusų parkas</w:t>
      </w:r>
      <w:r w:rsidRPr="00275933">
        <w:rPr>
          <w:bCs/>
          <w:sz w:val="22"/>
          <w:szCs w:val="22"/>
          <w:lang w:eastAsia="zh-CN"/>
        </w:rPr>
        <w:t xml:space="preserve">“ </w:t>
      </w:r>
      <w:r w:rsidR="00176FC3" w:rsidRPr="00275933">
        <w:rPr>
          <w:sz w:val="22"/>
          <w:szCs w:val="22"/>
          <w:lang w:eastAsia="zh-CN"/>
        </w:rPr>
        <w:t xml:space="preserve"> viešųjų pirkimų organizavimo tvarkos aprašo 1 priedo tęsinys</w:t>
      </w:r>
    </w:p>
    <w:p w14:paraId="73F32380" w14:textId="77777777" w:rsidR="00176FC3" w:rsidRPr="00B83DB8" w:rsidRDefault="00176FC3" w:rsidP="00176FC3">
      <w:pPr>
        <w:suppressAutoHyphens/>
        <w:ind w:left="11057"/>
        <w:textAlignment w:val="center"/>
        <w:rPr>
          <w:szCs w:val="24"/>
          <w:lang w:eastAsia="zh-CN"/>
        </w:rPr>
      </w:pPr>
    </w:p>
    <w:p w14:paraId="51A5D0CC" w14:textId="77777777" w:rsidR="00176FC3" w:rsidRPr="00B83DB8" w:rsidRDefault="00176FC3" w:rsidP="00176FC3">
      <w:pPr>
        <w:suppressAutoHyphens/>
        <w:jc w:val="right"/>
        <w:rPr>
          <w:szCs w:val="24"/>
          <w:lang w:eastAsia="zh-CN"/>
        </w:rPr>
      </w:pPr>
      <w:r w:rsidRPr="00B83DB8">
        <w:rPr>
          <w:szCs w:val="24"/>
          <w:lang w:eastAsia="zh-CN"/>
        </w:rPr>
        <w:t>2 lentelė</w:t>
      </w:r>
    </w:p>
    <w:p w14:paraId="04DA5F64" w14:textId="77777777" w:rsidR="00176FC3" w:rsidRPr="00B83DB8" w:rsidRDefault="00176FC3" w:rsidP="00176FC3">
      <w:pPr>
        <w:suppressAutoHyphens/>
        <w:rPr>
          <w:sz w:val="2"/>
          <w:szCs w:val="2"/>
          <w:lang w:eastAsia="ar-SA"/>
        </w:rPr>
      </w:pPr>
    </w:p>
    <w:p w14:paraId="26AF04DB" w14:textId="77777777" w:rsidR="00176FC3" w:rsidRPr="00B83DB8" w:rsidRDefault="00176FC3" w:rsidP="00176FC3">
      <w:pPr>
        <w:suppressAutoHyphens/>
        <w:rPr>
          <w:sz w:val="2"/>
          <w:szCs w:val="2"/>
          <w:lang w:eastAsia="ar-SA"/>
        </w:rPr>
      </w:pPr>
    </w:p>
    <w:tbl>
      <w:tblPr>
        <w:tblW w:w="14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7"/>
        <w:gridCol w:w="1003"/>
        <w:gridCol w:w="2677"/>
        <w:gridCol w:w="1375"/>
        <w:gridCol w:w="1104"/>
        <w:gridCol w:w="1249"/>
        <w:gridCol w:w="960"/>
        <w:gridCol w:w="1020"/>
        <w:gridCol w:w="806"/>
        <w:gridCol w:w="1229"/>
        <w:gridCol w:w="1002"/>
        <w:gridCol w:w="1053"/>
        <w:gridCol w:w="1035"/>
      </w:tblGrid>
      <w:tr w:rsidR="008B0A68" w:rsidRPr="00B83DB8" w14:paraId="4E59F44C" w14:textId="77777777" w:rsidTr="00275933">
        <w:trPr>
          <w:cantSplit/>
          <w:trHeight w:val="501"/>
        </w:trPr>
        <w:tc>
          <w:tcPr>
            <w:tcW w:w="14990"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5DF9AC75" w14:textId="26633D67" w:rsidR="008B0A68" w:rsidRPr="00B83DB8" w:rsidRDefault="00572443" w:rsidP="00D710F4">
            <w:pPr>
              <w:tabs>
                <w:tab w:val="center" w:pos="4320"/>
                <w:tab w:val="right" w:pos="8640"/>
              </w:tabs>
              <w:suppressAutoHyphens/>
              <w:ind w:right="63"/>
              <w:jc w:val="center"/>
              <w:rPr>
                <w:b/>
                <w:sz w:val="22"/>
                <w:szCs w:val="22"/>
                <w:lang w:eastAsia="ar-SA"/>
              </w:rPr>
            </w:pPr>
            <w:r w:rsidRPr="00B83DB8">
              <w:rPr>
                <w:b/>
                <w:sz w:val="22"/>
                <w:szCs w:val="22"/>
                <w:lang w:eastAsia="ar-SA"/>
              </w:rPr>
              <w:t>20__</w:t>
            </w:r>
            <w:r w:rsidR="008B0A68" w:rsidRPr="00B83DB8">
              <w:rPr>
                <w:b/>
                <w:sz w:val="22"/>
                <w:szCs w:val="22"/>
                <w:lang w:eastAsia="ar-SA"/>
              </w:rPr>
              <w:t xml:space="preserve"> METAIS NUMATOMŲ DARBŲ PIRKIMŲ SĄRAŠAS</w:t>
            </w:r>
          </w:p>
        </w:tc>
      </w:tr>
      <w:tr w:rsidR="008B0A68" w:rsidRPr="00B83DB8" w14:paraId="1D390DD5" w14:textId="77777777" w:rsidTr="00275933">
        <w:trPr>
          <w:cantSplit/>
          <w:trHeight w:val="4296"/>
        </w:trPr>
        <w:tc>
          <w:tcPr>
            <w:tcW w:w="47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BFDE1BF"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Eil. Nr.</w:t>
            </w:r>
          </w:p>
        </w:tc>
        <w:tc>
          <w:tcPr>
            <w:tcW w:w="100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5CA49F0"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zh-CN"/>
              </w:rPr>
              <w:t>Paslaugų grupė pagal BVPŽ skaitmeninio kodo pirmus tris skaitmenis</w:t>
            </w:r>
          </w:p>
        </w:tc>
        <w:tc>
          <w:tcPr>
            <w:tcW w:w="267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C831EE1"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Pirkimo objekto apibūdinimas</w:t>
            </w:r>
          </w:p>
          <w:p w14:paraId="0D447B67" w14:textId="77777777" w:rsidR="006C7097" w:rsidRPr="00B83DB8" w:rsidRDefault="006C7097" w:rsidP="00D710F4">
            <w:pPr>
              <w:tabs>
                <w:tab w:val="center" w:pos="4320"/>
                <w:tab w:val="right" w:pos="8640"/>
              </w:tabs>
              <w:suppressAutoHyphens/>
              <w:jc w:val="center"/>
              <w:rPr>
                <w:b/>
                <w:sz w:val="22"/>
                <w:szCs w:val="22"/>
                <w:lang w:eastAsia="ar-SA"/>
              </w:rPr>
            </w:pPr>
          </w:p>
        </w:tc>
        <w:tc>
          <w:tcPr>
            <w:tcW w:w="1375"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73ED3D8"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BVPŽ kodas</w:t>
            </w:r>
          </w:p>
        </w:tc>
        <w:tc>
          <w:tcPr>
            <w:tcW w:w="110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051CC80" w14:textId="77777777" w:rsidR="006C7097" w:rsidRPr="00B83DB8" w:rsidRDefault="006C7097" w:rsidP="00D710F4">
            <w:pPr>
              <w:tabs>
                <w:tab w:val="center" w:pos="4320"/>
                <w:tab w:val="right" w:pos="8640"/>
              </w:tabs>
              <w:suppressAutoHyphens/>
              <w:jc w:val="center"/>
              <w:rPr>
                <w:sz w:val="22"/>
                <w:szCs w:val="22"/>
                <w:lang w:eastAsia="ar-SA"/>
              </w:rPr>
            </w:pPr>
            <w:r w:rsidRPr="00B83DB8">
              <w:rPr>
                <w:b/>
                <w:sz w:val="22"/>
                <w:szCs w:val="22"/>
                <w:lang w:eastAsia="ar-SA"/>
              </w:rPr>
              <w:t>Numatoma pirkimo vertė Eur (be PVM)</w:t>
            </w:r>
          </w:p>
        </w:tc>
        <w:tc>
          <w:tcPr>
            <w:tcW w:w="124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D1F2BD5" w14:textId="77777777" w:rsidR="006C7097" w:rsidRPr="00B83DB8" w:rsidRDefault="006C7097" w:rsidP="00D710F4">
            <w:pPr>
              <w:tabs>
                <w:tab w:val="center" w:pos="4320"/>
                <w:tab w:val="right" w:pos="8640"/>
              </w:tabs>
              <w:suppressAutoHyphens/>
              <w:jc w:val="center"/>
              <w:rPr>
                <w:sz w:val="22"/>
                <w:szCs w:val="22"/>
                <w:lang w:eastAsia="zh-CN"/>
              </w:rPr>
            </w:pPr>
            <w:r w:rsidRPr="00B83DB8">
              <w:rPr>
                <w:b/>
                <w:sz w:val="22"/>
                <w:szCs w:val="22"/>
                <w:lang w:eastAsia="ar-SA"/>
              </w:rPr>
              <w:t>Numatoma pirkimo vertė Eur (su PVM)</w:t>
            </w:r>
          </w:p>
        </w:tc>
        <w:tc>
          <w:tcPr>
            <w:tcW w:w="96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FE16258" w14:textId="77777777" w:rsidR="006C7097" w:rsidRPr="00B83DB8" w:rsidRDefault="006C7097" w:rsidP="00D710F4">
            <w:pPr>
              <w:tabs>
                <w:tab w:val="center" w:pos="4320"/>
                <w:tab w:val="right" w:pos="8640"/>
              </w:tabs>
              <w:suppressAutoHyphens/>
              <w:jc w:val="center"/>
              <w:rPr>
                <w:sz w:val="22"/>
                <w:szCs w:val="22"/>
                <w:lang w:eastAsia="ar-SA"/>
              </w:rPr>
            </w:pPr>
            <w:r w:rsidRPr="00B83DB8">
              <w:rPr>
                <w:b/>
                <w:sz w:val="22"/>
                <w:szCs w:val="22"/>
                <w:lang w:eastAsia="ar-SA"/>
              </w:rPr>
              <w:t>Numatoma pirkimo pradžia (tiksli data arba ketvirtis)</w:t>
            </w:r>
          </w:p>
        </w:tc>
        <w:tc>
          <w:tcPr>
            <w:tcW w:w="102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486AD40" w14:textId="77777777" w:rsidR="006C7097" w:rsidRPr="00B83DB8" w:rsidRDefault="006C7097" w:rsidP="00D710F4">
            <w:pPr>
              <w:tabs>
                <w:tab w:val="center" w:pos="4320"/>
                <w:tab w:val="right" w:pos="8640"/>
              </w:tabs>
              <w:suppressAutoHyphens/>
              <w:jc w:val="center"/>
              <w:rPr>
                <w:sz w:val="22"/>
                <w:szCs w:val="22"/>
                <w:lang w:eastAsia="ar-SA"/>
              </w:rPr>
            </w:pPr>
            <w:r w:rsidRPr="00B83DB8">
              <w:rPr>
                <w:b/>
                <w:sz w:val="22"/>
                <w:szCs w:val="22"/>
                <w:lang w:eastAsia="ar-SA"/>
              </w:rPr>
              <w:t>Ketinamos sudaryti pirkimo sutarties trukmė (su pratęsimais) mėn.</w:t>
            </w:r>
          </w:p>
        </w:tc>
        <w:tc>
          <w:tcPr>
            <w:tcW w:w="80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DB13DA7" w14:textId="77777777" w:rsidR="006C7097" w:rsidRPr="00B83DB8" w:rsidRDefault="006C7097" w:rsidP="00D710F4">
            <w:pPr>
              <w:tabs>
                <w:tab w:val="center" w:pos="4320"/>
                <w:tab w:val="right" w:pos="8640"/>
              </w:tabs>
              <w:suppressAutoHyphens/>
              <w:jc w:val="center"/>
              <w:rPr>
                <w:sz w:val="22"/>
                <w:szCs w:val="22"/>
                <w:lang w:eastAsia="zh-CN"/>
              </w:rPr>
            </w:pPr>
            <w:r w:rsidRPr="00B83DB8">
              <w:rPr>
                <w:b/>
                <w:sz w:val="22"/>
                <w:szCs w:val="22"/>
                <w:lang w:eastAsia="ar-SA"/>
              </w:rPr>
              <w:t>Ar pirkimas bus atliekamas pagal Viešųjų pirkimų įstatymo 23 straipsnio nuostatas</w:t>
            </w:r>
          </w:p>
        </w:tc>
        <w:tc>
          <w:tcPr>
            <w:tcW w:w="122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396FB80" w14:textId="77777777" w:rsidR="006C7097" w:rsidRPr="00B83DB8" w:rsidRDefault="006C7097" w:rsidP="00D710F4">
            <w:pPr>
              <w:tabs>
                <w:tab w:val="center" w:pos="4320"/>
                <w:tab w:val="right" w:pos="8640"/>
              </w:tabs>
              <w:suppressAutoHyphens/>
              <w:jc w:val="center"/>
              <w:rPr>
                <w:sz w:val="22"/>
                <w:szCs w:val="22"/>
                <w:lang w:eastAsia="zh-CN"/>
              </w:rPr>
            </w:pPr>
            <w:r w:rsidRPr="00B83DB8">
              <w:rPr>
                <w:b/>
                <w:sz w:val="22"/>
                <w:szCs w:val="22"/>
                <w:lang w:eastAsia="ar-SA"/>
              </w:rPr>
              <w:t>Ar pirkimas bus atliekamas centralizuotai, centrinės perkančiosios organizacijos el. katalogu</w:t>
            </w:r>
          </w:p>
        </w:tc>
        <w:tc>
          <w:tcPr>
            <w:tcW w:w="100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23B0A15" w14:textId="77777777" w:rsidR="006C7097" w:rsidRPr="00B83DB8" w:rsidRDefault="006C7097" w:rsidP="00D710F4">
            <w:pPr>
              <w:tabs>
                <w:tab w:val="center" w:pos="4320"/>
                <w:tab w:val="right" w:pos="8640"/>
              </w:tabs>
              <w:suppressAutoHyphens/>
              <w:jc w:val="center"/>
              <w:rPr>
                <w:sz w:val="22"/>
                <w:szCs w:val="22"/>
                <w:lang w:eastAsia="zh-CN"/>
              </w:rPr>
            </w:pPr>
            <w:r w:rsidRPr="00B83DB8">
              <w:rPr>
                <w:b/>
                <w:sz w:val="22"/>
                <w:szCs w:val="22"/>
                <w:lang w:eastAsia="ar-SA"/>
              </w:rPr>
              <w:t>Ar pirkimui bus taikomi žaliesiems pirkimams Aplinkos ministerijos nustatyti aplinkos apsaugos kriterijai</w:t>
            </w:r>
          </w:p>
        </w:tc>
        <w:tc>
          <w:tcPr>
            <w:tcW w:w="1053"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3DFEA464"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Pirkimo būdas</w:t>
            </w:r>
          </w:p>
        </w:tc>
        <w:tc>
          <w:tcPr>
            <w:tcW w:w="1035"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6CF56538"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Pastabos</w:t>
            </w:r>
          </w:p>
        </w:tc>
      </w:tr>
      <w:tr w:rsidR="008B0A68" w:rsidRPr="00B83DB8" w14:paraId="02A2D1EC" w14:textId="77777777" w:rsidTr="00275933">
        <w:trPr>
          <w:cantSplit/>
          <w:trHeight w:val="285"/>
        </w:trPr>
        <w:tc>
          <w:tcPr>
            <w:tcW w:w="477" w:type="dxa"/>
            <w:tcBorders>
              <w:top w:val="single" w:sz="4" w:space="0" w:color="000000"/>
              <w:left w:val="single" w:sz="4" w:space="0" w:color="000000"/>
              <w:bottom w:val="single" w:sz="4" w:space="0" w:color="000000"/>
            </w:tcBorders>
            <w:shd w:val="clear" w:color="auto" w:fill="E6E6E6"/>
            <w:tcMar>
              <w:left w:w="103" w:type="dxa"/>
            </w:tcMar>
          </w:tcPr>
          <w:p w14:paraId="30D45ADA"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w:t>
            </w:r>
          </w:p>
        </w:tc>
        <w:tc>
          <w:tcPr>
            <w:tcW w:w="1003" w:type="dxa"/>
            <w:tcBorders>
              <w:top w:val="single" w:sz="4" w:space="0" w:color="000000"/>
              <w:left w:val="single" w:sz="4" w:space="0" w:color="000000"/>
              <w:bottom w:val="single" w:sz="4" w:space="0" w:color="000000"/>
            </w:tcBorders>
            <w:shd w:val="clear" w:color="auto" w:fill="E6E6E6"/>
            <w:tcMar>
              <w:left w:w="103" w:type="dxa"/>
            </w:tcMar>
            <w:vAlign w:val="center"/>
          </w:tcPr>
          <w:p w14:paraId="5DAE390E" w14:textId="77777777" w:rsidR="006C7097" w:rsidRPr="00B83DB8" w:rsidRDefault="006C7097" w:rsidP="00D710F4">
            <w:pPr>
              <w:tabs>
                <w:tab w:val="center" w:pos="4320"/>
                <w:tab w:val="right" w:pos="8640"/>
              </w:tabs>
              <w:suppressAutoHyphens/>
              <w:jc w:val="center"/>
              <w:rPr>
                <w:b/>
                <w:sz w:val="20"/>
                <w:szCs w:val="24"/>
                <w:lang w:eastAsia="zh-CN"/>
              </w:rPr>
            </w:pPr>
            <w:r w:rsidRPr="00B83DB8">
              <w:rPr>
                <w:b/>
                <w:sz w:val="20"/>
                <w:szCs w:val="24"/>
                <w:lang w:eastAsia="zh-CN"/>
              </w:rPr>
              <w:t>2</w:t>
            </w:r>
          </w:p>
        </w:tc>
        <w:tc>
          <w:tcPr>
            <w:tcW w:w="2677" w:type="dxa"/>
            <w:tcBorders>
              <w:top w:val="single" w:sz="4" w:space="0" w:color="000000"/>
              <w:left w:val="single" w:sz="4" w:space="0" w:color="000000"/>
              <w:bottom w:val="single" w:sz="4" w:space="0" w:color="000000"/>
            </w:tcBorders>
            <w:shd w:val="clear" w:color="auto" w:fill="E6E6E6"/>
            <w:tcMar>
              <w:left w:w="103" w:type="dxa"/>
            </w:tcMar>
            <w:vAlign w:val="center"/>
          </w:tcPr>
          <w:p w14:paraId="7FCFC272"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3</w:t>
            </w:r>
          </w:p>
        </w:tc>
        <w:tc>
          <w:tcPr>
            <w:tcW w:w="1375" w:type="dxa"/>
            <w:tcBorders>
              <w:top w:val="single" w:sz="4" w:space="0" w:color="000000"/>
              <w:left w:val="single" w:sz="4" w:space="0" w:color="000000"/>
              <w:bottom w:val="single" w:sz="4" w:space="0" w:color="000000"/>
            </w:tcBorders>
            <w:shd w:val="clear" w:color="auto" w:fill="E6E6E6"/>
            <w:tcMar>
              <w:left w:w="103" w:type="dxa"/>
            </w:tcMar>
            <w:vAlign w:val="center"/>
          </w:tcPr>
          <w:p w14:paraId="606392FD"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4</w:t>
            </w:r>
          </w:p>
        </w:tc>
        <w:tc>
          <w:tcPr>
            <w:tcW w:w="1104" w:type="dxa"/>
            <w:tcBorders>
              <w:top w:val="single" w:sz="4" w:space="0" w:color="000000"/>
              <w:left w:val="single" w:sz="4" w:space="0" w:color="000000"/>
              <w:bottom w:val="single" w:sz="4" w:space="0" w:color="000000"/>
            </w:tcBorders>
            <w:shd w:val="clear" w:color="auto" w:fill="E6E6E6"/>
            <w:tcMar>
              <w:left w:w="103" w:type="dxa"/>
            </w:tcMar>
            <w:vAlign w:val="center"/>
          </w:tcPr>
          <w:p w14:paraId="670ACC40"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5</w:t>
            </w:r>
          </w:p>
        </w:tc>
        <w:tc>
          <w:tcPr>
            <w:tcW w:w="1249" w:type="dxa"/>
            <w:tcBorders>
              <w:top w:val="single" w:sz="4" w:space="0" w:color="000000"/>
              <w:left w:val="single" w:sz="4" w:space="0" w:color="000000"/>
              <w:bottom w:val="single" w:sz="4" w:space="0" w:color="000000"/>
            </w:tcBorders>
            <w:shd w:val="clear" w:color="auto" w:fill="E6E6E6"/>
            <w:tcMar>
              <w:left w:w="103" w:type="dxa"/>
            </w:tcMar>
          </w:tcPr>
          <w:p w14:paraId="244A9303"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6</w:t>
            </w:r>
          </w:p>
        </w:tc>
        <w:tc>
          <w:tcPr>
            <w:tcW w:w="960" w:type="dxa"/>
            <w:tcBorders>
              <w:top w:val="single" w:sz="4" w:space="0" w:color="000000"/>
              <w:left w:val="single" w:sz="4" w:space="0" w:color="000000"/>
              <w:bottom w:val="single" w:sz="4" w:space="0" w:color="000000"/>
            </w:tcBorders>
            <w:shd w:val="clear" w:color="auto" w:fill="E6E6E6"/>
            <w:tcMar>
              <w:left w:w="103" w:type="dxa"/>
            </w:tcMar>
            <w:vAlign w:val="center"/>
          </w:tcPr>
          <w:p w14:paraId="5BF692CF"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7</w:t>
            </w:r>
          </w:p>
        </w:tc>
        <w:tc>
          <w:tcPr>
            <w:tcW w:w="1020" w:type="dxa"/>
            <w:tcBorders>
              <w:top w:val="single" w:sz="4" w:space="0" w:color="000000"/>
              <w:left w:val="single" w:sz="4" w:space="0" w:color="000000"/>
              <w:bottom w:val="single" w:sz="4" w:space="0" w:color="000000"/>
            </w:tcBorders>
            <w:shd w:val="clear" w:color="auto" w:fill="E6E6E6"/>
            <w:tcMar>
              <w:left w:w="103" w:type="dxa"/>
            </w:tcMar>
            <w:vAlign w:val="center"/>
          </w:tcPr>
          <w:p w14:paraId="1D6AFC4C"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8</w:t>
            </w:r>
          </w:p>
        </w:tc>
        <w:tc>
          <w:tcPr>
            <w:tcW w:w="806" w:type="dxa"/>
            <w:tcBorders>
              <w:top w:val="single" w:sz="4" w:space="0" w:color="000000"/>
              <w:left w:val="single" w:sz="4" w:space="0" w:color="000000"/>
              <w:bottom w:val="single" w:sz="4" w:space="0" w:color="000000"/>
            </w:tcBorders>
            <w:shd w:val="clear" w:color="auto" w:fill="E6E6E6"/>
            <w:tcMar>
              <w:left w:w="103" w:type="dxa"/>
            </w:tcMar>
            <w:vAlign w:val="center"/>
          </w:tcPr>
          <w:p w14:paraId="2C5DB512"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9</w:t>
            </w:r>
          </w:p>
        </w:tc>
        <w:tc>
          <w:tcPr>
            <w:tcW w:w="1229" w:type="dxa"/>
            <w:tcBorders>
              <w:top w:val="single" w:sz="4" w:space="0" w:color="000000"/>
              <w:left w:val="single" w:sz="4" w:space="0" w:color="000000"/>
              <w:bottom w:val="single" w:sz="4" w:space="0" w:color="000000"/>
            </w:tcBorders>
            <w:shd w:val="clear" w:color="auto" w:fill="E6E6E6"/>
            <w:tcMar>
              <w:left w:w="103" w:type="dxa"/>
            </w:tcMar>
          </w:tcPr>
          <w:p w14:paraId="21F835A1"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10</w:t>
            </w:r>
          </w:p>
        </w:tc>
        <w:tc>
          <w:tcPr>
            <w:tcW w:w="1002" w:type="dxa"/>
            <w:tcBorders>
              <w:top w:val="single" w:sz="4" w:space="0" w:color="000000"/>
              <w:left w:val="single" w:sz="4" w:space="0" w:color="000000"/>
              <w:bottom w:val="single" w:sz="4" w:space="0" w:color="000000"/>
            </w:tcBorders>
            <w:shd w:val="clear" w:color="auto" w:fill="E6E6E6"/>
            <w:tcMar>
              <w:left w:w="103" w:type="dxa"/>
            </w:tcMar>
          </w:tcPr>
          <w:p w14:paraId="4A2E1CE8"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11</w:t>
            </w:r>
          </w:p>
        </w:tc>
        <w:tc>
          <w:tcPr>
            <w:tcW w:w="1053"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14:paraId="6617CBB1"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E6E6E6"/>
          </w:tcPr>
          <w:p w14:paraId="39EE3638"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13</w:t>
            </w:r>
          </w:p>
        </w:tc>
      </w:tr>
      <w:tr w:rsidR="008B0A68" w:rsidRPr="00B83DB8" w14:paraId="44255451" w14:textId="77777777" w:rsidTr="00275933">
        <w:trPr>
          <w:cantSplit/>
          <w:trHeight w:val="285"/>
        </w:trPr>
        <w:tc>
          <w:tcPr>
            <w:tcW w:w="477" w:type="dxa"/>
            <w:tcBorders>
              <w:top w:val="single" w:sz="4" w:space="0" w:color="000000"/>
              <w:left w:val="single" w:sz="4" w:space="0" w:color="000000"/>
              <w:bottom w:val="single" w:sz="4" w:space="0" w:color="000000"/>
            </w:tcBorders>
            <w:shd w:val="clear" w:color="auto" w:fill="FFFFFF" w:themeFill="background1"/>
            <w:tcMar>
              <w:left w:w="103" w:type="dxa"/>
            </w:tcMar>
          </w:tcPr>
          <w:p w14:paraId="3B5BFA77" w14:textId="77777777" w:rsidR="006C7097" w:rsidRPr="00B83DB8" w:rsidRDefault="006C7097" w:rsidP="008B0A68">
            <w:pPr>
              <w:pStyle w:val="Sraopastraipa"/>
              <w:numPr>
                <w:ilvl w:val="0"/>
                <w:numId w:val="7"/>
              </w:numPr>
              <w:tabs>
                <w:tab w:val="center" w:pos="4320"/>
                <w:tab w:val="right" w:pos="8640"/>
              </w:tabs>
              <w:suppressAutoHyphens/>
              <w:ind w:left="316"/>
              <w:rPr>
                <w:b/>
                <w:sz w:val="22"/>
                <w:szCs w:val="22"/>
                <w:lang w:eastAsia="ar-SA"/>
              </w:rPr>
            </w:pPr>
          </w:p>
        </w:tc>
        <w:tc>
          <w:tcPr>
            <w:tcW w:w="100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2A475C2" w14:textId="77777777" w:rsidR="006C7097" w:rsidRPr="00B83DB8" w:rsidRDefault="006C7097" w:rsidP="00D710F4">
            <w:pPr>
              <w:tabs>
                <w:tab w:val="center" w:pos="4320"/>
                <w:tab w:val="right" w:pos="8640"/>
              </w:tabs>
              <w:suppressAutoHyphens/>
              <w:jc w:val="center"/>
              <w:rPr>
                <w:b/>
                <w:sz w:val="20"/>
                <w:szCs w:val="24"/>
                <w:lang w:eastAsia="zh-CN"/>
              </w:rPr>
            </w:pPr>
          </w:p>
        </w:tc>
        <w:tc>
          <w:tcPr>
            <w:tcW w:w="267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A466BBF" w14:textId="77777777" w:rsidR="006C7097" w:rsidRPr="00B83DB8" w:rsidRDefault="006C7097" w:rsidP="00D710F4">
            <w:pPr>
              <w:tabs>
                <w:tab w:val="center" w:pos="4320"/>
                <w:tab w:val="right" w:pos="8640"/>
              </w:tabs>
              <w:suppressAutoHyphens/>
              <w:jc w:val="center"/>
              <w:rPr>
                <w:b/>
                <w:sz w:val="22"/>
                <w:szCs w:val="22"/>
                <w:lang w:eastAsia="ar-SA"/>
              </w:rPr>
            </w:pPr>
          </w:p>
        </w:tc>
        <w:tc>
          <w:tcPr>
            <w:tcW w:w="1375"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AA030D0" w14:textId="77777777" w:rsidR="006C7097" w:rsidRPr="00B83DB8" w:rsidRDefault="006C7097" w:rsidP="00D710F4">
            <w:pPr>
              <w:tabs>
                <w:tab w:val="center" w:pos="4320"/>
                <w:tab w:val="right" w:pos="8640"/>
              </w:tabs>
              <w:suppressAutoHyphens/>
              <w:jc w:val="center"/>
              <w:rPr>
                <w:b/>
                <w:sz w:val="22"/>
                <w:szCs w:val="22"/>
                <w:lang w:eastAsia="ar-SA"/>
              </w:rPr>
            </w:pPr>
          </w:p>
        </w:tc>
        <w:tc>
          <w:tcPr>
            <w:tcW w:w="11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E7D7EC4" w14:textId="77777777" w:rsidR="006C7097" w:rsidRPr="00B83DB8" w:rsidRDefault="006C7097" w:rsidP="00D710F4">
            <w:pPr>
              <w:tabs>
                <w:tab w:val="center" w:pos="4320"/>
                <w:tab w:val="right" w:pos="8640"/>
              </w:tabs>
              <w:suppressAutoHyphens/>
              <w:jc w:val="center"/>
              <w:rPr>
                <w:b/>
                <w:sz w:val="22"/>
                <w:szCs w:val="22"/>
                <w:lang w:eastAsia="ar-SA"/>
              </w:rPr>
            </w:pPr>
          </w:p>
        </w:tc>
        <w:tc>
          <w:tcPr>
            <w:tcW w:w="1249" w:type="dxa"/>
            <w:tcBorders>
              <w:top w:val="single" w:sz="4" w:space="0" w:color="000000"/>
              <w:left w:val="single" w:sz="4" w:space="0" w:color="000000"/>
              <w:bottom w:val="single" w:sz="4" w:space="0" w:color="000000"/>
            </w:tcBorders>
            <w:shd w:val="clear" w:color="auto" w:fill="FFFFFF" w:themeFill="background1"/>
            <w:tcMar>
              <w:left w:w="103" w:type="dxa"/>
            </w:tcMar>
          </w:tcPr>
          <w:p w14:paraId="2F7511ED" w14:textId="77777777" w:rsidR="006C7097" w:rsidRPr="00B83DB8" w:rsidRDefault="006C7097" w:rsidP="00D710F4">
            <w:pPr>
              <w:tabs>
                <w:tab w:val="center" w:pos="4320"/>
                <w:tab w:val="right" w:pos="8640"/>
              </w:tabs>
              <w:suppressAutoHyphens/>
              <w:jc w:val="center"/>
              <w:rPr>
                <w:b/>
                <w:sz w:val="22"/>
                <w:szCs w:val="22"/>
                <w:lang w:eastAsia="ar-SA"/>
              </w:rPr>
            </w:pPr>
          </w:p>
        </w:tc>
        <w:tc>
          <w:tcPr>
            <w:tcW w:w="96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93D7A27" w14:textId="77777777" w:rsidR="006C7097" w:rsidRPr="00B83DB8" w:rsidRDefault="006C7097" w:rsidP="00D710F4">
            <w:pPr>
              <w:tabs>
                <w:tab w:val="center" w:pos="4320"/>
                <w:tab w:val="right" w:pos="8640"/>
              </w:tabs>
              <w:suppressAutoHyphens/>
              <w:jc w:val="center"/>
              <w:rPr>
                <w:b/>
                <w:sz w:val="22"/>
                <w:szCs w:val="22"/>
                <w:lang w:eastAsia="ar-SA"/>
              </w:rPr>
            </w:pPr>
          </w:p>
        </w:tc>
        <w:tc>
          <w:tcPr>
            <w:tcW w:w="102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68407D5" w14:textId="77777777" w:rsidR="006C7097" w:rsidRPr="00B83DB8" w:rsidRDefault="006C7097" w:rsidP="00D710F4">
            <w:pPr>
              <w:tabs>
                <w:tab w:val="center" w:pos="4320"/>
                <w:tab w:val="right" w:pos="8640"/>
              </w:tabs>
              <w:suppressAutoHyphens/>
              <w:jc w:val="center"/>
              <w:rPr>
                <w:b/>
                <w:sz w:val="22"/>
                <w:szCs w:val="22"/>
                <w:lang w:eastAsia="ar-SA"/>
              </w:rPr>
            </w:pPr>
          </w:p>
        </w:tc>
        <w:tc>
          <w:tcPr>
            <w:tcW w:w="8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22D2BCE" w14:textId="77777777" w:rsidR="006C7097" w:rsidRPr="00B83DB8" w:rsidRDefault="006C7097" w:rsidP="00D710F4">
            <w:pPr>
              <w:tabs>
                <w:tab w:val="center" w:pos="4320"/>
                <w:tab w:val="right" w:pos="8640"/>
              </w:tabs>
              <w:suppressAutoHyphens/>
              <w:jc w:val="center"/>
              <w:rPr>
                <w:b/>
                <w:sz w:val="22"/>
                <w:szCs w:val="22"/>
                <w:lang w:eastAsia="ar-SA"/>
              </w:rPr>
            </w:pPr>
          </w:p>
        </w:tc>
        <w:tc>
          <w:tcPr>
            <w:tcW w:w="1229" w:type="dxa"/>
            <w:tcBorders>
              <w:top w:val="single" w:sz="4" w:space="0" w:color="000000"/>
              <w:left w:val="single" w:sz="4" w:space="0" w:color="000000"/>
              <w:bottom w:val="single" w:sz="4" w:space="0" w:color="000000"/>
            </w:tcBorders>
            <w:shd w:val="clear" w:color="auto" w:fill="FFFFFF" w:themeFill="background1"/>
            <w:tcMar>
              <w:left w:w="103" w:type="dxa"/>
            </w:tcMar>
          </w:tcPr>
          <w:p w14:paraId="69F644DE" w14:textId="77777777" w:rsidR="006C7097" w:rsidRPr="00B83DB8" w:rsidRDefault="006C7097" w:rsidP="00D710F4">
            <w:pPr>
              <w:tabs>
                <w:tab w:val="center" w:pos="4320"/>
                <w:tab w:val="right" w:pos="8640"/>
              </w:tabs>
              <w:suppressAutoHyphens/>
              <w:jc w:val="center"/>
              <w:rPr>
                <w:b/>
                <w:sz w:val="22"/>
                <w:szCs w:val="22"/>
                <w:lang w:eastAsia="ar-SA"/>
              </w:rPr>
            </w:pPr>
          </w:p>
        </w:tc>
        <w:tc>
          <w:tcPr>
            <w:tcW w:w="1002" w:type="dxa"/>
            <w:tcBorders>
              <w:top w:val="single" w:sz="4" w:space="0" w:color="000000"/>
              <w:left w:val="single" w:sz="4" w:space="0" w:color="000000"/>
              <w:bottom w:val="single" w:sz="4" w:space="0" w:color="000000"/>
            </w:tcBorders>
            <w:shd w:val="clear" w:color="auto" w:fill="FFFFFF" w:themeFill="background1"/>
            <w:tcMar>
              <w:left w:w="103" w:type="dxa"/>
            </w:tcMar>
          </w:tcPr>
          <w:p w14:paraId="27BCD9FB" w14:textId="77777777" w:rsidR="006C7097" w:rsidRPr="00B83DB8" w:rsidRDefault="006C7097" w:rsidP="00D710F4">
            <w:pPr>
              <w:tabs>
                <w:tab w:val="center" w:pos="4320"/>
                <w:tab w:val="right" w:pos="8640"/>
              </w:tabs>
              <w:suppressAutoHyphens/>
              <w:jc w:val="center"/>
              <w:rPr>
                <w:b/>
                <w:sz w:val="22"/>
                <w:szCs w:val="22"/>
                <w:lang w:eastAsia="ar-SA"/>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3034A27" w14:textId="77777777" w:rsidR="006C7097" w:rsidRPr="00B83DB8" w:rsidRDefault="006C7097" w:rsidP="00D710F4">
            <w:pPr>
              <w:tabs>
                <w:tab w:val="center" w:pos="4320"/>
                <w:tab w:val="right" w:pos="8640"/>
              </w:tabs>
              <w:suppressAutoHyphens/>
              <w:jc w:val="center"/>
              <w:rPr>
                <w:b/>
                <w:sz w:val="22"/>
                <w:szCs w:val="22"/>
                <w:lang w:eastAsia="ar-SA"/>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407717" w14:textId="77777777" w:rsidR="006C7097" w:rsidRPr="00B83DB8" w:rsidRDefault="006C7097" w:rsidP="00D710F4">
            <w:pPr>
              <w:tabs>
                <w:tab w:val="center" w:pos="4320"/>
                <w:tab w:val="right" w:pos="8640"/>
              </w:tabs>
              <w:suppressAutoHyphens/>
              <w:jc w:val="center"/>
              <w:rPr>
                <w:b/>
                <w:sz w:val="22"/>
                <w:szCs w:val="22"/>
                <w:lang w:eastAsia="ar-SA"/>
              </w:rPr>
            </w:pPr>
          </w:p>
        </w:tc>
      </w:tr>
      <w:tr w:rsidR="008B0A68" w:rsidRPr="00B83DB8" w14:paraId="675E05B1" w14:textId="77777777" w:rsidTr="00275933">
        <w:trPr>
          <w:cantSplit/>
          <w:trHeight w:val="285"/>
        </w:trPr>
        <w:tc>
          <w:tcPr>
            <w:tcW w:w="477" w:type="dxa"/>
            <w:tcBorders>
              <w:top w:val="single" w:sz="4" w:space="0" w:color="000000"/>
              <w:left w:val="single" w:sz="4" w:space="0" w:color="000000"/>
              <w:bottom w:val="single" w:sz="4" w:space="0" w:color="000000"/>
            </w:tcBorders>
            <w:shd w:val="clear" w:color="auto" w:fill="FFFFFF" w:themeFill="background1"/>
            <w:tcMar>
              <w:left w:w="103" w:type="dxa"/>
            </w:tcMar>
          </w:tcPr>
          <w:p w14:paraId="672092A6" w14:textId="77777777" w:rsidR="006C7097" w:rsidRPr="00B83DB8" w:rsidRDefault="006C7097" w:rsidP="008B0A68">
            <w:pPr>
              <w:pStyle w:val="Sraopastraipa"/>
              <w:numPr>
                <w:ilvl w:val="0"/>
                <w:numId w:val="7"/>
              </w:numPr>
              <w:tabs>
                <w:tab w:val="center" w:pos="4320"/>
                <w:tab w:val="right" w:pos="8640"/>
              </w:tabs>
              <w:suppressAutoHyphens/>
              <w:ind w:left="316"/>
              <w:rPr>
                <w:b/>
                <w:sz w:val="22"/>
                <w:szCs w:val="22"/>
                <w:lang w:eastAsia="ar-SA"/>
              </w:rPr>
            </w:pPr>
          </w:p>
        </w:tc>
        <w:tc>
          <w:tcPr>
            <w:tcW w:w="100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7A6CFC1" w14:textId="77777777" w:rsidR="006C7097" w:rsidRPr="00B83DB8" w:rsidRDefault="006C7097" w:rsidP="00D710F4">
            <w:pPr>
              <w:tabs>
                <w:tab w:val="center" w:pos="4320"/>
                <w:tab w:val="right" w:pos="8640"/>
              </w:tabs>
              <w:suppressAutoHyphens/>
              <w:jc w:val="center"/>
              <w:rPr>
                <w:b/>
                <w:sz w:val="20"/>
                <w:szCs w:val="24"/>
                <w:lang w:eastAsia="zh-CN"/>
              </w:rPr>
            </w:pPr>
          </w:p>
        </w:tc>
        <w:tc>
          <w:tcPr>
            <w:tcW w:w="267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57D1D12" w14:textId="77777777" w:rsidR="006C7097" w:rsidRPr="00B83DB8" w:rsidRDefault="006C7097" w:rsidP="00D710F4">
            <w:pPr>
              <w:tabs>
                <w:tab w:val="center" w:pos="4320"/>
                <w:tab w:val="right" w:pos="8640"/>
              </w:tabs>
              <w:suppressAutoHyphens/>
              <w:jc w:val="center"/>
              <w:rPr>
                <w:b/>
                <w:sz w:val="22"/>
                <w:szCs w:val="22"/>
                <w:lang w:eastAsia="ar-SA"/>
              </w:rPr>
            </w:pPr>
          </w:p>
        </w:tc>
        <w:tc>
          <w:tcPr>
            <w:tcW w:w="1375"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BD0FBFB" w14:textId="77777777" w:rsidR="006C7097" w:rsidRPr="00B83DB8" w:rsidRDefault="006C7097" w:rsidP="00D710F4">
            <w:pPr>
              <w:tabs>
                <w:tab w:val="center" w:pos="4320"/>
                <w:tab w:val="right" w:pos="8640"/>
              </w:tabs>
              <w:suppressAutoHyphens/>
              <w:jc w:val="center"/>
              <w:rPr>
                <w:b/>
                <w:sz w:val="22"/>
                <w:szCs w:val="22"/>
                <w:lang w:eastAsia="ar-SA"/>
              </w:rPr>
            </w:pPr>
          </w:p>
        </w:tc>
        <w:tc>
          <w:tcPr>
            <w:tcW w:w="11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B5F87C1" w14:textId="77777777" w:rsidR="006C7097" w:rsidRPr="00B83DB8" w:rsidRDefault="006C7097" w:rsidP="00D710F4">
            <w:pPr>
              <w:tabs>
                <w:tab w:val="center" w:pos="4320"/>
                <w:tab w:val="right" w:pos="8640"/>
              </w:tabs>
              <w:suppressAutoHyphens/>
              <w:jc w:val="center"/>
              <w:rPr>
                <w:b/>
                <w:sz w:val="22"/>
                <w:szCs w:val="22"/>
                <w:lang w:eastAsia="ar-SA"/>
              </w:rPr>
            </w:pPr>
          </w:p>
        </w:tc>
        <w:tc>
          <w:tcPr>
            <w:tcW w:w="1249" w:type="dxa"/>
            <w:tcBorders>
              <w:top w:val="single" w:sz="4" w:space="0" w:color="000000"/>
              <w:left w:val="single" w:sz="4" w:space="0" w:color="000000"/>
              <w:bottom w:val="single" w:sz="4" w:space="0" w:color="000000"/>
            </w:tcBorders>
            <w:shd w:val="clear" w:color="auto" w:fill="FFFFFF" w:themeFill="background1"/>
            <w:tcMar>
              <w:left w:w="103" w:type="dxa"/>
            </w:tcMar>
          </w:tcPr>
          <w:p w14:paraId="6AE7BA19" w14:textId="77777777" w:rsidR="006C7097" w:rsidRPr="00B83DB8" w:rsidRDefault="006C7097" w:rsidP="00D710F4">
            <w:pPr>
              <w:tabs>
                <w:tab w:val="center" w:pos="4320"/>
                <w:tab w:val="right" w:pos="8640"/>
              </w:tabs>
              <w:suppressAutoHyphens/>
              <w:jc w:val="center"/>
              <w:rPr>
                <w:b/>
                <w:sz w:val="22"/>
                <w:szCs w:val="22"/>
                <w:lang w:eastAsia="ar-SA"/>
              </w:rPr>
            </w:pPr>
          </w:p>
        </w:tc>
        <w:tc>
          <w:tcPr>
            <w:tcW w:w="96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6DB39C1" w14:textId="77777777" w:rsidR="006C7097" w:rsidRPr="00B83DB8" w:rsidRDefault="006C7097" w:rsidP="00D710F4">
            <w:pPr>
              <w:tabs>
                <w:tab w:val="center" w:pos="4320"/>
                <w:tab w:val="right" w:pos="8640"/>
              </w:tabs>
              <w:suppressAutoHyphens/>
              <w:jc w:val="center"/>
              <w:rPr>
                <w:b/>
                <w:sz w:val="22"/>
                <w:szCs w:val="22"/>
                <w:lang w:eastAsia="ar-SA"/>
              </w:rPr>
            </w:pPr>
          </w:p>
        </w:tc>
        <w:tc>
          <w:tcPr>
            <w:tcW w:w="102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34397E0" w14:textId="77777777" w:rsidR="006C7097" w:rsidRPr="00B83DB8" w:rsidRDefault="006C7097" w:rsidP="00D710F4">
            <w:pPr>
              <w:tabs>
                <w:tab w:val="center" w:pos="4320"/>
                <w:tab w:val="right" w:pos="8640"/>
              </w:tabs>
              <w:suppressAutoHyphens/>
              <w:jc w:val="center"/>
              <w:rPr>
                <w:b/>
                <w:sz w:val="22"/>
                <w:szCs w:val="22"/>
                <w:lang w:eastAsia="ar-SA"/>
              </w:rPr>
            </w:pPr>
          </w:p>
        </w:tc>
        <w:tc>
          <w:tcPr>
            <w:tcW w:w="8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3264265" w14:textId="77777777" w:rsidR="006C7097" w:rsidRPr="00B83DB8" w:rsidRDefault="006C7097" w:rsidP="00D710F4">
            <w:pPr>
              <w:tabs>
                <w:tab w:val="center" w:pos="4320"/>
                <w:tab w:val="right" w:pos="8640"/>
              </w:tabs>
              <w:suppressAutoHyphens/>
              <w:jc w:val="center"/>
              <w:rPr>
                <w:b/>
                <w:sz w:val="22"/>
                <w:szCs w:val="22"/>
                <w:lang w:eastAsia="ar-SA"/>
              </w:rPr>
            </w:pPr>
          </w:p>
        </w:tc>
        <w:tc>
          <w:tcPr>
            <w:tcW w:w="1229" w:type="dxa"/>
            <w:tcBorders>
              <w:top w:val="single" w:sz="4" w:space="0" w:color="000000"/>
              <w:left w:val="single" w:sz="4" w:space="0" w:color="000000"/>
              <w:bottom w:val="single" w:sz="4" w:space="0" w:color="000000"/>
            </w:tcBorders>
            <w:shd w:val="clear" w:color="auto" w:fill="FFFFFF" w:themeFill="background1"/>
            <w:tcMar>
              <w:left w:w="103" w:type="dxa"/>
            </w:tcMar>
          </w:tcPr>
          <w:p w14:paraId="2DCDE440" w14:textId="77777777" w:rsidR="006C7097" w:rsidRPr="00B83DB8" w:rsidRDefault="006C7097" w:rsidP="00D710F4">
            <w:pPr>
              <w:tabs>
                <w:tab w:val="center" w:pos="4320"/>
                <w:tab w:val="right" w:pos="8640"/>
              </w:tabs>
              <w:suppressAutoHyphens/>
              <w:jc w:val="center"/>
              <w:rPr>
                <w:b/>
                <w:sz w:val="22"/>
                <w:szCs w:val="22"/>
                <w:lang w:eastAsia="ar-SA"/>
              </w:rPr>
            </w:pPr>
          </w:p>
        </w:tc>
        <w:tc>
          <w:tcPr>
            <w:tcW w:w="1002" w:type="dxa"/>
            <w:tcBorders>
              <w:top w:val="single" w:sz="4" w:space="0" w:color="000000"/>
              <w:left w:val="single" w:sz="4" w:space="0" w:color="000000"/>
              <w:bottom w:val="single" w:sz="4" w:space="0" w:color="000000"/>
            </w:tcBorders>
            <w:shd w:val="clear" w:color="auto" w:fill="FFFFFF" w:themeFill="background1"/>
            <w:tcMar>
              <w:left w:w="103" w:type="dxa"/>
            </w:tcMar>
          </w:tcPr>
          <w:p w14:paraId="4EBA30A2" w14:textId="77777777" w:rsidR="006C7097" w:rsidRPr="00B83DB8" w:rsidRDefault="006C7097" w:rsidP="00D710F4">
            <w:pPr>
              <w:tabs>
                <w:tab w:val="center" w:pos="4320"/>
                <w:tab w:val="right" w:pos="8640"/>
              </w:tabs>
              <w:suppressAutoHyphens/>
              <w:jc w:val="center"/>
              <w:rPr>
                <w:b/>
                <w:sz w:val="22"/>
                <w:szCs w:val="22"/>
                <w:lang w:eastAsia="ar-SA"/>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7E89855" w14:textId="77777777" w:rsidR="006C7097" w:rsidRPr="00B83DB8" w:rsidRDefault="006C7097" w:rsidP="00D710F4">
            <w:pPr>
              <w:tabs>
                <w:tab w:val="center" w:pos="4320"/>
                <w:tab w:val="right" w:pos="8640"/>
              </w:tabs>
              <w:suppressAutoHyphens/>
              <w:jc w:val="center"/>
              <w:rPr>
                <w:b/>
                <w:sz w:val="22"/>
                <w:szCs w:val="22"/>
                <w:lang w:eastAsia="ar-SA"/>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28DAC9" w14:textId="77777777" w:rsidR="006C7097" w:rsidRPr="00B83DB8" w:rsidRDefault="006C7097" w:rsidP="00D710F4">
            <w:pPr>
              <w:tabs>
                <w:tab w:val="center" w:pos="4320"/>
                <w:tab w:val="right" w:pos="8640"/>
              </w:tabs>
              <w:suppressAutoHyphens/>
              <w:jc w:val="center"/>
              <w:rPr>
                <w:b/>
                <w:sz w:val="22"/>
                <w:szCs w:val="22"/>
                <w:lang w:eastAsia="ar-SA"/>
              </w:rPr>
            </w:pPr>
          </w:p>
        </w:tc>
      </w:tr>
      <w:tr w:rsidR="008B0A68" w:rsidRPr="00B83DB8" w14:paraId="118B35F2" w14:textId="77777777" w:rsidTr="00275933">
        <w:trPr>
          <w:cantSplit/>
          <w:trHeight w:val="285"/>
        </w:trPr>
        <w:tc>
          <w:tcPr>
            <w:tcW w:w="477" w:type="dxa"/>
            <w:tcBorders>
              <w:top w:val="single" w:sz="4" w:space="0" w:color="000000"/>
              <w:left w:val="single" w:sz="4" w:space="0" w:color="000000"/>
              <w:bottom w:val="single" w:sz="4" w:space="0" w:color="000000"/>
            </w:tcBorders>
            <w:shd w:val="clear" w:color="auto" w:fill="FFFFFF" w:themeFill="background1"/>
            <w:tcMar>
              <w:left w:w="103" w:type="dxa"/>
            </w:tcMar>
          </w:tcPr>
          <w:p w14:paraId="1D0D4BBE" w14:textId="77777777" w:rsidR="006C7097" w:rsidRPr="00B83DB8" w:rsidRDefault="006C7097" w:rsidP="008B0A68">
            <w:pPr>
              <w:pStyle w:val="Sraopastraipa"/>
              <w:numPr>
                <w:ilvl w:val="0"/>
                <w:numId w:val="7"/>
              </w:numPr>
              <w:tabs>
                <w:tab w:val="center" w:pos="4320"/>
                <w:tab w:val="right" w:pos="8640"/>
              </w:tabs>
              <w:suppressAutoHyphens/>
              <w:ind w:left="316"/>
              <w:rPr>
                <w:b/>
                <w:sz w:val="22"/>
                <w:szCs w:val="22"/>
                <w:lang w:eastAsia="ar-SA"/>
              </w:rPr>
            </w:pPr>
          </w:p>
        </w:tc>
        <w:tc>
          <w:tcPr>
            <w:tcW w:w="100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21F75D7" w14:textId="77777777" w:rsidR="006C7097" w:rsidRPr="00B83DB8" w:rsidRDefault="006C7097" w:rsidP="00D710F4">
            <w:pPr>
              <w:tabs>
                <w:tab w:val="center" w:pos="4320"/>
                <w:tab w:val="right" w:pos="8640"/>
              </w:tabs>
              <w:suppressAutoHyphens/>
              <w:jc w:val="center"/>
              <w:rPr>
                <w:b/>
                <w:sz w:val="20"/>
                <w:szCs w:val="24"/>
                <w:lang w:eastAsia="zh-CN"/>
              </w:rPr>
            </w:pPr>
          </w:p>
        </w:tc>
        <w:tc>
          <w:tcPr>
            <w:tcW w:w="267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BF88D54" w14:textId="77777777" w:rsidR="006C7097" w:rsidRPr="00B83DB8" w:rsidRDefault="006C7097" w:rsidP="00D710F4">
            <w:pPr>
              <w:tabs>
                <w:tab w:val="center" w:pos="4320"/>
                <w:tab w:val="right" w:pos="8640"/>
              </w:tabs>
              <w:suppressAutoHyphens/>
              <w:jc w:val="center"/>
              <w:rPr>
                <w:b/>
                <w:sz w:val="22"/>
                <w:szCs w:val="22"/>
                <w:lang w:eastAsia="ar-SA"/>
              </w:rPr>
            </w:pPr>
          </w:p>
        </w:tc>
        <w:tc>
          <w:tcPr>
            <w:tcW w:w="1375"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9528948" w14:textId="77777777" w:rsidR="006C7097" w:rsidRPr="00B83DB8" w:rsidRDefault="006C7097" w:rsidP="00D710F4">
            <w:pPr>
              <w:tabs>
                <w:tab w:val="center" w:pos="4320"/>
                <w:tab w:val="right" w:pos="8640"/>
              </w:tabs>
              <w:suppressAutoHyphens/>
              <w:jc w:val="center"/>
              <w:rPr>
                <w:b/>
                <w:sz w:val="22"/>
                <w:szCs w:val="22"/>
                <w:lang w:eastAsia="ar-SA"/>
              </w:rPr>
            </w:pPr>
          </w:p>
        </w:tc>
        <w:tc>
          <w:tcPr>
            <w:tcW w:w="11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E699114" w14:textId="77777777" w:rsidR="006C7097" w:rsidRPr="00B83DB8" w:rsidRDefault="006C7097" w:rsidP="00D710F4">
            <w:pPr>
              <w:tabs>
                <w:tab w:val="center" w:pos="4320"/>
                <w:tab w:val="right" w:pos="8640"/>
              </w:tabs>
              <w:suppressAutoHyphens/>
              <w:jc w:val="center"/>
              <w:rPr>
                <w:b/>
                <w:sz w:val="22"/>
                <w:szCs w:val="22"/>
                <w:lang w:eastAsia="ar-SA"/>
              </w:rPr>
            </w:pPr>
          </w:p>
        </w:tc>
        <w:tc>
          <w:tcPr>
            <w:tcW w:w="1249" w:type="dxa"/>
            <w:tcBorders>
              <w:top w:val="single" w:sz="4" w:space="0" w:color="000000"/>
              <w:left w:val="single" w:sz="4" w:space="0" w:color="000000"/>
              <w:bottom w:val="single" w:sz="4" w:space="0" w:color="000000"/>
            </w:tcBorders>
            <w:shd w:val="clear" w:color="auto" w:fill="FFFFFF" w:themeFill="background1"/>
            <w:tcMar>
              <w:left w:w="103" w:type="dxa"/>
            </w:tcMar>
          </w:tcPr>
          <w:p w14:paraId="62EFAB44" w14:textId="77777777" w:rsidR="006C7097" w:rsidRPr="00B83DB8" w:rsidRDefault="006C7097" w:rsidP="00D710F4">
            <w:pPr>
              <w:tabs>
                <w:tab w:val="center" w:pos="4320"/>
                <w:tab w:val="right" w:pos="8640"/>
              </w:tabs>
              <w:suppressAutoHyphens/>
              <w:jc w:val="center"/>
              <w:rPr>
                <w:b/>
                <w:sz w:val="22"/>
                <w:szCs w:val="22"/>
                <w:lang w:eastAsia="ar-SA"/>
              </w:rPr>
            </w:pPr>
          </w:p>
        </w:tc>
        <w:tc>
          <w:tcPr>
            <w:tcW w:w="96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F8A4B69" w14:textId="77777777" w:rsidR="006C7097" w:rsidRPr="00B83DB8" w:rsidRDefault="006C7097" w:rsidP="00D710F4">
            <w:pPr>
              <w:tabs>
                <w:tab w:val="center" w:pos="4320"/>
                <w:tab w:val="right" w:pos="8640"/>
              </w:tabs>
              <w:suppressAutoHyphens/>
              <w:jc w:val="center"/>
              <w:rPr>
                <w:b/>
                <w:sz w:val="22"/>
                <w:szCs w:val="22"/>
                <w:lang w:eastAsia="ar-SA"/>
              </w:rPr>
            </w:pPr>
          </w:p>
        </w:tc>
        <w:tc>
          <w:tcPr>
            <w:tcW w:w="102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77BD0B7" w14:textId="77777777" w:rsidR="006C7097" w:rsidRPr="00B83DB8" w:rsidRDefault="006C7097" w:rsidP="00D710F4">
            <w:pPr>
              <w:tabs>
                <w:tab w:val="center" w:pos="4320"/>
                <w:tab w:val="right" w:pos="8640"/>
              </w:tabs>
              <w:suppressAutoHyphens/>
              <w:jc w:val="center"/>
              <w:rPr>
                <w:b/>
                <w:sz w:val="22"/>
                <w:szCs w:val="22"/>
                <w:lang w:eastAsia="ar-SA"/>
              </w:rPr>
            </w:pPr>
          </w:p>
        </w:tc>
        <w:tc>
          <w:tcPr>
            <w:tcW w:w="8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402C098" w14:textId="77777777" w:rsidR="006C7097" w:rsidRPr="00B83DB8" w:rsidRDefault="006C7097" w:rsidP="00D710F4">
            <w:pPr>
              <w:tabs>
                <w:tab w:val="center" w:pos="4320"/>
                <w:tab w:val="right" w:pos="8640"/>
              </w:tabs>
              <w:suppressAutoHyphens/>
              <w:jc w:val="center"/>
              <w:rPr>
                <w:b/>
                <w:sz w:val="22"/>
                <w:szCs w:val="22"/>
                <w:lang w:eastAsia="ar-SA"/>
              </w:rPr>
            </w:pPr>
          </w:p>
        </w:tc>
        <w:tc>
          <w:tcPr>
            <w:tcW w:w="1229" w:type="dxa"/>
            <w:tcBorders>
              <w:top w:val="single" w:sz="4" w:space="0" w:color="000000"/>
              <w:left w:val="single" w:sz="4" w:space="0" w:color="000000"/>
              <w:bottom w:val="single" w:sz="4" w:space="0" w:color="000000"/>
            </w:tcBorders>
            <w:shd w:val="clear" w:color="auto" w:fill="FFFFFF" w:themeFill="background1"/>
            <w:tcMar>
              <w:left w:w="103" w:type="dxa"/>
            </w:tcMar>
          </w:tcPr>
          <w:p w14:paraId="78A33EF6" w14:textId="77777777" w:rsidR="006C7097" w:rsidRPr="00B83DB8" w:rsidRDefault="006C7097" w:rsidP="00D710F4">
            <w:pPr>
              <w:tabs>
                <w:tab w:val="center" w:pos="4320"/>
                <w:tab w:val="right" w:pos="8640"/>
              </w:tabs>
              <w:suppressAutoHyphens/>
              <w:jc w:val="center"/>
              <w:rPr>
                <w:b/>
                <w:sz w:val="22"/>
                <w:szCs w:val="22"/>
                <w:lang w:eastAsia="ar-SA"/>
              </w:rPr>
            </w:pPr>
          </w:p>
        </w:tc>
        <w:tc>
          <w:tcPr>
            <w:tcW w:w="1002" w:type="dxa"/>
            <w:tcBorders>
              <w:top w:val="single" w:sz="4" w:space="0" w:color="000000"/>
              <w:left w:val="single" w:sz="4" w:space="0" w:color="000000"/>
              <w:bottom w:val="single" w:sz="4" w:space="0" w:color="000000"/>
            </w:tcBorders>
            <w:shd w:val="clear" w:color="auto" w:fill="FFFFFF" w:themeFill="background1"/>
            <w:tcMar>
              <w:left w:w="103" w:type="dxa"/>
            </w:tcMar>
          </w:tcPr>
          <w:p w14:paraId="29B368F7" w14:textId="77777777" w:rsidR="006C7097" w:rsidRPr="00B83DB8" w:rsidRDefault="006C7097" w:rsidP="00D710F4">
            <w:pPr>
              <w:tabs>
                <w:tab w:val="center" w:pos="4320"/>
                <w:tab w:val="right" w:pos="8640"/>
              </w:tabs>
              <w:suppressAutoHyphens/>
              <w:jc w:val="center"/>
              <w:rPr>
                <w:b/>
                <w:sz w:val="22"/>
                <w:szCs w:val="22"/>
                <w:lang w:eastAsia="ar-SA"/>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2CEA079" w14:textId="77777777" w:rsidR="006C7097" w:rsidRPr="00B83DB8" w:rsidRDefault="006C7097" w:rsidP="00D710F4">
            <w:pPr>
              <w:tabs>
                <w:tab w:val="center" w:pos="4320"/>
                <w:tab w:val="right" w:pos="8640"/>
              </w:tabs>
              <w:suppressAutoHyphens/>
              <w:jc w:val="center"/>
              <w:rPr>
                <w:b/>
                <w:sz w:val="22"/>
                <w:szCs w:val="22"/>
                <w:lang w:eastAsia="ar-SA"/>
              </w:rPr>
            </w:pPr>
          </w:p>
        </w:tc>
        <w:tc>
          <w:tcPr>
            <w:tcW w:w="10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EF2C82" w14:textId="77777777" w:rsidR="006C7097" w:rsidRPr="00B83DB8" w:rsidRDefault="006C7097" w:rsidP="00D710F4">
            <w:pPr>
              <w:tabs>
                <w:tab w:val="center" w:pos="4320"/>
                <w:tab w:val="right" w:pos="8640"/>
              </w:tabs>
              <w:suppressAutoHyphens/>
              <w:jc w:val="center"/>
              <w:rPr>
                <w:b/>
                <w:sz w:val="22"/>
                <w:szCs w:val="22"/>
                <w:lang w:eastAsia="ar-SA"/>
              </w:rPr>
            </w:pPr>
          </w:p>
        </w:tc>
      </w:tr>
    </w:tbl>
    <w:p w14:paraId="235A0241" w14:textId="77777777" w:rsidR="00176FC3" w:rsidRPr="00B83DB8" w:rsidRDefault="00176FC3" w:rsidP="00176FC3">
      <w:pPr>
        <w:suppressAutoHyphens/>
        <w:rPr>
          <w:szCs w:val="2"/>
          <w:lang w:eastAsia="ar-SA"/>
        </w:rPr>
      </w:pPr>
    </w:p>
    <w:p w14:paraId="4F153009" w14:textId="77777777" w:rsidR="00176FC3" w:rsidRPr="00B83DB8" w:rsidRDefault="00176FC3" w:rsidP="00176FC3">
      <w:pPr>
        <w:suppressAutoHyphens/>
        <w:ind w:left="11057"/>
        <w:textAlignment w:val="center"/>
        <w:rPr>
          <w:szCs w:val="24"/>
          <w:lang w:eastAsia="zh-CN"/>
        </w:rPr>
      </w:pPr>
    </w:p>
    <w:p w14:paraId="7AE09A7D" w14:textId="77777777" w:rsidR="00176FC3" w:rsidRPr="00B83DB8" w:rsidRDefault="00176FC3" w:rsidP="00176FC3">
      <w:pPr>
        <w:rPr>
          <w:szCs w:val="24"/>
          <w:lang w:eastAsia="zh-CN"/>
        </w:rPr>
      </w:pPr>
      <w:r w:rsidRPr="00B83DB8">
        <w:rPr>
          <w:szCs w:val="24"/>
          <w:lang w:eastAsia="zh-CN"/>
        </w:rPr>
        <w:br w:type="page"/>
      </w:r>
    </w:p>
    <w:p w14:paraId="5CE2B881" w14:textId="0A8E1172" w:rsidR="00176FC3" w:rsidRPr="00275933" w:rsidRDefault="00D35EDC" w:rsidP="00D35EDC">
      <w:pPr>
        <w:suppressAutoHyphens/>
        <w:ind w:left="9923"/>
        <w:textAlignment w:val="center"/>
        <w:rPr>
          <w:sz w:val="22"/>
          <w:szCs w:val="22"/>
          <w:lang w:eastAsia="zh-CN"/>
        </w:rPr>
      </w:pPr>
      <w:r w:rsidRPr="00275933">
        <w:rPr>
          <w:bCs/>
          <w:sz w:val="22"/>
          <w:szCs w:val="22"/>
          <w:lang w:eastAsia="zh-CN"/>
        </w:rPr>
        <w:lastRenderedPageBreak/>
        <w:t>UAB „</w:t>
      </w:r>
      <w:r w:rsidR="0080000A">
        <w:rPr>
          <w:bCs/>
          <w:sz w:val="22"/>
          <w:szCs w:val="22"/>
          <w:lang w:eastAsia="zh-CN"/>
        </w:rPr>
        <w:t>Kelmės autobusų parkas</w:t>
      </w:r>
      <w:r w:rsidRPr="00275933">
        <w:rPr>
          <w:bCs/>
          <w:sz w:val="22"/>
          <w:szCs w:val="22"/>
          <w:lang w:eastAsia="zh-CN"/>
        </w:rPr>
        <w:t xml:space="preserve">“ </w:t>
      </w:r>
      <w:r w:rsidR="00176FC3" w:rsidRPr="00275933">
        <w:rPr>
          <w:sz w:val="22"/>
          <w:szCs w:val="22"/>
          <w:lang w:eastAsia="zh-CN"/>
        </w:rPr>
        <w:t xml:space="preserve"> viešųjų pirkimų organizavimo tvarkos aprašo 1 priedo tęsinys</w:t>
      </w:r>
    </w:p>
    <w:p w14:paraId="00CD23B4" w14:textId="77777777" w:rsidR="00176FC3" w:rsidRPr="00B83DB8" w:rsidRDefault="00176FC3" w:rsidP="00176FC3">
      <w:pPr>
        <w:suppressAutoHyphens/>
        <w:ind w:left="4962"/>
        <w:jc w:val="both"/>
        <w:textAlignment w:val="center"/>
        <w:rPr>
          <w:i/>
          <w:sz w:val="20"/>
          <w:lang w:eastAsia="zh-CN"/>
        </w:rPr>
      </w:pPr>
    </w:p>
    <w:p w14:paraId="58DF6703" w14:textId="77777777" w:rsidR="00176FC3" w:rsidRPr="00B83DB8" w:rsidRDefault="00176FC3" w:rsidP="00176FC3">
      <w:pPr>
        <w:suppressAutoHyphens/>
        <w:jc w:val="right"/>
        <w:rPr>
          <w:szCs w:val="24"/>
          <w:lang w:eastAsia="zh-CN"/>
        </w:rPr>
      </w:pPr>
      <w:r w:rsidRPr="00B83DB8">
        <w:rPr>
          <w:szCs w:val="24"/>
          <w:lang w:eastAsia="zh-CN"/>
        </w:rPr>
        <w:t>3 lentelė</w:t>
      </w:r>
    </w:p>
    <w:p w14:paraId="0D7FC7E5" w14:textId="77777777" w:rsidR="00176FC3" w:rsidRPr="00B83DB8" w:rsidRDefault="00176FC3" w:rsidP="00176FC3">
      <w:pPr>
        <w:suppressAutoHyphens/>
        <w:rPr>
          <w:sz w:val="2"/>
          <w:szCs w:val="2"/>
          <w:lang w:eastAsia="ar-SA"/>
        </w:rPr>
      </w:pPr>
    </w:p>
    <w:p w14:paraId="21C09338" w14:textId="77777777" w:rsidR="00176FC3" w:rsidRPr="00B83DB8" w:rsidRDefault="00176FC3" w:rsidP="00176FC3">
      <w:pPr>
        <w:suppressAutoHyphens/>
        <w:rPr>
          <w:sz w:val="2"/>
          <w:szCs w:val="2"/>
          <w:lang w:eastAsia="ar-SA"/>
        </w:rPr>
      </w:pPr>
    </w:p>
    <w:tbl>
      <w:tblPr>
        <w:tblW w:w="15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72"/>
        <w:gridCol w:w="1004"/>
        <w:gridCol w:w="2680"/>
        <w:gridCol w:w="1376"/>
        <w:gridCol w:w="1104"/>
        <w:gridCol w:w="1250"/>
        <w:gridCol w:w="960"/>
        <w:gridCol w:w="1020"/>
        <w:gridCol w:w="806"/>
        <w:gridCol w:w="1230"/>
        <w:gridCol w:w="1002"/>
        <w:gridCol w:w="1053"/>
        <w:gridCol w:w="1116"/>
      </w:tblGrid>
      <w:tr w:rsidR="008B0A68" w:rsidRPr="00B83DB8" w14:paraId="53FDF687" w14:textId="77777777" w:rsidTr="00DA28FE">
        <w:trPr>
          <w:cantSplit/>
          <w:trHeight w:val="501"/>
        </w:trPr>
        <w:tc>
          <w:tcPr>
            <w:tcW w:w="15173" w:type="dxa"/>
            <w:gridSpan w:val="13"/>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32CBEADD" w14:textId="24B31BAC" w:rsidR="008B0A68" w:rsidRPr="00B83DB8" w:rsidRDefault="008B0A68" w:rsidP="00D710F4">
            <w:pPr>
              <w:tabs>
                <w:tab w:val="center" w:pos="4320"/>
                <w:tab w:val="right" w:pos="8640"/>
              </w:tabs>
              <w:suppressAutoHyphens/>
              <w:ind w:right="63"/>
              <w:jc w:val="center"/>
              <w:rPr>
                <w:b/>
                <w:sz w:val="22"/>
                <w:szCs w:val="22"/>
                <w:lang w:eastAsia="ar-SA"/>
              </w:rPr>
            </w:pPr>
            <w:r w:rsidRPr="00B83DB8">
              <w:rPr>
                <w:b/>
                <w:sz w:val="22"/>
                <w:szCs w:val="22"/>
                <w:lang w:eastAsia="ar-SA"/>
              </w:rPr>
              <w:t>20</w:t>
            </w:r>
            <w:r w:rsidR="00572443" w:rsidRPr="00B83DB8">
              <w:rPr>
                <w:b/>
                <w:sz w:val="22"/>
                <w:szCs w:val="22"/>
                <w:lang w:eastAsia="ar-SA"/>
              </w:rPr>
              <w:t>__</w:t>
            </w:r>
            <w:r w:rsidRPr="00B83DB8">
              <w:rPr>
                <w:b/>
                <w:sz w:val="22"/>
                <w:szCs w:val="22"/>
                <w:lang w:eastAsia="ar-SA"/>
              </w:rPr>
              <w:t>METAIS NUMATOMŲ PREKIŲ PIRKIMŲ SĄRAŠAS</w:t>
            </w:r>
          </w:p>
        </w:tc>
      </w:tr>
      <w:tr w:rsidR="006C7097" w:rsidRPr="00B83DB8" w14:paraId="2ACA1BF2" w14:textId="77777777" w:rsidTr="00DA28FE">
        <w:trPr>
          <w:cantSplit/>
          <w:trHeight w:val="4296"/>
        </w:trPr>
        <w:tc>
          <w:tcPr>
            <w:tcW w:w="57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0E77581"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Eil. Nr.</w:t>
            </w:r>
          </w:p>
        </w:tc>
        <w:tc>
          <w:tcPr>
            <w:tcW w:w="100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A93B53F"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zh-CN"/>
              </w:rPr>
              <w:t>Paslaugų grupė pagal BVPŽ skaitmeninio kodo pirmus tris skaitmenis</w:t>
            </w:r>
          </w:p>
        </w:tc>
        <w:tc>
          <w:tcPr>
            <w:tcW w:w="268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F9D147D"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Pirkimo objekto apibūdinimas</w:t>
            </w:r>
          </w:p>
          <w:p w14:paraId="7828011C" w14:textId="77777777" w:rsidR="006C7097" w:rsidRPr="00B83DB8" w:rsidRDefault="006C7097" w:rsidP="00D710F4">
            <w:pPr>
              <w:tabs>
                <w:tab w:val="center" w:pos="4320"/>
                <w:tab w:val="right" w:pos="8640"/>
              </w:tabs>
              <w:suppressAutoHyphens/>
              <w:jc w:val="center"/>
              <w:rPr>
                <w:b/>
                <w:sz w:val="22"/>
                <w:szCs w:val="22"/>
                <w:lang w:eastAsia="ar-SA"/>
              </w:rPr>
            </w:pPr>
          </w:p>
        </w:tc>
        <w:tc>
          <w:tcPr>
            <w:tcW w:w="137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1BF7932"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BVPŽ kodas</w:t>
            </w:r>
          </w:p>
        </w:tc>
        <w:tc>
          <w:tcPr>
            <w:tcW w:w="110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9994DE8" w14:textId="77777777" w:rsidR="006C7097" w:rsidRPr="00B83DB8" w:rsidRDefault="006C7097" w:rsidP="00D710F4">
            <w:pPr>
              <w:tabs>
                <w:tab w:val="center" w:pos="4320"/>
                <w:tab w:val="right" w:pos="8640"/>
              </w:tabs>
              <w:suppressAutoHyphens/>
              <w:jc w:val="center"/>
              <w:rPr>
                <w:sz w:val="22"/>
                <w:szCs w:val="22"/>
                <w:lang w:eastAsia="ar-SA"/>
              </w:rPr>
            </w:pPr>
            <w:r w:rsidRPr="00B83DB8">
              <w:rPr>
                <w:b/>
                <w:sz w:val="22"/>
                <w:szCs w:val="22"/>
                <w:lang w:eastAsia="ar-SA"/>
              </w:rPr>
              <w:t>Numatoma pirkimo vertė Eur (be PVM)</w:t>
            </w:r>
          </w:p>
        </w:tc>
        <w:tc>
          <w:tcPr>
            <w:tcW w:w="125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94E6F7C" w14:textId="77777777" w:rsidR="006C7097" w:rsidRPr="00B83DB8" w:rsidRDefault="006C7097" w:rsidP="00D710F4">
            <w:pPr>
              <w:tabs>
                <w:tab w:val="center" w:pos="4320"/>
                <w:tab w:val="right" w:pos="8640"/>
              </w:tabs>
              <w:suppressAutoHyphens/>
              <w:jc w:val="center"/>
              <w:rPr>
                <w:sz w:val="22"/>
                <w:szCs w:val="22"/>
                <w:lang w:eastAsia="zh-CN"/>
              </w:rPr>
            </w:pPr>
            <w:r w:rsidRPr="00B83DB8">
              <w:rPr>
                <w:b/>
                <w:sz w:val="22"/>
                <w:szCs w:val="22"/>
                <w:lang w:eastAsia="ar-SA"/>
              </w:rPr>
              <w:t>Numatoma pirkimo vertė Eur (su PVM)</w:t>
            </w:r>
          </w:p>
        </w:tc>
        <w:tc>
          <w:tcPr>
            <w:tcW w:w="96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117B659" w14:textId="77777777" w:rsidR="006C7097" w:rsidRPr="00B83DB8" w:rsidRDefault="006C7097" w:rsidP="00D710F4">
            <w:pPr>
              <w:tabs>
                <w:tab w:val="center" w:pos="4320"/>
                <w:tab w:val="right" w:pos="8640"/>
              </w:tabs>
              <w:suppressAutoHyphens/>
              <w:jc w:val="center"/>
              <w:rPr>
                <w:sz w:val="22"/>
                <w:szCs w:val="22"/>
                <w:lang w:eastAsia="ar-SA"/>
              </w:rPr>
            </w:pPr>
            <w:r w:rsidRPr="00B83DB8">
              <w:rPr>
                <w:b/>
                <w:sz w:val="22"/>
                <w:szCs w:val="22"/>
                <w:lang w:eastAsia="ar-SA"/>
              </w:rPr>
              <w:t>Numatoma pirkimo pradžia (tiksli data arba ketvirtis)</w:t>
            </w:r>
          </w:p>
        </w:tc>
        <w:tc>
          <w:tcPr>
            <w:tcW w:w="102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5BB470E" w14:textId="77777777" w:rsidR="006C7097" w:rsidRPr="00B83DB8" w:rsidRDefault="006C7097" w:rsidP="00D710F4">
            <w:pPr>
              <w:tabs>
                <w:tab w:val="center" w:pos="4320"/>
                <w:tab w:val="right" w:pos="8640"/>
              </w:tabs>
              <w:suppressAutoHyphens/>
              <w:jc w:val="center"/>
              <w:rPr>
                <w:sz w:val="22"/>
                <w:szCs w:val="22"/>
                <w:lang w:eastAsia="ar-SA"/>
              </w:rPr>
            </w:pPr>
            <w:r w:rsidRPr="00B83DB8">
              <w:rPr>
                <w:b/>
                <w:sz w:val="22"/>
                <w:szCs w:val="22"/>
                <w:lang w:eastAsia="ar-SA"/>
              </w:rPr>
              <w:t>Ketinamos sudaryti pirkimo sutarties trukmė (su pratęsimais) mėn.</w:t>
            </w:r>
          </w:p>
        </w:tc>
        <w:tc>
          <w:tcPr>
            <w:tcW w:w="80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3CA1ABF1" w14:textId="77777777" w:rsidR="006C7097" w:rsidRPr="00B83DB8" w:rsidRDefault="006C7097" w:rsidP="00D710F4">
            <w:pPr>
              <w:tabs>
                <w:tab w:val="center" w:pos="4320"/>
                <w:tab w:val="right" w:pos="8640"/>
              </w:tabs>
              <w:suppressAutoHyphens/>
              <w:jc w:val="center"/>
              <w:rPr>
                <w:sz w:val="22"/>
                <w:szCs w:val="22"/>
                <w:lang w:eastAsia="zh-CN"/>
              </w:rPr>
            </w:pPr>
            <w:r w:rsidRPr="00B83DB8">
              <w:rPr>
                <w:b/>
                <w:sz w:val="22"/>
                <w:szCs w:val="22"/>
                <w:lang w:eastAsia="ar-SA"/>
              </w:rPr>
              <w:t>Ar pirkimas bus atliekamas pagal Viešųjų pirkimų įstatymo 23 straipsnio nuostatas</w:t>
            </w:r>
          </w:p>
        </w:tc>
        <w:tc>
          <w:tcPr>
            <w:tcW w:w="1230"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14E1DCF" w14:textId="77777777" w:rsidR="006C7097" w:rsidRPr="00B83DB8" w:rsidRDefault="006C7097" w:rsidP="00D710F4">
            <w:pPr>
              <w:tabs>
                <w:tab w:val="center" w:pos="4320"/>
                <w:tab w:val="right" w:pos="8640"/>
              </w:tabs>
              <w:suppressAutoHyphens/>
              <w:jc w:val="center"/>
              <w:rPr>
                <w:sz w:val="22"/>
                <w:szCs w:val="22"/>
                <w:lang w:eastAsia="zh-CN"/>
              </w:rPr>
            </w:pPr>
            <w:r w:rsidRPr="00B83DB8">
              <w:rPr>
                <w:b/>
                <w:sz w:val="22"/>
                <w:szCs w:val="22"/>
                <w:lang w:eastAsia="ar-SA"/>
              </w:rPr>
              <w:t>Ar pirkimas bus atliekamas centralizuotai, centrinės perkančiosios organizacijos el. katalogu</w:t>
            </w:r>
          </w:p>
        </w:tc>
        <w:tc>
          <w:tcPr>
            <w:tcW w:w="100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CDA5F32" w14:textId="77777777" w:rsidR="006C7097" w:rsidRPr="00B83DB8" w:rsidRDefault="006C7097" w:rsidP="00D710F4">
            <w:pPr>
              <w:tabs>
                <w:tab w:val="center" w:pos="4320"/>
                <w:tab w:val="right" w:pos="8640"/>
              </w:tabs>
              <w:suppressAutoHyphens/>
              <w:jc w:val="center"/>
              <w:rPr>
                <w:sz w:val="22"/>
                <w:szCs w:val="22"/>
                <w:lang w:eastAsia="zh-CN"/>
              </w:rPr>
            </w:pPr>
            <w:r w:rsidRPr="00B83DB8">
              <w:rPr>
                <w:b/>
                <w:sz w:val="22"/>
                <w:szCs w:val="22"/>
                <w:lang w:eastAsia="ar-SA"/>
              </w:rPr>
              <w:t>Ar pirkimui bus taikomi žaliesiems pirkimams Aplinkos ministerijos nustatyti aplinkos apsaugos kriterijai</w:t>
            </w:r>
          </w:p>
        </w:tc>
        <w:tc>
          <w:tcPr>
            <w:tcW w:w="1053"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7082E890"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Pirkimo būdas</w:t>
            </w:r>
          </w:p>
        </w:tc>
        <w:tc>
          <w:tcPr>
            <w:tcW w:w="1116" w:type="dxa"/>
            <w:tcBorders>
              <w:top w:val="single" w:sz="4" w:space="0" w:color="000000"/>
              <w:left w:val="single" w:sz="4" w:space="0" w:color="000000"/>
              <w:bottom w:val="single" w:sz="4" w:space="0" w:color="000000"/>
              <w:right w:val="single" w:sz="4" w:space="0" w:color="000000"/>
            </w:tcBorders>
            <w:shd w:val="clear" w:color="auto" w:fill="E6E6E6"/>
            <w:textDirection w:val="btLr"/>
            <w:vAlign w:val="center"/>
          </w:tcPr>
          <w:p w14:paraId="6920CFA0"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Pastabos</w:t>
            </w:r>
          </w:p>
        </w:tc>
      </w:tr>
      <w:tr w:rsidR="006C7097" w:rsidRPr="00B83DB8" w14:paraId="1E71267E" w14:textId="77777777" w:rsidTr="00DA28FE">
        <w:trPr>
          <w:cantSplit/>
          <w:trHeight w:val="285"/>
        </w:trPr>
        <w:tc>
          <w:tcPr>
            <w:tcW w:w="572" w:type="dxa"/>
            <w:tcBorders>
              <w:top w:val="single" w:sz="4" w:space="0" w:color="000000"/>
              <w:left w:val="single" w:sz="4" w:space="0" w:color="000000"/>
              <w:bottom w:val="single" w:sz="4" w:space="0" w:color="000000"/>
            </w:tcBorders>
            <w:shd w:val="clear" w:color="auto" w:fill="E6E6E6"/>
            <w:tcMar>
              <w:left w:w="103" w:type="dxa"/>
            </w:tcMar>
          </w:tcPr>
          <w:p w14:paraId="269EDF31"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w:t>
            </w:r>
          </w:p>
        </w:tc>
        <w:tc>
          <w:tcPr>
            <w:tcW w:w="1004" w:type="dxa"/>
            <w:tcBorders>
              <w:top w:val="single" w:sz="4" w:space="0" w:color="000000"/>
              <w:left w:val="single" w:sz="4" w:space="0" w:color="000000"/>
              <w:bottom w:val="single" w:sz="4" w:space="0" w:color="000000"/>
            </w:tcBorders>
            <w:shd w:val="clear" w:color="auto" w:fill="E6E6E6"/>
            <w:tcMar>
              <w:left w:w="103" w:type="dxa"/>
            </w:tcMar>
            <w:vAlign w:val="center"/>
          </w:tcPr>
          <w:p w14:paraId="37E53132" w14:textId="77777777" w:rsidR="006C7097" w:rsidRPr="00B83DB8" w:rsidRDefault="006C7097" w:rsidP="00D710F4">
            <w:pPr>
              <w:tabs>
                <w:tab w:val="center" w:pos="4320"/>
                <w:tab w:val="right" w:pos="8640"/>
              </w:tabs>
              <w:suppressAutoHyphens/>
              <w:jc w:val="center"/>
              <w:rPr>
                <w:b/>
                <w:sz w:val="20"/>
                <w:szCs w:val="24"/>
                <w:lang w:eastAsia="zh-CN"/>
              </w:rPr>
            </w:pPr>
            <w:r w:rsidRPr="00B83DB8">
              <w:rPr>
                <w:b/>
                <w:sz w:val="20"/>
                <w:szCs w:val="24"/>
                <w:lang w:eastAsia="zh-CN"/>
              </w:rPr>
              <w:t>2</w:t>
            </w:r>
          </w:p>
        </w:tc>
        <w:tc>
          <w:tcPr>
            <w:tcW w:w="2680" w:type="dxa"/>
            <w:tcBorders>
              <w:top w:val="single" w:sz="4" w:space="0" w:color="000000"/>
              <w:left w:val="single" w:sz="4" w:space="0" w:color="000000"/>
              <w:bottom w:val="single" w:sz="4" w:space="0" w:color="000000"/>
            </w:tcBorders>
            <w:shd w:val="clear" w:color="auto" w:fill="E6E6E6"/>
            <w:tcMar>
              <w:left w:w="103" w:type="dxa"/>
            </w:tcMar>
            <w:vAlign w:val="center"/>
          </w:tcPr>
          <w:p w14:paraId="6E9D0F32"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3</w:t>
            </w:r>
          </w:p>
        </w:tc>
        <w:tc>
          <w:tcPr>
            <w:tcW w:w="1376" w:type="dxa"/>
            <w:tcBorders>
              <w:top w:val="single" w:sz="4" w:space="0" w:color="000000"/>
              <w:left w:val="single" w:sz="4" w:space="0" w:color="000000"/>
              <w:bottom w:val="single" w:sz="4" w:space="0" w:color="000000"/>
            </w:tcBorders>
            <w:shd w:val="clear" w:color="auto" w:fill="E6E6E6"/>
            <w:tcMar>
              <w:left w:w="103" w:type="dxa"/>
            </w:tcMar>
            <w:vAlign w:val="center"/>
          </w:tcPr>
          <w:p w14:paraId="1A5CEEAC"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4</w:t>
            </w:r>
          </w:p>
        </w:tc>
        <w:tc>
          <w:tcPr>
            <w:tcW w:w="1104" w:type="dxa"/>
            <w:tcBorders>
              <w:top w:val="single" w:sz="4" w:space="0" w:color="000000"/>
              <w:left w:val="single" w:sz="4" w:space="0" w:color="000000"/>
              <w:bottom w:val="single" w:sz="4" w:space="0" w:color="000000"/>
            </w:tcBorders>
            <w:shd w:val="clear" w:color="auto" w:fill="E6E6E6"/>
            <w:tcMar>
              <w:left w:w="103" w:type="dxa"/>
            </w:tcMar>
            <w:vAlign w:val="center"/>
          </w:tcPr>
          <w:p w14:paraId="7A3CF98C"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5</w:t>
            </w:r>
          </w:p>
        </w:tc>
        <w:tc>
          <w:tcPr>
            <w:tcW w:w="1250" w:type="dxa"/>
            <w:tcBorders>
              <w:top w:val="single" w:sz="4" w:space="0" w:color="000000"/>
              <w:left w:val="single" w:sz="4" w:space="0" w:color="000000"/>
              <w:bottom w:val="single" w:sz="4" w:space="0" w:color="000000"/>
            </w:tcBorders>
            <w:shd w:val="clear" w:color="auto" w:fill="E6E6E6"/>
            <w:tcMar>
              <w:left w:w="103" w:type="dxa"/>
            </w:tcMar>
          </w:tcPr>
          <w:p w14:paraId="103E717D"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6</w:t>
            </w:r>
          </w:p>
        </w:tc>
        <w:tc>
          <w:tcPr>
            <w:tcW w:w="960" w:type="dxa"/>
            <w:tcBorders>
              <w:top w:val="single" w:sz="4" w:space="0" w:color="000000"/>
              <w:left w:val="single" w:sz="4" w:space="0" w:color="000000"/>
              <w:bottom w:val="single" w:sz="4" w:space="0" w:color="000000"/>
            </w:tcBorders>
            <w:shd w:val="clear" w:color="auto" w:fill="E6E6E6"/>
            <w:tcMar>
              <w:left w:w="103" w:type="dxa"/>
            </w:tcMar>
            <w:vAlign w:val="center"/>
          </w:tcPr>
          <w:p w14:paraId="4694852D"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7</w:t>
            </w:r>
          </w:p>
        </w:tc>
        <w:tc>
          <w:tcPr>
            <w:tcW w:w="1020" w:type="dxa"/>
            <w:tcBorders>
              <w:top w:val="single" w:sz="4" w:space="0" w:color="000000"/>
              <w:left w:val="single" w:sz="4" w:space="0" w:color="000000"/>
              <w:bottom w:val="single" w:sz="4" w:space="0" w:color="000000"/>
            </w:tcBorders>
            <w:shd w:val="clear" w:color="auto" w:fill="E6E6E6"/>
            <w:tcMar>
              <w:left w:w="103" w:type="dxa"/>
            </w:tcMar>
            <w:vAlign w:val="center"/>
          </w:tcPr>
          <w:p w14:paraId="4AC5F51A"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8</w:t>
            </w:r>
          </w:p>
        </w:tc>
        <w:tc>
          <w:tcPr>
            <w:tcW w:w="806" w:type="dxa"/>
            <w:tcBorders>
              <w:top w:val="single" w:sz="4" w:space="0" w:color="000000"/>
              <w:left w:val="single" w:sz="4" w:space="0" w:color="000000"/>
              <w:bottom w:val="single" w:sz="4" w:space="0" w:color="000000"/>
            </w:tcBorders>
            <w:shd w:val="clear" w:color="auto" w:fill="E6E6E6"/>
            <w:tcMar>
              <w:left w:w="103" w:type="dxa"/>
            </w:tcMar>
            <w:vAlign w:val="center"/>
          </w:tcPr>
          <w:p w14:paraId="2758B38C"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9</w:t>
            </w:r>
          </w:p>
        </w:tc>
        <w:tc>
          <w:tcPr>
            <w:tcW w:w="1230" w:type="dxa"/>
            <w:tcBorders>
              <w:top w:val="single" w:sz="4" w:space="0" w:color="000000"/>
              <w:left w:val="single" w:sz="4" w:space="0" w:color="000000"/>
              <w:bottom w:val="single" w:sz="4" w:space="0" w:color="000000"/>
            </w:tcBorders>
            <w:shd w:val="clear" w:color="auto" w:fill="E6E6E6"/>
            <w:tcMar>
              <w:left w:w="103" w:type="dxa"/>
            </w:tcMar>
          </w:tcPr>
          <w:p w14:paraId="10ECD82E"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10</w:t>
            </w:r>
          </w:p>
        </w:tc>
        <w:tc>
          <w:tcPr>
            <w:tcW w:w="1002" w:type="dxa"/>
            <w:tcBorders>
              <w:top w:val="single" w:sz="4" w:space="0" w:color="000000"/>
              <w:left w:val="single" w:sz="4" w:space="0" w:color="000000"/>
              <w:bottom w:val="single" w:sz="4" w:space="0" w:color="000000"/>
            </w:tcBorders>
            <w:shd w:val="clear" w:color="auto" w:fill="E6E6E6"/>
            <w:tcMar>
              <w:left w:w="103" w:type="dxa"/>
            </w:tcMar>
          </w:tcPr>
          <w:p w14:paraId="692E19C6"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11</w:t>
            </w:r>
          </w:p>
        </w:tc>
        <w:tc>
          <w:tcPr>
            <w:tcW w:w="1053"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cPr>
          <w:p w14:paraId="289FC28F"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12</w:t>
            </w:r>
          </w:p>
        </w:tc>
        <w:tc>
          <w:tcPr>
            <w:tcW w:w="1116" w:type="dxa"/>
            <w:tcBorders>
              <w:top w:val="single" w:sz="4" w:space="0" w:color="000000"/>
              <w:left w:val="single" w:sz="4" w:space="0" w:color="000000"/>
              <w:bottom w:val="single" w:sz="4" w:space="0" w:color="000000"/>
              <w:right w:val="single" w:sz="4" w:space="0" w:color="000000"/>
            </w:tcBorders>
            <w:shd w:val="clear" w:color="auto" w:fill="E6E6E6"/>
          </w:tcPr>
          <w:p w14:paraId="13F7A492" w14:textId="77777777" w:rsidR="006C7097" w:rsidRPr="00B83DB8" w:rsidRDefault="006C7097" w:rsidP="00D710F4">
            <w:pPr>
              <w:tabs>
                <w:tab w:val="center" w:pos="4320"/>
                <w:tab w:val="right" w:pos="8640"/>
              </w:tabs>
              <w:suppressAutoHyphens/>
              <w:jc w:val="center"/>
              <w:rPr>
                <w:b/>
                <w:sz w:val="22"/>
                <w:szCs w:val="22"/>
                <w:lang w:eastAsia="ar-SA"/>
              </w:rPr>
            </w:pPr>
            <w:r w:rsidRPr="00B83DB8">
              <w:rPr>
                <w:b/>
                <w:sz w:val="22"/>
                <w:szCs w:val="22"/>
                <w:lang w:eastAsia="ar-SA"/>
              </w:rPr>
              <w:t>13</w:t>
            </w:r>
          </w:p>
        </w:tc>
      </w:tr>
      <w:tr w:rsidR="006C7097" w:rsidRPr="00B83DB8" w14:paraId="42935F1C" w14:textId="77777777" w:rsidTr="00DA28FE">
        <w:trPr>
          <w:cantSplit/>
          <w:trHeight w:val="285"/>
        </w:trPr>
        <w:tc>
          <w:tcPr>
            <w:tcW w:w="572" w:type="dxa"/>
            <w:tcBorders>
              <w:top w:val="single" w:sz="4" w:space="0" w:color="000000"/>
              <w:left w:val="single" w:sz="4" w:space="0" w:color="000000"/>
              <w:bottom w:val="single" w:sz="4" w:space="0" w:color="000000"/>
            </w:tcBorders>
            <w:shd w:val="clear" w:color="auto" w:fill="FFFFFF" w:themeFill="background1"/>
            <w:tcMar>
              <w:left w:w="103" w:type="dxa"/>
            </w:tcMar>
          </w:tcPr>
          <w:p w14:paraId="75DE851D" w14:textId="77777777" w:rsidR="006C7097" w:rsidRPr="00B83DB8" w:rsidRDefault="006C7097" w:rsidP="008B0A68">
            <w:pPr>
              <w:pStyle w:val="Sraopastraipa"/>
              <w:numPr>
                <w:ilvl w:val="0"/>
                <w:numId w:val="8"/>
              </w:numPr>
              <w:tabs>
                <w:tab w:val="center" w:pos="4320"/>
                <w:tab w:val="right" w:pos="8640"/>
              </w:tabs>
              <w:suppressAutoHyphens/>
              <w:ind w:left="316"/>
              <w:rPr>
                <w:b/>
                <w:sz w:val="22"/>
                <w:szCs w:val="22"/>
                <w:lang w:eastAsia="ar-SA"/>
              </w:rPr>
            </w:pPr>
          </w:p>
        </w:tc>
        <w:tc>
          <w:tcPr>
            <w:tcW w:w="10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4A5A577" w14:textId="77777777" w:rsidR="006C7097" w:rsidRPr="00B83DB8" w:rsidRDefault="006C7097" w:rsidP="00D710F4">
            <w:pPr>
              <w:tabs>
                <w:tab w:val="center" w:pos="4320"/>
                <w:tab w:val="right" w:pos="8640"/>
              </w:tabs>
              <w:suppressAutoHyphens/>
              <w:jc w:val="center"/>
              <w:rPr>
                <w:b/>
                <w:sz w:val="20"/>
                <w:szCs w:val="24"/>
                <w:lang w:eastAsia="zh-CN"/>
              </w:rPr>
            </w:pPr>
          </w:p>
        </w:tc>
        <w:tc>
          <w:tcPr>
            <w:tcW w:w="268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1C9B0DB" w14:textId="77777777" w:rsidR="006C7097" w:rsidRPr="00B83DB8" w:rsidRDefault="006C7097" w:rsidP="00D710F4">
            <w:pPr>
              <w:tabs>
                <w:tab w:val="center" w:pos="4320"/>
                <w:tab w:val="right" w:pos="8640"/>
              </w:tabs>
              <w:suppressAutoHyphens/>
              <w:jc w:val="center"/>
              <w:rPr>
                <w:b/>
                <w:sz w:val="22"/>
                <w:szCs w:val="22"/>
                <w:lang w:eastAsia="ar-SA"/>
              </w:rPr>
            </w:pPr>
          </w:p>
        </w:tc>
        <w:tc>
          <w:tcPr>
            <w:tcW w:w="137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1928752" w14:textId="77777777" w:rsidR="006C7097" w:rsidRPr="00B83DB8" w:rsidRDefault="006C7097" w:rsidP="00D710F4">
            <w:pPr>
              <w:tabs>
                <w:tab w:val="center" w:pos="4320"/>
                <w:tab w:val="right" w:pos="8640"/>
              </w:tabs>
              <w:suppressAutoHyphens/>
              <w:jc w:val="center"/>
              <w:rPr>
                <w:b/>
                <w:sz w:val="22"/>
                <w:szCs w:val="22"/>
                <w:lang w:eastAsia="ar-SA"/>
              </w:rPr>
            </w:pPr>
          </w:p>
        </w:tc>
        <w:tc>
          <w:tcPr>
            <w:tcW w:w="11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D5E0C62" w14:textId="77777777" w:rsidR="006C7097" w:rsidRPr="00B83DB8" w:rsidRDefault="006C7097" w:rsidP="00D710F4">
            <w:pPr>
              <w:tabs>
                <w:tab w:val="center" w:pos="4320"/>
                <w:tab w:val="right" w:pos="8640"/>
              </w:tabs>
              <w:suppressAutoHyphens/>
              <w:jc w:val="center"/>
              <w:rPr>
                <w:b/>
                <w:sz w:val="22"/>
                <w:szCs w:val="22"/>
                <w:lang w:eastAsia="ar-SA"/>
              </w:rPr>
            </w:pPr>
          </w:p>
        </w:tc>
        <w:tc>
          <w:tcPr>
            <w:tcW w:w="1250" w:type="dxa"/>
            <w:tcBorders>
              <w:top w:val="single" w:sz="4" w:space="0" w:color="000000"/>
              <w:left w:val="single" w:sz="4" w:space="0" w:color="000000"/>
              <w:bottom w:val="single" w:sz="4" w:space="0" w:color="000000"/>
            </w:tcBorders>
            <w:shd w:val="clear" w:color="auto" w:fill="FFFFFF" w:themeFill="background1"/>
            <w:tcMar>
              <w:left w:w="103" w:type="dxa"/>
            </w:tcMar>
          </w:tcPr>
          <w:p w14:paraId="4C0E0343" w14:textId="77777777" w:rsidR="006C7097" w:rsidRPr="00B83DB8" w:rsidRDefault="006C7097" w:rsidP="00D710F4">
            <w:pPr>
              <w:tabs>
                <w:tab w:val="center" w:pos="4320"/>
                <w:tab w:val="right" w:pos="8640"/>
              </w:tabs>
              <w:suppressAutoHyphens/>
              <w:jc w:val="center"/>
              <w:rPr>
                <w:b/>
                <w:sz w:val="22"/>
                <w:szCs w:val="22"/>
                <w:lang w:eastAsia="ar-SA"/>
              </w:rPr>
            </w:pPr>
          </w:p>
        </w:tc>
        <w:tc>
          <w:tcPr>
            <w:tcW w:w="96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0A009DD" w14:textId="77777777" w:rsidR="006C7097" w:rsidRPr="00B83DB8" w:rsidRDefault="006C7097" w:rsidP="00D710F4">
            <w:pPr>
              <w:tabs>
                <w:tab w:val="center" w:pos="4320"/>
                <w:tab w:val="right" w:pos="8640"/>
              </w:tabs>
              <w:suppressAutoHyphens/>
              <w:jc w:val="center"/>
              <w:rPr>
                <w:b/>
                <w:sz w:val="22"/>
                <w:szCs w:val="22"/>
                <w:lang w:eastAsia="ar-SA"/>
              </w:rPr>
            </w:pPr>
          </w:p>
        </w:tc>
        <w:tc>
          <w:tcPr>
            <w:tcW w:w="102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6A74C09" w14:textId="77777777" w:rsidR="006C7097" w:rsidRPr="00B83DB8" w:rsidRDefault="006C7097" w:rsidP="00D710F4">
            <w:pPr>
              <w:tabs>
                <w:tab w:val="center" w:pos="4320"/>
                <w:tab w:val="right" w:pos="8640"/>
              </w:tabs>
              <w:suppressAutoHyphens/>
              <w:jc w:val="center"/>
              <w:rPr>
                <w:b/>
                <w:sz w:val="22"/>
                <w:szCs w:val="22"/>
                <w:lang w:eastAsia="ar-SA"/>
              </w:rPr>
            </w:pPr>
          </w:p>
        </w:tc>
        <w:tc>
          <w:tcPr>
            <w:tcW w:w="8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B1CCC8F" w14:textId="77777777" w:rsidR="006C7097" w:rsidRPr="00B83DB8" w:rsidRDefault="006C7097" w:rsidP="00D710F4">
            <w:pPr>
              <w:tabs>
                <w:tab w:val="center" w:pos="4320"/>
                <w:tab w:val="right" w:pos="8640"/>
              </w:tabs>
              <w:suppressAutoHyphens/>
              <w:jc w:val="center"/>
              <w:rPr>
                <w:b/>
                <w:sz w:val="22"/>
                <w:szCs w:val="22"/>
                <w:lang w:eastAsia="ar-SA"/>
              </w:rPr>
            </w:pPr>
          </w:p>
        </w:tc>
        <w:tc>
          <w:tcPr>
            <w:tcW w:w="1230" w:type="dxa"/>
            <w:tcBorders>
              <w:top w:val="single" w:sz="4" w:space="0" w:color="000000"/>
              <w:left w:val="single" w:sz="4" w:space="0" w:color="000000"/>
              <w:bottom w:val="single" w:sz="4" w:space="0" w:color="000000"/>
            </w:tcBorders>
            <w:shd w:val="clear" w:color="auto" w:fill="FFFFFF" w:themeFill="background1"/>
            <w:tcMar>
              <w:left w:w="103" w:type="dxa"/>
            </w:tcMar>
          </w:tcPr>
          <w:p w14:paraId="1AE07B3E" w14:textId="77777777" w:rsidR="006C7097" w:rsidRPr="00B83DB8" w:rsidRDefault="006C7097" w:rsidP="00D710F4">
            <w:pPr>
              <w:tabs>
                <w:tab w:val="center" w:pos="4320"/>
                <w:tab w:val="right" w:pos="8640"/>
              </w:tabs>
              <w:suppressAutoHyphens/>
              <w:jc w:val="center"/>
              <w:rPr>
                <w:b/>
                <w:sz w:val="22"/>
                <w:szCs w:val="22"/>
                <w:lang w:eastAsia="ar-SA"/>
              </w:rPr>
            </w:pPr>
          </w:p>
        </w:tc>
        <w:tc>
          <w:tcPr>
            <w:tcW w:w="1002" w:type="dxa"/>
            <w:tcBorders>
              <w:top w:val="single" w:sz="4" w:space="0" w:color="000000"/>
              <w:left w:val="single" w:sz="4" w:space="0" w:color="000000"/>
              <w:bottom w:val="single" w:sz="4" w:space="0" w:color="000000"/>
            </w:tcBorders>
            <w:shd w:val="clear" w:color="auto" w:fill="FFFFFF" w:themeFill="background1"/>
            <w:tcMar>
              <w:left w:w="103" w:type="dxa"/>
            </w:tcMar>
          </w:tcPr>
          <w:p w14:paraId="30E4C594" w14:textId="77777777" w:rsidR="006C7097" w:rsidRPr="00B83DB8" w:rsidRDefault="006C7097" w:rsidP="00D710F4">
            <w:pPr>
              <w:tabs>
                <w:tab w:val="center" w:pos="4320"/>
                <w:tab w:val="right" w:pos="8640"/>
              </w:tabs>
              <w:suppressAutoHyphens/>
              <w:jc w:val="center"/>
              <w:rPr>
                <w:b/>
                <w:sz w:val="22"/>
                <w:szCs w:val="22"/>
                <w:lang w:eastAsia="ar-SA"/>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37C8041" w14:textId="77777777" w:rsidR="006C7097" w:rsidRPr="00B83DB8" w:rsidRDefault="006C7097" w:rsidP="00D710F4">
            <w:pPr>
              <w:tabs>
                <w:tab w:val="center" w:pos="4320"/>
                <w:tab w:val="right" w:pos="8640"/>
              </w:tabs>
              <w:suppressAutoHyphens/>
              <w:jc w:val="center"/>
              <w:rPr>
                <w:b/>
                <w:sz w:val="22"/>
                <w:szCs w:val="22"/>
                <w:lang w:eastAsia="ar-SA"/>
              </w:rP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510E02" w14:textId="77777777" w:rsidR="006C7097" w:rsidRPr="00B83DB8" w:rsidRDefault="006C7097" w:rsidP="00D710F4">
            <w:pPr>
              <w:tabs>
                <w:tab w:val="center" w:pos="4320"/>
                <w:tab w:val="right" w:pos="8640"/>
              </w:tabs>
              <w:suppressAutoHyphens/>
              <w:jc w:val="center"/>
              <w:rPr>
                <w:b/>
                <w:sz w:val="22"/>
                <w:szCs w:val="22"/>
                <w:lang w:eastAsia="ar-SA"/>
              </w:rPr>
            </w:pPr>
          </w:p>
        </w:tc>
      </w:tr>
      <w:tr w:rsidR="006C7097" w:rsidRPr="00B83DB8" w14:paraId="20376474" w14:textId="77777777" w:rsidTr="00DA28FE">
        <w:trPr>
          <w:cantSplit/>
          <w:trHeight w:val="285"/>
        </w:trPr>
        <w:tc>
          <w:tcPr>
            <w:tcW w:w="572" w:type="dxa"/>
            <w:tcBorders>
              <w:top w:val="single" w:sz="4" w:space="0" w:color="000000"/>
              <w:left w:val="single" w:sz="4" w:space="0" w:color="000000"/>
              <w:bottom w:val="single" w:sz="4" w:space="0" w:color="000000"/>
            </w:tcBorders>
            <w:shd w:val="clear" w:color="auto" w:fill="FFFFFF" w:themeFill="background1"/>
            <w:tcMar>
              <w:left w:w="103" w:type="dxa"/>
            </w:tcMar>
          </w:tcPr>
          <w:p w14:paraId="2AB47CBB" w14:textId="77777777" w:rsidR="006C7097" w:rsidRPr="00B83DB8" w:rsidRDefault="006C7097" w:rsidP="008B0A68">
            <w:pPr>
              <w:pStyle w:val="Sraopastraipa"/>
              <w:numPr>
                <w:ilvl w:val="0"/>
                <w:numId w:val="8"/>
              </w:numPr>
              <w:tabs>
                <w:tab w:val="center" w:pos="4320"/>
                <w:tab w:val="right" w:pos="8640"/>
              </w:tabs>
              <w:suppressAutoHyphens/>
              <w:ind w:left="316"/>
              <w:rPr>
                <w:b/>
                <w:sz w:val="22"/>
                <w:szCs w:val="22"/>
                <w:lang w:eastAsia="ar-SA"/>
              </w:rPr>
            </w:pPr>
          </w:p>
        </w:tc>
        <w:tc>
          <w:tcPr>
            <w:tcW w:w="10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921D751" w14:textId="77777777" w:rsidR="006C7097" w:rsidRPr="00B83DB8" w:rsidRDefault="006C7097" w:rsidP="00D710F4">
            <w:pPr>
              <w:tabs>
                <w:tab w:val="center" w:pos="4320"/>
                <w:tab w:val="right" w:pos="8640"/>
              </w:tabs>
              <w:suppressAutoHyphens/>
              <w:jc w:val="center"/>
              <w:rPr>
                <w:b/>
                <w:sz w:val="20"/>
                <w:szCs w:val="24"/>
                <w:lang w:eastAsia="zh-CN"/>
              </w:rPr>
            </w:pPr>
          </w:p>
        </w:tc>
        <w:tc>
          <w:tcPr>
            <w:tcW w:w="268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24E1FE8" w14:textId="77777777" w:rsidR="006C7097" w:rsidRPr="00B83DB8" w:rsidRDefault="006C7097" w:rsidP="00D710F4">
            <w:pPr>
              <w:tabs>
                <w:tab w:val="center" w:pos="4320"/>
                <w:tab w:val="right" w:pos="8640"/>
              </w:tabs>
              <w:suppressAutoHyphens/>
              <w:jc w:val="center"/>
              <w:rPr>
                <w:b/>
                <w:sz w:val="22"/>
                <w:szCs w:val="22"/>
                <w:lang w:eastAsia="ar-SA"/>
              </w:rPr>
            </w:pPr>
          </w:p>
        </w:tc>
        <w:tc>
          <w:tcPr>
            <w:tcW w:w="137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A2AED30" w14:textId="77777777" w:rsidR="006C7097" w:rsidRPr="00B83DB8" w:rsidRDefault="006C7097" w:rsidP="00D710F4">
            <w:pPr>
              <w:tabs>
                <w:tab w:val="center" w:pos="4320"/>
                <w:tab w:val="right" w:pos="8640"/>
              </w:tabs>
              <w:suppressAutoHyphens/>
              <w:jc w:val="center"/>
              <w:rPr>
                <w:b/>
                <w:sz w:val="22"/>
                <w:szCs w:val="22"/>
                <w:lang w:eastAsia="ar-SA"/>
              </w:rPr>
            </w:pPr>
          </w:p>
        </w:tc>
        <w:tc>
          <w:tcPr>
            <w:tcW w:w="11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BD9FF1C" w14:textId="77777777" w:rsidR="006C7097" w:rsidRPr="00B83DB8" w:rsidRDefault="006C7097" w:rsidP="00D710F4">
            <w:pPr>
              <w:tabs>
                <w:tab w:val="center" w:pos="4320"/>
                <w:tab w:val="right" w:pos="8640"/>
              </w:tabs>
              <w:suppressAutoHyphens/>
              <w:jc w:val="center"/>
              <w:rPr>
                <w:b/>
                <w:sz w:val="22"/>
                <w:szCs w:val="22"/>
                <w:lang w:eastAsia="ar-SA"/>
              </w:rPr>
            </w:pPr>
          </w:p>
        </w:tc>
        <w:tc>
          <w:tcPr>
            <w:tcW w:w="1250" w:type="dxa"/>
            <w:tcBorders>
              <w:top w:val="single" w:sz="4" w:space="0" w:color="000000"/>
              <w:left w:val="single" w:sz="4" w:space="0" w:color="000000"/>
              <w:bottom w:val="single" w:sz="4" w:space="0" w:color="000000"/>
            </w:tcBorders>
            <w:shd w:val="clear" w:color="auto" w:fill="FFFFFF" w:themeFill="background1"/>
            <w:tcMar>
              <w:left w:w="103" w:type="dxa"/>
            </w:tcMar>
          </w:tcPr>
          <w:p w14:paraId="751CC99C" w14:textId="77777777" w:rsidR="006C7097" w:rsidRPr="00B83DB8" w:rsidRDefault="006C7097" w:rsidP="00D710F4">
            <w:pPr>
              <w:tabs>
                <w:tab w:val="center" w:pos="4320"/>
                <w:tab w:val="right" w:pos="8640"/>
              </w:tabs>
              <w:suppressAutoHyphens/>
              <w:jc w:val="center"/>
              <w:rPr>
                <w:b/>
                <w:sz w:val="22"/>
                <w:szCs w:val="22"/>
                <w:lang w:eastAsia="ar-SA"/>
              </w:rPr>
            </w:pPr>
          </w:p>
        </w:tc>
        <w:tc>
          <w:tcPr>
            <w:tcW w:w="96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C6F4A00" w14:textId="77777777" w:rsidR="006C7097" w:rsidRPr="00B83DB8" w:rsidRDefault="006C7097" w:rsidP="00D710F4">
            <w:pPr>
              <w:tabs>
                <w:tab w:val="center" w:pos="4320"/>
                <w:tab w:val="right" w:pos="8640"/>
              </w:tabs>
              <w:suppressAutoHyphens/>
              <w:jc w:val="center"/>
              <w:rPr>
                <w:b/>
                <w:sz w:val="22"/>
                <w:szCs w:val="22"/>
                <w:lang w:eastAsia="ar-SA"/>
              </w:rPr>
            </w:pPr>
          </w:p>
        </w:tc>
        <w:tc>
          <w:tcPr>
            <w:tcW w:w="102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476C43C" w14:textId="77777777" w:rsidR="006C7097" w:rsidRPr="00B83DB8" w:rsidRDefault="006C7097" w:rsidP="00D710F4">
            <w:pPr>
              <w:tabs>
                <w:tab w:val="center" w:pos="4320"/>
                <w:tab w:val="right" w:pos="8640"/>
              </w:tabs>
              <w:suppressAutoHyphens/>
              <w:jc w:val="center"/>
              <w:rPr>
                <w:b/>
                <w:sz w:val="22"/>
                <w:szCs w:val="22"/>
                <w:lang w:eastAsia="ar-SA"/>
              </w:rPr>
            </w:pPr>
          </w:p>
        </w:tc>
        <w:tc>
          <w:tcPr>
            <w:tcW w:w="8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B52EA5E" w14:textId="77777777" w:rsidR="006C7097" w:rsidRPr="00B83DB8" w:rsidRDefault="006C7097" w:rsidP="00D710F4">
            <w:pPr>
              <w:tabs>
                <w:tab w:val="center" w:pos="4320"/>
                <w:tab w:val="right" w:pos="8640"/>
              </w:tabs>
              <w:suppressAutoHyphens/>
              <w:jc w:val="center"/>
              <w:rPr>
                <w:b/>
                <w:sz w:val="22"/>
                <w:szCs w:val="22"/>
                <w:lang w:eastAsia="ar-SA"/>
              </w:rPr>
            </w:pPr>
          </w:p>
        </w:tc>
        <w:tc>
          <w:tcPr>
            <w:tcW w:w="1230" w:type="dxa"/>
            <w:tcBorders>
              <w:top w:val="single" w:sz="4" w:space="0" w:color="000000"/>
              <w:left w:val="single" w:sz="4" w:space="0" w:color="000000"/>
              <w:bottom w:val="single" w:sz="4" w:space="0" w:color="000000"/>
            </w:tcBorders>
            <w:shd w:val="clear" w:color="auto" w:fill="FFFFFF" w:themeFill="background1"/>
            <w:tcMar>
              <w:left w:w="103" w:type="dxa"/>
            </w:tcMar>
          </w:tcPr>
          <w:p w14:paraId="16F5F74F" w14:textId="77777777" w:rsidR="006C7097" w:rsidRPr="00B83DB8" w:rsidRDefault="006C7097" w:rsidP="00D710F4">
            <w:pPr>
              <w:tabs>
                <w:tab w:val="center" w:pos="4320"/>
                <w:tab w:val="right" w:pos="8640"/>
              </w:tabs>
              <w:suppressAutoHyphens/>
              <w:jc w:val="center"/>
              <w:rPr>
                <w:b/>
                <w:sz w:val="22"/>
                <w:szCs w:val="22"/>
                <w:lang w:eastAsia="ar-SA"/>
              </w:rPr>
            </w:pPr>
          </w:p>
        </w:tc>
        <w:tc>
          <w:tcPr>
            <w:tcW w:w="1002" w:type="dxa"/>
            <w:tcBorders>
              <w:top w:val="single" w:sz="4" w:space="0" w:color="000000"/>
              <w:left w:val="single" w:sz="4" w:space="0" w:color="000000"/>
              <w:bottom w:val="single" w:sz="4" w:space="0" w:color="000000"/>
            </w:tcBorders>
            <w:shd w:val="clear" w:color="auto" w:fill="FFFFFF" w:themeFill="background1"/>
            <w:tcMar>
              <w:left w:w="103" w:type="dxa"/>
            </w:tcMar>
          </w:tcPr>
          <w:p w14:paraId="751D5F66" w14:textId="77777777" w:rsidR="006C7097" w:rsidRPr="00B83DB8" w:rsidRDefault="006C7097" w:rsidP="00D710F4">
            <w:pPr>
              <w:tabs>
                <w:tab w:val="center" w:pos="4320"/>
                <w:tab w:val="right" w:pos="8640"/>
              </w:tabs>
              <w:suppressAutoHyphens/>
              <w:jc w:val="center"/>
              <w:rPr>
                <w:b/>
                <w:sz w:val="22"/>
                <w:szCs w:val="22"/>
                <w:lang w:eastAsia="ar-SA"/>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02E1B3C2" w14:textId="77777777" w:rsidR="006C7097" w:rsidRPr="00B83DB8" w:rsidRDefault="006C7097" w:rsidP="00D710F4">
            <w:pPr>
              <w:tabs>
                <w:tab w:val="center" w:pos="4320"/>
                <w:tab w:val="right" w:pos="8640"/>
              </w:tabs>
              <w:suppressAutoHyphens/>
              <w:jc w:val="center"/>
              <w:rPr>
                <w:b/>
                <w:sz w:val="22"/>
                <w:szCs w:val="22"/>
                <w:lang w:eastAsia="ar-SA"/>
              </w:rP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B9DBF1" w14:textId="77777777" w:rsidR="006C7097" w:rsidRPr="00B83DB8" w:rsidRDefault="006C7097" w:rsidP="00D710F4">
            <w:pPr>
              <w:tabs>
                <w:tab w:val="center" w:pos="4320"/>
                <w:tab w:val="right" w:pos="8640"/>
              </w:tabs>
              <w:suppressAutoHyphens/>
              <w:jc w:val="center"/>
              <w:rPr>
                <w:b/>
                <w:sz w:val="22"/>
                <w:szCs w:val="22"/>
                <w:lang w:eastAsia="ar-SA"/>
              </w:rPr>
            </w:pPr>
          </w:p>
        </w:tc>
      </w:tr>
      <w:tr w:rsidR="006C7097" w:rsidRPr="00B83DB8" w14:paraId="658BEF1F" w14:textId="77777777" w:rsidTr="00DA28FE">
        <w:trPr>
          <w:cantSplit/>
          <w:trHeight w:val="285"/>
        </w:trPr>
        <w:tc>
          <w:tcPr>
            <w:tcW w:w="572" w:type="dxa"/>
            <w:tcBorders>
              <w:top w:val="single" w:sz="4" w:space="0" w:color="000000"/>
              <w:left w:val="single" w:sz="4" w:space="0" w:color="000000"/>
              <w:bottom w:val="single" w:sz="4" w:space="0" w:color="000000"/>
            </w:tcBorders>
            <w:shd w:val="clear" w:color="auto" w:fill="FFFFFF" w:themeFill="background1"/>
            <w:tcMar>
              <w:left w:w="103" w:type="dxa"/>
            </w:tcMar>
          </w:tcPr>
          <w:p w14:paraId="08156D97" w14:textId="77777777" w:rsidR="006C7097" w:rsidRPr="00B83DB8" w:rsidRDefault="006C7097" w:rsidP="008B0A68">
            <w:pPr>
              <w:pStyle w:val="Sraopastraipa"/>
              <w:numPr>
                <w:ilvl w:val="0"/>
                <w:numId w:val="8"/>
              </w:numPr>
              <w:tabs>
                <w:tab w:val="center" w:pos="4320"/>
                <w:tab w:val="right" w:pos="8640"/>
              </w:tabs>
              <w:suppressAutoHyphens/>
              <w:ind w:left="316"/>
              <w:rPr>
                <w:b/>
                <w:sz w:val="22"/>
                <w:szCs w:val="22"/>
                <w:lang w:eastAsia="ar-SA"/>
              </w:rPr>
            </w:pPr>
          </w:p>
        </w:tc>
        <w:tc>
          <w:tcPr>
            <w:tcW w:w="10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919FD37" w14:textId="77777777" w:rsidR="006C7097" w:rsidRPr="00B83DB8" w:rsidRDefault="006C7097" w:rsidP="00D710F4">
            <w:pPr>
              <w:tabs>
                <w:tab w:val="center" w:pos="4320"/>
                <w:tab w:val="right" w:pos="8640"/>
              </w:tabs>
              <w:suppressAutoHyphens/>
              <w:jc w:val="center"/>
              <w:rPr>
                <w:b/>
                <w:sz w:val="20"/>
                <w:szCs w:val="24"/>
                <w:lang w:eastAsia="zh-CN"/>
              </w:rPr>
            </w:pPr>
          </w:p>
        </w:tc>
        <w:tc>
          <w:tcPr>
            <w:tcW w:w="268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5140C22" w14:textId="77777777" w:rsidR="006C7097" w:rsidRPr="00B83DB8" w:rsidRDefault="006C7097" w:rsidP="00D710F4">
            <w:pPr>
              <w:tabs>
                <w:tab w:val="center" w:pos="4320"/>
                <w:tab w:val="right" w:pos="8640"/>
              </w:tabs>
              <w:suppressAutoHyphens/>
              <w:jc w:val="center"/>
              <w:rPr>
                <w:b/>
                <w:sz w:val="22"/>
                <w:szCs w:val="22"/>
                <w:lang w:eastAsia="ar-SA"/>
              </w:rPr>
            </w:pPr>
          </w:p>
        </w:tc>
        <w:tc>
          <w:tcPr>
            <w:tcW w:w="137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D22566E" w14:textId="77777777" w:rsidR="006C7097" w:rsidRPr="00B83DB8" w:rsidRDefault="006C7097" w:rsidP="00D710F4">
            <w:pPr>
              <w:tabs>
                <w:tab w:val="center" w:pos="4320"/>
                <w:tab w:val="right" w:pos="8640"/>
              </w:tabs>
              <w:suppressAutoHyphens/>
              <w:jc w:val="center"/>
              <w:rPr>
                <w:b/>
                <w:sz w:val="22"/>
                <w:szCs w:val="22"/>
                <w:lang w:eastAsia="ar-SA"/>
              </w:rPr>
            </w:pPr>
          </w:p>
        </w:tc>
        <w:tc>
          <w:tcPr>
            <w:tcW w:w="110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95AB140" w14:textId="77777777" w:rsidR="006C7097" w:rsidRPr="00B83DB8" w:rsidRDefault="006C7097" w:rsidP="00D710F4">
            <w:pPr>
              <w:tabs>
                <w:tab w:val="center" w:pos="4320"/>
                <w:tab w:val="right" w:pos="8640"/>
              </w:tabs>
              <w:suppressAutoHyphens/>
              <w:jc w:val="center"/>
              <w:rPr>
                <w:b/>
                <w:sz w:val="22"/>
                <w:szCs w:val="22"/>
                <w:lang w:eastAsia="ar-SA"/>
              </w:rPr>
            </w:pPr>
          </w:p>
        </w:tc>
        <w:tc>
          <w:tcPr>
            <w:tcW w:w="1250" w:type="dxa"/>
            <w:tcBorders>
              <w:top w:val="single" w:sz="4" w:space="0" w:color="000000"/>
              <w:left w:val="single" w:sz="4" w:space="0" w:color="000000"/>
              <w:bottom w:val="single" w:sz="4" w:space="0" w:color="000000"/>
            </w:tcBorders>
            <w:shd w:val="clear" w:color="auto" w:fill="FFFFFF" w:themeFill="background1"/>
            <w:tcMar>
              <w:left w:w="103" w:type="dxa"/>
            </w:tcMar>
          </w:tcPr>
          <w:p w14:paraId="774E9E51" w14:textId="77777777" w:rsidR="006C7097" w:rsidRPr="00B83DB8" w:rsidRDefault="006C7097" w:rsidP="00D710F4">
            <w:pPr>
              <w:tabs>
                <w:tab w:val="center" w:pos="4320"/>
                <w:tab w:val="right" w:pos="8640"/>
              </w:tabs>
              <w:suppressAutoHyphens/>
              <w:jc w:val="center"/>
              <w:rPr>
                <w:b/>
                <w:sz w:val="22"/>
                <w:szCs w:val="22"/>
                <w:lang w:eastAsia="ar-SA"/>
              </w:rPr>
            </w:pPr>
          </w:p>
        </w:tc>
        <w:tc>
          <w:tcPr>
            <w:tcW w:w="96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E1C80DD" w14:textId="77777777" w:rsidR="006C7097" w:rsidRPr="00B83DB8" w:rsidRDefault="006C7097" w:rsidP="00D710F4">
            <w:pPr>
              <w:tabs>
                <w:tab w:val="center" w:pos="4320"/>
                <w:tab w:val="right" w:pos="8640"/>
              </w:tabs>
              <w:suppressAutoHyphens/>
              <w:jc w:val="center"/>
              <w:rPr>
                <w:b/>
                <w:sz w:val="22"/>
                <w:szCs w:val="22"/>
                <w:lang w:eastAsia="ar-SA"/>
              </w:rPr>
            </w:pPr>
          </w:p>
        </w:tc>
        <w:tc>
          <w:tcPr>
            <w:tcW w:w="1020"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6886671" w14:textId="77777777" w:rsidR="006C7097" w:rsidRPr="00B83DB8" w:rsidRDefault="006C7097" w:rsidP="00D710F4">
            <w:pPr>
              <w:tabs>
                <w:tab w:val="center" w:pos="4320"/>
                <w:tab w:val="right" w:pos="8640"/>
              </w:tabs>
              <w:suppressAutoHyphens/>
              <w:jc w:val="center"/>
              <w:rPr>
                <w:b/>
                <w:sz w:val="22"/>
                <w:szCs w:val="22"/>
                <w:lang w:eastAsia="ar-SA"/>
              </w:rPr>
            </w:pPr>
          </w:p>
        </w:tc>
        <w:tc>
          <w:tcPr>
            <w:tcW w:w="8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9CED3D1" w14:textId="77777777" w:rsidR="006C7097" w:rsidRPr="00B83DB8" w:rsidRDefault="006C7097" w:rsidP="00D710F4">
            <w:pPr>
              <w:tabs>
                <w:tab w:val="center" w:pos="4320"/>
                <w:tab w:val="right" w:pos="8640"/>
              </w:tabs>
              <w:suppressAutoHyphens/>
              <w:jc w:val="center"/>
              <w:rPr>
                <w:b/>
                <w:sz w:val="22"/>
                <w:szCs w:val="22"/>
                <w:lang w:eastAsia="ar-SA"/>
              </w:rPr>
            </w:pPr>
          </w:p>
        </w:tc>
        <w:tc>
          <w:tcPr>
            <w:tcW w:w="1230" w:type="dxa"/>
            <w:tcBorders>
              <w:top w:val="single" w:sz="4" w:space="0" w:color="000000"/>
              <w:left w:val="single" w:sz="4" w:space="0" w:color="000000"/>
              <w:bottom w:val="single" w:sz="4" w:space="0" w:color="000000"/>
            </w:tcBorders>
            <w:shd w:val="clear" w:color="auto" w:fill="FFFFFF" w:themeFill="background1"/>
            <w:tcMar>
              <w:left w:w="103" w:type="dxa"/>
            </w:tcMar>
          </w:tcPr>
          <w:p w14:paraId="0EA0DFCE" w14:textId="77777777" w:rsidR="006C7097" w:rsidRPr="00B83DB8" w:rsidRDefault="006C7097" w:rsidP="00D710F4">
            <w:pPr>
              <w:tabs>
                <w:tab w:val="center" w:pos="4320"/>
                <w:tab w:val="right" w:pos="8640"/>
              </w:tabs>
              <w:suppressAutoHyphens/>
              <w:jc w:val="center"/>
              <w:rPr>
                <w:b/>
                <w:sz w:val="22"/>
                <w:szCs w:val="22"/>
                <w:lang w:eastAsia="ar-SA"/>
              </w:rPr>
            </w:pPr>
          </w:p>
        </w:tc>
        <w:tc>
          <w:tcPr>
            <w:tcW w:w="1002" w:type="dxa"/>
            <w:tcBorders>
              <w:top w:val="single" w:sz="4" w:space="0" w:color="000000"/>
              <w:left w:val="single" w:sz="4" w:space="0" w:color="000000"/>
              <w:bottom w:val="single" w:sz="4" w:space="0" w:color="000000"/>
            </w:tcBorders>
            <w:shd w:val="clear" w:color="auto" w:fill="FFFFFF" w:themeFill="background1"/>
            <w:tcMar>
              <w:left w:w="103" w:type="dxa"/>
            </w:tcMar>
          </w:tcPr>
          <w:p w14:paraId="4CB6A472" w14:textId="77777777" w:rsidR="006C7097" w:rsidRPr="00B83DB8" w:rsidRDefault="006C7097" w:rsidP="00D710F4">
            <w:pPr>
              <w:tabs>
                <w:tab w:val="center" w:pos="4320"/>
                <w:tab w:val="right" w:pos="8640"/>
              </w:tabs>
              <w:suppressAutoHyphens/>
              <w:jc w:val="center"/>
              <w:rPr>
                <w:b/>
                <w:sz w:val="22"/>
                <w:szCs w:val="22"/>
                <w:lang w:eastAsia="ar-SA"/>
              </w:rPr>
            </w:pPr>
          </w:p>
        </w:tc>
        <w:tc>
          <w:tcPr>
            <w:tcW w:w="105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5CF959D" w14:textId="77777777" w:rsidR="006C7097" w:rsidRPr="00B83DB8" w:rsidRDefault="006C7097" w:rsidP="00D710F4">
            <w:pPr>
              <w:tabs>
                <w:tab w:val="center" w:pos="4320"/>
                <w:tab w:val="right" w:pos="8640"/>
              </w:tabs>
              <w:suppressAutoHyphens/>
              <w:jc w:val="center"/>
              <w:rPr>
                <w:b/>
                <w:sz w:val="22"/>
                <w:szCs w:val="22"/>
                <w:lang w:eastAsia="ar-SA"/>
              </w:rPr>
            </w:pPr>
          </w:p>
        </w:tc>
        <w:tc>
          <w:tcPr>
            <w:tcW w:w="11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AB6699" w14:textId="77777777" w:rsidR="006C7097" w:rsidRPr="00B83DB8" w:rsidRDefault="006C7097" w:rsidP="00D710F4">
            <w:pPr>
              <w:tabs>
                <w:tab w:val="center" w:pos="4320"/>
                <w:tab w:val="right" w:pos="8640"/>
              </w:tabs>
              <w:suppressAutoHyphens/>
              <w:jc w:val="center"/>
              <w:rPr>
                <w:b/>
                <w:sz w:val="22"/>
                <w:szCs w:val="22"/>
                <w:lang w:eastAsia="ar-SA"/>
              </w:rPr>
            </w:pPr>
          </w:p>
        </w:tc>
      </w:tr>
    </w:tbl>
    <w:p w14:paraId="35B69CD0" w14:textId="77777777" w:rsidR="00176FC3" w:rsidRPr="00B83DB8" w:rsidRDefault="00176FC3" w:rsidP="00176FC3">
      <w:pPr>
        <w:shd w:val="clear" w:color="auto" w:fill="FFFFFF"/>
        <w:suppressAutoHyphens/>
        <w:rPr>
          <w:spacing w:val="-6"/>
          <w:sz w:val="20"/>
          <w:lang w:eastAsia="zh-CN"/>
        </w:rPr>
      </w:pPr>
    </w:p>
    <w:p w14:paraId="39AAB500" w14:textId="77777777" w:rsidR="00176FC3" w:rsidRPr="00B83DB8" w:rsidRDefault="00176FC3" w:rsidP="00176FC3">
      <w:pPr>
        <w:shd w:val="clear" w:color="auto" w:fill="FFFFFF"/>
        <w:suppressAutoHyphens/>
        <w:rPr>
          <w:spacing w:val="-6"/>
          <w:sz w:val="20"/>
          <w:lang w:eastAsia="zh-CN"/>
        </w:rPr>
      </w:pPr>
    </w:p>
    <w:p w14:paraId="64EE87E1" w14:textId="77777777" w:rsidR="00176FC3" w:rsidRPr="00B83DB8" w:rsidRDefault="00176FC3" w:rsidP="00176FC3">
      <w:pPr>
        <w:suppressAutoHyphens/>
        <w:rPr>
          <w:b/>
          <w:spacing w:val="-6"/>
          <w:szCs w:val="24"/>
          <w:lang w:eastAsia="zh-CN"/>
        </w:rPr>
      </w:pPr>
      <w:r w:rsidRPr="00B83DB8">
        <w:rPr>
          <w:b/>
          <w:spacing w:val="-6"/>
          <w:szCs w:val="24"/>
          <w:lang w:eastAsia="zh-CN"/>
        </w:rPr>
        <w:t>Sąrašą parengė</w:t>
      </w:r>
      <w:r w:rsidRPr="00B83DB8">
        <w:rPr>
          <w:b/>
          <w:spacing w:val="-6"/>
          <w:szCs w:val="24"/>
          <w:lang w:eastAsia="zh-CN"/>
        </w:rPr>
        <w:tab/>
      </w:r>
      <w:r w:rsidRPr="00B83DB8">
        <w:rPr>
          <w:b/>
          <w:spacing w:val="-6"/>
          <w:szCs w:val="24"/>
          <w:lang w:eastAsia="zh-CN"/>
        </w:rPr>
        <w:tab/>
      </w:r>
      <w:r w:rsidRPr="00B83DB8">
        <w:rPr>
          <w:b/>
          <w:spacing w:val="-6"/>
          <w:szCs w:val="24"/>
          <w:lang w:eastAsia="zh-CN"/>
        </w:rPr>
        <w:tab/>
      </w:r>
    </w:p>
    <w:p w14:paraId="2DDFBC80" w14:textId="77777777" w:rsidR="00176FC3" w:rsidRPr="00B83DB8" w:rsidRDefault="00176FC3" w:rsidP="00176FC3">
      <w:pPr>
        <w:suppressAutoHyphens/>
        <w:rPr>
          <w:b/>
          <w:spacing w:val="-6"/>
          <w:szCs w:val="24"/>
          <w:lang w:eastAsia="zh-CN"/>
        </w:rPr>
      </w:pPr>
    </w:p>
    <w:tbl>
      <w:tblPr>
        <w:tblW w:w="15134" w:type="dxa"/>
        <w:tblLook w:val="04A0" w:firstRow="1" w:lastRow="0" w:firstColumn="1" w:lastColumn="0" w:noHBand="0" w:noVBand="1"/>
      </w:tblPr>
      <w:tblGrid>
        <w:gridCol w:w="3463"/>
        <w:gridCol w:w="3492"/>
        <w:gridCol w:w="8179"/>
      </w:tblGrid>
      <w:tr w:rsidR="00176FC3" w:rsidRPr="00B83DB8" w14:paraId="500BF297" w14:textId="77777777" w:rsidTr="00C40525">
        <w:tc>
          <w:tcPr>
            <w:tcW w:w="3463" w:type="dxa"/>
            <w:shd w:val="clear" w:color="auto" w:fill="auto"/>
          </w:tcPr>
          <w:p w14:paraId="7B4F3457" w14:textId="77777777" w:rsidR="00176FC3" w:rsidRPr="00B83DB8" w:rsidRDefault="00176FC3" w:rsidP="00C40525">
            <w:pPr>
              <w:tabs>
                <w:tab w:val="center" w:leader="dot" w:pos="3138"/>
              </w:tabs>
              <w:suppressAutoHyphens/>
              <w:rPr>
                <w:szCs w:val="24"/>
                <w:lang w:eastAsia="zh-CN"/>
              </w:rPr>
            </w:pPr>
            <w:r w:rsidRPr="00B83DB8">
              <w:rPr>
                <w:szCs w:val="24"/>
                <w:lang w:eastAsia="zh-CN"/>
              </w:rPr>
              <w:tab/>
            </w:r>
          </w:p>
        </w:tc>
        <w:tc>
          <w:tcPr>
            <w:tcW w:w="3492" w:type="dxa"/>
            <w:shd w:val="clear" w:color="auto" w:fill="auto"/>
          </w:tcPr>
          <w:p w14:paraId="2897F680" w14:textId="77777777" w:rsidR="00176FC3" w:rsidRPr="00B83DB8" w:rsidRDefault="00176FC3" w:rsidP="00C40525">
            <w:pPr>
              <w:tabs>
                <w:tab w:val="right" w:leader="dot" w:pos="3153"/>
              </w:tabs>
              <w:suppressAutoHyphens/>
              <w:rPr>
                <w:szCs w:val="24"/>
                <w:lang w:eastAsia="zh-CN"/>
              </w:rPr>
            </w:pPr>
            <w:r w:rsidRPr="00B83DB8">
              <w:rPr>
                <w:szCs w:val="24"/>
                <w:lang w:eastAsia="zh-CN"/>
              </w:rPr>
              <w:tab/>
            </w:r>
          </w:p>
        </w:tc>
        <w:tc>
          <w:tcPr>
            <w:tcW w:w="8179" w:type="dxa"/>
            <w:shd w:val="clear" w:color="auto" w:fill="auto"/>
          </w:tcPr>
          <w:p w14:paraId="68D860F1" w14:textId="77777777" w:rsidR="00176FC3" w:rsidRPr="00B83DB8" w:rsidRDefault="00176FC3" w:rsidP="00C40525">
            <w:pPr>
              <w:tabs>
                <w:tab w:val="right" w:leader="dot" w:pos="1501"/>
                <w:tab w:val="left" w:pos="1724"/>
                <w:tab w:val="right" w:leader="dot" w:pos="3044"/>
              </w:tabs>
              <w:suppressAutoHyphens/>
              <w:rPr>
                <w:szCs w:val="24"/>
                <w:lang w:eastAsia="zh-CN"/>
              </w:rPr>
            </w:pPr>
            <w:r w:rsidRPr="00B83DB8">
              <w:rPr>
                <w:szCs w:val="24"/>
                <w:lang w:eastAsia="zh-CN"/>
              </w:rPr>
              <w:tab/>
            </w:r>
            <w:r w:rsidRPr="00B83DB8">
              <w:rPr>
                <w:szCs w:val="24"/>
                <w:lang w:eastAsia="zh-CN"/>
              </w:rPr>
              <w:tab/>
            </w:r>
            <w:r w:rsidRPr="00B83DB8">
              <w:rPr>
                <w:szCs w:val="24"/>
                <w:lang w:eastAsia="zh-CN"/>
              </w:rPr>
              <w:tab/>
            </w:r>
          </w:p>
        </w:tc>
      </w:tr>
      <w:tr w:rsidR="00176FC3" w:rsidRPr="00B83DB8" w14:paraId="2239C65C" w14:textId="77777777" w:rsidTr="00C40525">
        <w:tc>
          <w:tcPr>
            <w:tcW w:w="3463" w:type="dxa"/>
            <w:shd w:val="clear" w:color="auto" w:fill="auto"/>
          </w:tcPr>
          <w:p w14:paraId="75665A0D" w14:textId="77777777" w:rsidR="00176FC3" w:rsidRPr="00B83DB8" w:rsidRDefault="00176FC3" w:rsidP="00C40525">
            <w:pPr>
              <w:suppressAutoHyphens/>
              <w:jc w:val="center"/>
              <w:rPr>
                <w:szCs w:val="24"/>
                <w:lang w:eastAsia="zh-CN"/>
              </w:rPr>
            </w:pPr>
            <w:r w:rsidRPr="00B83DB8">
              <w:rPr>
                <w:szCs w:val="24"/>
                <w:lang w:eastAsia="zh-CN"/>
              </w:rPr>
              <w:t>(pareigos)</w:t>
            </w:r>
          </w:p>
        </w:tc>
        <w:tc>
          <w:tcPr>
            <w:tcW w:w="3492" w:type="dxa"/>
            <w:shd w:val="clear" w:color="auto" w:fill="auto"/>
          </w:tcPr>
          <w:p w14:paraId="7299A4B3" w14:textId="77777777" w:rsidR="00176FC3" w:rsidRPr="00B83DB8" w:rsidRDefault="00176FC3" w:rsidP="00C40525">
            <w:pPr>
              <w:suppressAutoHyphens/>
              <w:jc w:val="center"/>
              <w:rPr>
                <w:sz w:val="20"/>
                <w:lang w:eastAsia="zh-CN"/>
              </w:rPr>
            </w:pPr>
            <w:r w:rsidRPr="00B83DB8">
              <w:rPr>
                <w:szCs w:val="24"/>
                <w:lang w:eastAsia="zh-CN"/>
              </w:rPr>
              <w:t>(vardas ir pavardė)</w:t>
            </w:r>
          </w:p>
        </w:tc>
        <w:tc>
          <w:tcPr>
            <w:tcW w:w="8179" w:type="dxa"/>
            <w:shd w:val="clear" w:color="auto" w:fill="auto"/>
          </w:tcPr>
          <w:p w14:paraId="0B504A29" w14:textId="77777777" w:rsidR="00176FC3" w:rsidRPr="00B83DB8" w:rsidRDefault="00176FC3" w:rsidP="00C40525">
            <w:pPr>
              <w:suppressAutoHyphens/>
              <w:rPr>
                <w:sz w:val="20"/>
                <w:lang w:eastAsia="zh-CN"/>
              </w:rPr>
            </w:pPr>
            <w:r w:rsidRPr="00B83DB8">
              <w:rPr>
                <w:szCs w:val="24"/>
                <w:lang w:eastAsia="zh-CN"/>
              </w:rPr>
              <w:t>(parašas)                        (data)</w:t>
            </w:r>
          </w:p>
        </w:tc>
      </w:tr>
    </w:tbl>
    <w:p w14:paraId="1D7B8B7E" w14:textId="77777777" w:rsidR="00176FC3" w:rsidRPr="00B83DB8" w:rsidRDefault="00176FC3" w:rsidP="00176FC3"/>
    <w:p w14:paraId="27A332F9" w14:textId="77777777" w:rsidR="00176FC3" w:rsidRPr="00B83DB8" w:rsidRDefault="00176FC3" w:rsidP="00176FC3">
      <w:pPr>
        <w:suppressAutoHyphens/>
        <w:jc w:val="center"/>
        <w:textAlignment w:val="center"/>
        <w:rPr>
          <w:szCs w:val="24"/>
          <w:lang w:eastAsia="zh-CN"/>
        </w:rPr>
      </w:pPr>
      <w:r w:rsidRPr="00B83DB8">
        <w:rPr>
          <w:szCs w:val="24"/>
          <w:lang w:eastAsia="zh-CN"/>
        </w:rPr>
        <w:t>______________</w:t>
      </w:r>
    </w:p>
    <w:p w14:paraId="53584A4B" w14:textId="77777777" w:rsidR="00176FC3" w:rsidRPr="00B83DB8" w:rsidRDefault="00176FC3" w:rsidP="00E91B41">
      <w:pPr>
        <w:suppressAutoHyphens/>
        <w:textAlignment w:val="center"/>
        <w:rPr>
          <w:szCs w:val="24"/>
          <w:lang w:eastAsia="zh-CN"/>
        </w:rPr>
        <w:sectPr w:rsidR="00176FC3" w:rsidRPr="00B83DB8" w:rsidSect="009657B0">
          <w:headerReference w:type="default" r:id="rId14"/>
          <w:headerReference w:type="first" r:id="rId15"/>
          <w:pgSz w:w="16838" w:h="11906" w:orient="landscape"/>
          <w:pgMar w:top="851" w:right="1134" w:bottom="567" w:left="709" w:header="720" w:footer="0" w:gutter="0"/>
          <w:cols w:space="1296"/>
          <w:formProt w:val="0"/>
          <w:titlePg/>
          <w:docGrid w:linePitch="212"/>
        </w:sectPr>
      </w:pPr>
    </w:p>
    <w:p w14:paraId="7D2713FB" w14:textId="77777777" w:rsidR="00176FC3" w:rsidRPr="00B83DB8" w:rsidRDefault="00176FC3" w:rsidP="00201DFC"/>
    <w:p w14:paraId="5F36843C" w14:textId="2960A932" w:rsidR="00176FC3" w:rsidRPr="00B83DB8" w:rsidRDefault="00DA28FE" w:rsidP="00DA28FE">
      <w:pPr>
        <w:ind w:left="4820"/>
        <w:jc w:val="right"/>
        <w:rPr>
          <w:sz w:val="22"/>
          <w:szCs w:val="22"/>
        </w:rPr>
      </w:pPr>
      <w:r w:rsidRPr="00B83DB8">
        <w:rPr>
          <w:bCs/>
          <w:szCs w:val="24"/>
          <w:lang w:eastAsia="zh-CN"/>
        </w:rPr>
        <w:t>UAB „</w:t>
      </w:r>
      <w:r w:rsidR="0080000A">
        <w:rPr>
          <w:bCs/>
          <w:szCs w:val="24"/>
          <w:lang w:eastAsia="zh-CN"/>
        </w:rPr>
        <w:t>Kelmės autobusų parkas</w:t>
      </w:r>
      <w:r w:rsidRPr="00B83DB8">
        <w:rPr>
          <w:bCs/>
          <w:szCs w:val="24"/>
          <w:lang w:eastAsia="zh-CN"/>
        </w:rPr>
        <w:t>“</w:t>
      </w:r>
      <w:r w:rsidR="00176FC3" w:rsidRPr="00B83DB8">
        <w:rPr>
          <w:sz w:val="22"/>
          <w:szCs w:val="22"/>
        </w:rPr>
        <w:t xml:space="preserve"> viešųjų pirkimų organizavimo tvarkos aprašo</w:t>
      </w:r>
    </w:p>
    <w:p w14:paraId="497BDBF8" w14:textId="77777777" w:rsidR="00176FC3" w:rsidRPr="00B83DB8" w:rsidRDefault="00176FC3" w:rsidP="00DA28FE">
      <w:pPr>
        <w:ind w:left="4820"/>
        <w:jc w:val="right"/>
        <w:rPr>
          <w:sz w:val="22"/>
          <w:szCs w:val="22"/>
        </w:rPr>
      </w:pPr>
      <w:r w:rsidRPr="00B83DB8">
        <w:rPr>
          <w:sz w:val="22"/>
          <w:szCs w:val="22"/>
        </w:rPr>
        <w:t>2 priedas</w:t>
      </w:r>
    </w:p>
    <w:p w14:paraId="2FB2A1B2" w14:textId="77777777" w:rsidR="00176FC3" w:rsidRPr="00B83DB8" w:rsidRDefault="00176FC3" w:rsidP="001E6EF6">
      <w:pPr>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tblGrid>
      <w:tr w:rsidR="00E91B41" w:rsidRPr="00B83DB8" w14:paraId="2CDEC1D5" w14:textId="77777777" w:rsidTr="001E6EF6">
        <w:trPr>
          <w:trHeight w:val="183"/>
        </w:trPr>
        <w:tc>
          <w:tcPr>
            <w:tcW w:w="3388" w:type="dxa"/>
          </w:tcPr>
          <w:p w14:paraId="49E9E40E" w14:textId="30E23748" w:rsidR="00E91B41" w:rsidRPr="00B83DB8" w:rsidRDefault="00E91B41" w:rsidP="001E6EF6">
            <w:pPr>
              <w:rPr>
                <w:szCs w:val="24"/>
              </w:rPr>
            </w:pPr>
            <w:r w:rsidRPr="00B83DB8">
              <w:rPr>
                <w:szCs w:val="24"/>
              </w:rPr>
              <w:t>TVIRTINU:</w:t>
            </w:r>
          </w:p>
        </w:tc>
      </w:tr>
      <w:tr w:rsidR="00E91B41" w:rsidRPr="00B83DB8" w14:paraId="4ABA9564" w14:textId="77777777" w:rsidTr="001E6EF6">
        <w:trPr>
          <w:trHeight w:val="367"/>
        </w:trPr>
        <w:tc>
          <w:tcPr>
            <w:tcW w:w="3388" w:type="dxa"/>
          </w:tcPr>
          <w:p w14:paraId="78BECC8F" w14:textId="2F26F2DE" w:rsidR="00E91B41" w:rsidRPr="00B83DB8" w:rsidRDefault="00E91B41" w:rsidP="001E6EF6">
            <w:pPr>
              <w:rPr>
                <w:szCs w:val="24"/>
              </w:rPr>
            </w:pPr>
            <w:r w:rsidRPr="00B83DB8">
              <w:rPr>
                <w:szCs w:val="24"/>
              </w:rPr>
              <w:t>_______________</w:t>
            </w:r>
            <w:r w:rsidR="00062ECB" w:rsidRPr="00B83DB8">
              <w:rPr>
                <w:szCs w:val="24"/>
              </w:rPr>
              <w:t xml:space="preserve"> direktorius </w:t>
            </w:r>
          </w:p>
        </w:tc>
      </w:tr>
      <w:tr w:rsidR="00E91B41" w:rsidRPr="00B83DB8" w14:paraId="2DA7BBF7" w14:textId="77777777" w:rsidTr="001E6EF6">
        <w:trPr>
          <w:trHeight w:val="551"/>
        </w:trPr>
        <w:tc>
          <w:tcPr>
            <w:tcW w:w="3388" w:type="dxa"/>
          </w:tcPr>
          <w:p w14:paraId="2DEAEF49" w14:textId="77777777" w:rsidR="00E91B41" w:rsidRPr="00B83DB8" w:rsidRDefault="00E91B41" w:rsidP="001E6EF6">
            <w:pPr>
              <w:rPr>
                <w:szCs w:val="24"/>
              </w:rPr>
            </w:pPr>
            <w:r w:rsidRPr="00B83DB8">
              <w:rPr>
                <w:szCs w:val="24"/>
              </w:rPr>
              <w:t>______________________</w:t>
            </w:r>
          </w:p>
          <w:p w14:paraId="7301F883" w14:textId="3F8B338C" w:rsidR="00E91B41" w:rsidRPr="00B83DB8" w:rsidRDefault="00062ECB" w:rsidP="001E6EF6">
            <w:pPr>
              <w:rPr>
                <w:szCs w:val="24"/>
              </w:rPr>
            </w:pPr>
            <w:r w:rsidRPr="00B83DB8">
              <w:rPr>
                <w:szCs w:val="24"/>
              </w:rPr>
              <w:t xml:space="preserve">(parašas) </w:t>
            </w:r>
          </w:p>
        </w:tc>
      </w:tr>
      <w:tr w:rsidR="00E91B41" w:rsidRPr="00B83DB8" w14:paraId="161F4B18" w14:textId="77777777" w:rsidTr="001E6EF6">
        <w:trPr>
          <w:trHeight w:val="551"/>
        </w:trPr>
        <w:tc>
          <w:tcPr>
            <w:tcW w:w="3388" w:type="dxa"/>
          </w:tcPr>
          <w:p w14:paraId="2C99E27F" w14:textId="77777777" w:rsidR="00E91B41" w:rsidRPr="00B83DB8" w:rsidRDefault="00E91B41" w:rsidP="001E6EF6">
            <w:pPr>
              <w:rPr>
                <w:szCs w:val="24"/>
              </w:rPr>
            </w:pPr>
            <w:r w:rsidRPr="00B83DB8">
              <w:rPr>
                <w:szCs w:val="24"/>
              </w:rPr>
              <w:t>________________________</w:t>
            </w:r>
          </w:p>
          <w:p w14:paraId="16E2CEAC" w14:textId="044003C5" w:rsidR="00E91B41" w:rsidRPr="00B83DB8" w:rsidRDefault="00062ECB" w:rsidP="001E6EF6">
            <w:pPr>
              <w:rPr>
                <w:szCs w:val="24"/>
              </w:rPr>
            </w:pPr>
            <w:r w:rsidRPr="00B83DB8">
              <w:rPr>
                <w:szCs w:val="24"/>
              </w:rPr>
              <w:t>(vardas ir pavardė)</w:t>
            </w:r>
          </w:p>
        </w:tc>
      </w:tr>
      <w:tr w:rsidR="00E91B41" w:rsidRPr="00B83DB8" w14:paraId="6D0E32AC" w14:textId="77777777" w:rsidTr="001E6EF6">
        <w:trPr>
          <w:trHeight w:val="559"/>
        </w:trPr>
        <w:tc>
          <w:tcPr>
            <w:tcW w:w="3388" w:type="dxa"/>
          </w:tcPr>
          <w:p w14:paraId="68D9C5A2" w14:textId="77777777" w:rsidR="00E91B41" w:rsidRPr="00B83DB8" w:rsidRDefault="00E91B41" w:rsidP="001E6EF6">
            <w:pPr>
              <w:rPr>
                <w:szCs w:val="24"/>
              </w:rPr>
            </w:pPr>
            <w:r w:rsidRPr="00B83DB8">
              <w:rPr>
                <w:szCs w:val="24"/>
              </w:rPr>
              <w:t xml:space="preserve">______________ </w:t>
            </w:r>
          </w:p>
          <w:p w14:paraId="078AA5FB" w14:textId="391205C6" w:rsidR="00E91B41" w:rsidRPr="00B83DB8" w:rsidRDefault="00062ECB" w:rsidP="001E6EF6">
            <w:pPr>
              <w:rPr>
                <w:szCs w:val="24"/>
              </w:rPr>
            </w:pPr>
            <w:r w:rsidRPr="00B83DB8">
              <w:rPr>
                <w:szCs w:val="24"/>
              </w:rPr>
              <w:t>(data)</w:t>
            </w:r>
          </w:p>
        </w:tc>
      </w:tr>
    </w:tbl>
    <w:p w14:paraId="0F2F21D1" w14:textId="77777777" w:rsidR="00E91B41" w:rsidRPr="00B83DB8" w:rsidRDefault="00E91B41" w:rsidP="001E6EF6">
      <w:pPr>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tblGrid>
      <w:tr w:rsidR="00E91B41" w:rsidRPr="00B83DB8" w14:paraId="29FAC6A4" w14:textId="77777777" w:rsidTr="00E91B41">
        <w:tc>
          <w:tcPr>
            <w:tcW w:w="3676" w:type="dxa"/>
          </w:tcPr>
          <w:p w14:paraId="6B189AE2" w14:textId="2DF20E7D" w:rsidR="00E91B41" w:rsidRPr="00B83DB8" w:rsidRDefault="00E91B41" w:rsidP="001E6EF6">
            <w:pPr>
              <w:rPr>
                <w:szCs w:val="24"/>
              </w:rPr>
            </w:pPr>
            <w:r w:rsidRPr="00B83DB8">
              <w:rPr>
                <w:szCs w:val="24"/>
              </w:rPr>
              <w:t>SUDERINTA:</w:t>
            </w:r>
          </w:p>
        </w:tc>
      </w:tr>
      <w:tr w:rsidR="00E91B41" w:rsidRPr="00B83DB8" w14:paraId="564813F6" w14:textId="77777777" w:rsidTr="00E91B41">
        <w:tc>
          <w:tcPr>
            <w:tcW w:w="3676" w:type="dxa"/>
          </w:tcPr>
          <w:p w14:paraId="14A342D8" w14:textId="436659FF" w:rsidR="00E91B41" w:rsidRPr="00B83DB8" w:rsidRDefault="00DA28FE" w:rsidP="001E6EF6">
            <w:pPr>
              <w:rPr>
                <w:szCs w:val="24"/>
              </w:rPr>
            </w:pPr>
            <w:r w:rsidRPr="00B83DB8">
              <w:rPr>
                <w:bCs/>
                <w:szCs w:val="24"/>
                <w:lang w:eastAsia="zh-CN"/>
              </w:rPr>
              <w:t>UAB „</w:t>
            </w:r>
            <w:r w:rsidR="0080000A">
              <w:rPr>
                <w:bCs/>
                <w:szCs w:val="24"/>
                <w:lang w:eastAsia="zh-CN"/>
              </w:rPr>
              <w:t>Kelmės autobusų parkas</w:t>
            </w:r>
            <w:r w:rsidRPr="00B83DB8">
              <w:rPr>
                <w:bCs/>
                <w:szCs w:val="24"/>
                <w:lang w:eastAsia="zh-CN"/>
              </w:rPr>
              <w:t>“</w:t>
            </w:r>
            <w:r w:rsidR="00E91B41" w:rsidRPr="00B83DB8">
              <w:rPr>
                <w:szCs w:val="24"/>
              </w:rPr>
              <w:t xml:space="preserve"> </w:t>
            </w:r>
            <w:proofErr w:type="spellStart"/>
            <w:r w:rsidR="0080000A">
              <w:rPr>
                <w:szCs w:val="24"/>
              </w:rPr>
              <w:t>vyr.</w:t>
            </w:r>
            <w:r w:rsidRPr="00B83DB8">
              <w:rPr>
                <w:szCs w:val="24"/>
              </w:rPr>
              <w:t>buhalteris</w:t>
            </w:r>
            <w:proofErr w:type="spellEnd"/>
            <w:r w:rsidRPr="00B83DB8">
              <w:rPr>
                <w:szCs w:val="24"/>
              </w:rPr>
              <w:t xml:space="preserve"> </w:t>
            </w:r>
            <w:r w:rsidR="005F417D">
              <w:rPr>
                <w:szCs w:val="24"/>
              </w:rPr>
              <w:t>(</w:t>
            </w:r>
            <w:r w:rsidR="005F417D" w:rsidRPr="00B83DB8">
              <w:rPr>
                <w:szCs w:val="24"/>
              </w:rPr>
              <w:t>vyriausiasis finansininkas</w:t>
            </w:r>
            <w:r w:rsidR="005F417D">
              <w:rPr>
                <w:szCs w:val="24"/>
              </w:rPr>
              <w:t>)</w:t>
            </w:r>
          </w:p>
        </w:tc>
      </w:tr>
      <w:tr w:rsidR="00E91B41" w:rsidRPr="00B83DB8" w14:paraId="0033DA30" w14:textId="77777777" w:rsidTr="00E91B41">
        <w:tc>
          <w:tcPr>
            <w:tcW w:w="3676" w:type="dxa"/>
          </w:tcPr>
          <w:p w14:paraId="58CB62E3" w14:textId="77777777" w:rsidR="00E91B41" w:rsidRPr="00B83DB8" w:rsidRDefault="00E91B41" w:rsidP="001E6EF6">
            <w:pPr>
              <w:rPr>
                <w:szCs w:val="24"/>
              </w:rPr>
            </w:pPr>
            <w:r w:rsidRPr="00B83DB8">
              <w:rPr>
                <w:szCs w:val="24"/>
              </w:rPr>
              <w:t>______________________</w:t>
            </w:r>
          </w:p>
          <w:p w14:paraId="2632A6C0" w14:textId="26DD5D3B" w:rsidR="00E91B41" w:rsidRPr="00B83DB8" w:rsidRDefault="00062ECB" w:rsidP="001E6EF6">
            <w:pPr>
              <w:rPr>
                <w:szCs w:val="24"/>
              </w:rPr>
            </w:pPr>
            <w:r w:rsidRPr="00B83DB8">
              <w:rPr>
                <w:szCs w:val="24"/>
              </w:rPr>
              <w:t xml:space="preserve">(parašas) </w:t>
            </w:r>
          </w:p>
        </w:tc>
      </w:tr>
      <w:tr w:rsidR="00E91B41" w:rsidRPr="00B83DB8" w14:paraId="7A6E71C0" w14:textId="77777777" w:rsidTr="00E91B41">
        <w:tc>
          <w:tcPr>
            <w:tcW w:w="3676" w:type="dxa"/>
          </w:tcPr>
          <w:p w14:paraId="238F42F9" w14:textId="77777777" w:rsidR="00E91B41" w:rsidRPr="00B83DB8" w:rsidRDefault="00E91B41" w:rsidP="001E6EF6">
            <w:pPr>
              <w:rPr>
                <w:szCs w:val="24"/>
              </w:rPr>
            </w:pPr>
            <w:r w:rsidRPr="00B83DB8">
              <w:rPr>
                <w:szCs w:val="24"/>
              </w:rPr>
              <w:t>________________________</w:t>
            </w:r>
          </w:p>
          <w:p w14:paraId="60460D05" w14:textId="154E70E9" w:rsidR="00E91B41" w:rsidRPr="00B83DB8" w:rsidRDefault="00062ECB" w:rsidP="001E6EF6">
            <w:pPr>
              <w:rPr>
                <w:szCs w:val="24"/>
              </w:rPr>
            </w:pPr>
            <w:r w:rsidRPr="00B83DB8">
              <w:rPr>
                <w:szCs w:val="24"/>
              </w:rPr>
              <w:t>(vardas ir pavardė)</w:t>
            </w:r>
          </w:p>
        </w:tc>
      </w:tr>
      <w:tr w:rsidR="00E91B41" w:rsidRPr="00B83DB8" w14:paraId="231F0AA7" w14:textId="77777777" w:rsidTr="00E91B41">
        <w:tc>
          <w:tcPr>
            <w:tcW w:w="3676" w:type="dxa"/>
          </w:tcPr>
          <w:p w14:paraId="7265CC6B" w14:textId="77777777" w:rsidR="00E91B41" w:rsidRPr="00B83DB8" w:rsidRDefault="00E91B41" w:rsidP="001E6EF6">
            <w:pPr>
              <w:rPr>
                <w:szCs w:val="24"/>
              </w:rPr>
            </w:pPr>
            <w:r w:rsidRPr="00B83DB8">
              <w:rPr>
                <w:szCs w:val="24"/>
              </w:rPr>
              <w:t xml:space="preserve">______________ </w:t>
            </w:r>
          </w:p>
          <w:p w14:paraId="46601CE8" w14:textId="77777777" w:rsidR="00E91B41" w:rsidRPr="00B83DB8" w:rsidRDefault="00E91B41" w:rsidP="001E6EF6">
            <w:pPr>
              <w:rPr>
                <w:szCs w:val="24"/>
              </w:rPr>
            </w:pPr>
            <w:r w:rsidRPr="00B83DB8">
              <w:rPr>
                <w:szCs w:val="24"/>
              </w:rPr>
              <w:t>(data)</w:t>
            </w:r>
          </w:p>
          <w:p w14:paraId="7A0EC16A" w14:textId="77777777" w:rsidR="00E91B41" w:rsidRPr="00B83DB8" w:rsidRDefault="00E91B41" w:rsidP="001E6EF6">
            <w:pPr>
              <w:rPr>
                <w:szCs w:val="24"/>
              </w:rPr>
            </w:pPr>
          </w:p>
        </w:tc>
      </w:tr>
    </w:tbl>
    <w:tbl>
      <w:tblPr>
        <w:tblStyle w:val="Lentelstinklelis"/>
        <w:tblpPr w:leftFromText="180" w:rightFromText="180" w:vertAnchor="text" w:horzAnchor="page" w:tblpX="7390" w:tblpY="-3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tblGrid>
      <w:tr w:rsidR="00E91B41" w:rsidRPr="00B83DB8" w14:paraId="1C406B3A" w14:textId="77777777" w:rsidTr="00E91B41">
        <w:tc>
          <w:tcPr>
            <w:tcW w:w="3676" w:type="dxa"/>
          </w:tcPr>
          <w:p w14:paraId="03745FC4" w14:textId="77777777" w:rsidR="00062ECB" w:rsidRPr="00B83DB8" w:rsidRDefault="00062ECB" w:rsidP="001E6EF6">
            <w:pPr>
              <w:rPr>
                <w:szCs w:val="24"/>
              </w:rPr>
            </w:pPr>
          </w:p>
          <w:p w14:paraId="228A85B9" w14:textId="77777777" w:rsidR="00062ECB" w:rsidRPr="00B83DB8" w:rsidRDefault="00062ECB" w:rsidP="001E6EF6">
            <w:pPr>
              <w:rPr>
                <w:szCs w:val="24"/>
              </w:rPr>
            </w:pPr>
          </w:p>
          <w:p w14:paraId="489F244D" w14:textId="77777777" w:rsidR="00E91B41" w:rsidRPr="00B83DB8" w:rsidRDefault="00E91B41" w:rsidP="001E6EF6">
            <w:pPr>
              <w:rPr>
                <w:szCs w:val="24"/>
              </w:rPr>
            </w:pPr>
            <w:r w:rsidRPr="00B83DB8">
              <w:rPr>
                <w:szCs w:val="24"/>
              </w:rPr>
              <w:t>SUDERINTA:</w:t>
            </w:r>
          </w:p>
        </w:tc>
      </w:tr>
      <w:tr w:rsidR="00E91B41" w:rsidRPr="00B83DB8" w14:paraId="4C34DBAE" w14:textId="77777777" w:rsidTr="00E91B41">
        <w:tc>
          <w:tcPr>
            <w:tcW w:w="3676" w:type="dxa"/>
          </w:tcPr>
          <w:p w14:paraId="350998BA" w14:textId="0D93170F" w:rsidR="00E91B41" w:rsidRPr="00B83DB8" w:rsidRDefault="00DA28FE" w:rsidP="001E6EF6">
            <w:pPr>
              <w:rPr>
                <w:szCs w:val="24"/>
              </w:rPr>
            </w:pPr>
            <w:r w:rsidRPr="00B83DB8">
              <w:rPr>
                <w:bCs/>
                <w:szCs w:val="24"/>
                <w:lang w:eastAsia="zh-CN"/>
              </w:rPr>
              <w:t>UAB „</w:t>
            </w:r>
            <w:r w:rsidR="0080000A">
              <w:rPr>
                <w:bCs/>
                <w:szCs w:val="24"/>
                <w:lang w:eastAsia="zh-CN"/>
              </w:rPr>
              <w:t>Kelmės autobusų parkas</w:t>
            </w:r>
            <w:r w:rsidRPr="00B83DB8">
              <w:rPr>
                <w:bCs/>
                <w:szCs w:val="24"/>
                <w:lang w:eastAsia="zh-CN"/>
              </w:rPr>
              <w:t>“</w:t>
            </w:r>
            <w:r w:rsidR="00062ECB" w:rsidRPr="00B83DB8">
              <w:rPr>
                <w:szCs w:val="24"/>
              </w:rPr>
              <w:t xml:space="preserve"> Pirkimų administratorius</w:t>
            </w:r>
          </w:p>
        </w:tc>
      </w:tr>
      <w:tr w:rsidR="00E91B41" w:rsidRPr="00B83DB8" w14:paraId="5C1AAB69" w14:textId="77777777" w:rsidTr="00E91B41">
        <w:tc>
          <w:tcPr>
            <w:tcW w:w="3676" w:type="dxa"/>
          </w:tcPr>
          <w:p w14:paraId="22DC8053" w14:textId="77777777" w:rsidR="00E91B41" w:rsidRPr="00B83DB8" w:rsidRDefault="00E91B41" w:rsidP="001E6EF6">
            <w:pPr>
              <w:rPr>
                <w:szCs w:val="24"/>
              </w:rPr>
            </w:pPr>
            <w:r w:rsidRPr="00B83DB8">
              <w:rPr>
                <w:szCs w:val="24"/>
              </w:rPr>
              <w:t>______________________</w:t>
            </w:r>
          </w:p>
          <w:p w14:paraId="58E81FD9" w14:textId="03AB25A0" w:rsidR="00E91B41" w:rsidRPr="00B83DB8" w:rsidRDefault="00062ECB" w:rsidP="001E6EF6">
            <w:pPr>
              <w:rPr>
                <w:szCs w:val="24"/>
              </w:rPr>
            </w:pPr>
            <w:r w:rsidRPr="00B83DB8">
              <w:rPr>
                <w:szCs w:val="24"/>
              </w:rPr>
              <w:t xml:space="preserve">(parašas) </w:t>
            </w:r>
          </w:p>
        </w:tc>
      </w:tr>
      <w:tr w:rsidR="00E91B41" w:rsidRPr="00B83DB8" w14:paraId="0B880506" w14:textId="77777777" w:rsidTr="00E91B41">
        <w:tc>
          <w:tcPr>
            <w:tcW w:w="3676" w:type="dxa"/>
          </w:tcPr>
          <w:p w14:paraId="062ED2BC" w14:textId="77777777" w:rsidR="00E91B41" w:rsidRPr="00B83DB8" w:rsidRDefault="00E91B41" w:rsidP="001E6EF6">
            <w:pPr>
              <w:rPr>
                <w:szCs w:val="24"/>
              </w:rPr>
            </w:pPr>
            <w:r w:rsidRPr="00B83DB8">
              <w:rPr>
                <w:szCs w:val="24"/>
              </w:rPr>
              <w:t>________________________</w:t>
            </w:r>
          </w:p>
          <w:p w14:paraId="2354E954" w14:textId="57CF22B8" w:rsidR="00E91B41" w:rsidRPr="00B83DB8" w:rsidRDefault="00062ECB" w:rsidP="001E6EF6">
            <w:pPr>
              <w:rPr>
                <w:szCs w:val="24"/>
              </w:rPr>
            </w:pPr>
            <w:r w:rsidRPr="00B83DB8">
              <w:rPr>
                <w:szCs w:val="24"/>
              </w:rPr>
              <w:t>(vardas ir pavardė)</w:t>
            </w:r>
          </w:p>
        </w:tc>
      </w:tr>
      <w:tr w:rsidR="00E91B41" w:rsidRPr="00B83DB8" w14:paraId="6F89723F" w14:textId="77777777" w:rsidTr="00E91B41">
        <w:tc>
          <w:tcPr>
            <w:tcW w:w="3676" w:type="dxa"/>
          </w:tcPr>
          <w:p w14:paraId="7C3571EC" w14:textId="77777777" w:rsidR="00E91B41" w:rsidRPr="00B83DB8" w:rsidRDefault="00E91B41" w:rsidP="001E6EF6">
            <w:pPr>
              <w:rPr>
                <w:szCs w:val="24"/>
              </w:rPr>
            </w:pPr>
            <w:r w:rsidRPr="00B83DB8">
              <w:rPr>
                <w:szCs w:val="24"/>
              </w:rPr>
              <w:t xml:space="preserve">______________ </w:t>
            </w:r>
          </w:p>
          <w:p w14:paraId="29605429" w14:textId="77777777" w:rsidR="00E91B41" w:rsidRPr="00B83DB8" w:rsidRDefault="00E91B41" w:rsidP="001E6EF6">
            <w:pPr>
              <w:rPr>
                <w:szCs w:val="24"/>
              </w:rPr>
            </w:pPr>
            <w:r w:rsidRPr="00B83DB8">
              <w:rPr>
                <w:szCs w:val="24"/>
              </w:rPr>
              <w:t>(data)</w:t>
            </w:r>
          </w:p>
        </w:tc>
      </w:tr>
    </w:tbl>
    <w:p w14:paraId="4AC621B2" w14:textId="77777777" w:rsidR="00176FC3" w:rsidRPr="00B83DB8" w:rsidRDefault="00176FC3" w:rsidP="00E91B41">
      <w:pPr>
        <w:suppressAutoHyphens/>
        <w:rPr>
          <w:b/>
          <w:szCs w:val="24"/>
          <w:lang w:eastAsia="zh-CN"/>
        </w:rPr>
      </w:pPr>
    </w:p>
    <w:p w14:paraId="2E07896D" w14:textId="77777777" w:rsidR="00176FC3" w:rsidRPr="00B83DB8" w:rsidRDefault="00176FC3" w:rsidP="00176FC3">
      <w:pPr>
        <w:suppressAutoHyphens/>
        <w:ind w:firstLine="709"/>
        <w:jc w:val="center"/>
        <w:rPr>
          <w:b/>
          <w:szCs w:val="24"/>
          <w:lang w:eastAsia="zh-CN"/>
        </w:rPr>
      </w:pPr>
      <w:r w:rsidRPr="00B83DB8">
        <w:rPr>
          <w:b/>
          <w:szCs w:val="24"/>
          <w:lang w:eastAsia="zh-CN"/>
        </w:rPr>
        <w:t xml:space="preserve">PIRKIMO PARAIŠKA </w:t>
      </w:r>
    </w:p>
    <w:p w14:paraId="722FD351" w14:textId="77777777" w:rsidR="00176FC3" w:rsidRPr="00B83DB8" w:rsidRDefault="00176FC3" w:rsidP="00176FC3">
      <w:pPr>
        <w:suppressAutoHyphens/>
        <w:rPr>
          <w:b/>
          <w:szCs w:val="24"/>
          <w:lang w:eastAsia="zh-CN"/>
        </w:rPr>
      </w:pPr>
    </w:p>
    <w:p w14:paraId="2FCAB786" w14:textId="77777777" w:rsidR="00176FC3" w:rsidRPr="00B83DB8" w:rsidRDefault="00176FC3" w:rsidP="00176FC3">
      <w:pPr>
        <w:suppressAutoHyphens/>
        <w:ind w:firstLine="284"/>
        <w:jc w:val="center"/>
        <w:rPr>
          <w:szCs w:val="24"/>
          <w:lang w:eastAsia="zh-CN"/>
        </w:rPr>
      </w:pPr>
      <w:r w:rsidRPr="00B83DB8">
        <w:rPr>
          <w:szCs w:val="24"/>
          <w:lang w:eastAsia="zh-CN"/>
        </w:rPr>
        <w:t>(Pirkimo iniciatoriaus pareigos, vardas ir pavardė)</w:t>
      </w:r>
    </w:p>
    <w:p w14:paraId="0EEF5524" w14:textId="77777777" w:rsidR="00176FC3" w:rsidRPr="00B83DB8" w:rsidRDefault="00176FC3" w:rsidP="00176FC3">
      <w:pPr>
        <w:suppressAutoHyphens/>
        <w:ind w:firstLine="709"/>
        <w:rPr>
          <w:sz w:val="20"/>
          <w:lang w:eastAsia="zh-CN"/>
        </w:rPr>
      </w:pPr>
      <w:r w:rsidRPr="00B83DB8">
        <w:rPr>
          <w:szCs w:val="24"/>
          <w:lang w:eastAsia="zh-CN"/>
        </w:rPr>
        <w:t>__________________________________________________________________________</w:t>
      </w:r>
    </w:p>
    <w:p w14:paraId="0EA2082B" w14:textId="77777777" w:rsidR="00176FC3" w:rsidRPr="00B83DB8" w:rsidRDefault="00176FC3" w:rsidP="00176FC3">
      <w:pPr>
        <w:suppressAutoHyphens/>
        <w:ind w:firstLine="771"/>
        <w:rPr>
          <w:szCs w:val="24"/>
          <w:lang w:eastAsia="zh-CN"/>
        </w:rPr>
      </w:pPr>
    </w:p>
    <w:p w14:paraId="79201509" w14:textId="77777777" w:rsidR="00176FC3" w:rsidRPr="00B83DB8" w:rsidRDefault="00176FC3" w:rsidP="00176FC3">
      <w:pPr>
        <w:suppressAutoHyphens/>
        <w:ind w:firstLine="709"/>
        <w:rPr>
          <w:szCs w:val="24"/>
          <w:lang w:eastAsia="zh-CN"/>
        </w:rPr>
      </w:pPr>
      <w:r w:rsidRPr="00B83DB8">
        <w:rPr>
          <w:szCs w:val="24"/>
          <w:lang w:eastAsia="zh-CN"/>
        </w:rPr>
        <w:t xml:space="preserve">prašo parinkti tiekėją </w:t>
      </w:r>
    </w:p>
    <w:p w14:paraId="5ED3FC0B" w14:textId="77777777" w:rsidR="00176FC3" w:rsidRPr="00B83DB8" w:rsidRDefault="00176FC3" w:rsidP="00176FC3">
      <w:pPr>
        <w:suppressAutoHyphens/>
        <w:ind w:firstLine="709"/>
        <w:rPr>
          <w:szCs w:val="24"/>
          <w:lang w:eastAsia="zh-CN"/>
        </w:rPr>
      </w:pPr>
    </w:p>
    <w:p w14:paraId="057922EB" w14:textId="77777777" w:rsidR="00176FC3" w:rsidRPr="00B83DB8" w:rsidRDefault="00176FC3" w:rsidP="00176FC3">
      <w:pPr>
        <w:suppressAutoHyphens/>
        <w:ind w:firstLine="709"/>
        <w:rPr>
          <w:sz w:val="20"/>
          <w:lang w:eastAsia="zh-CN"/>
        </w:rPr>
      </w:pPr>
      <w:r w:rsidRPr="00B83DB8">
        <w:rPr>
          <w:sz w:val="20"/>
          <w:lang w:eastAsia="zh-CN"/>
        </w:rPr>
        <w:t>Pirkimo iniciatoriaus pateikiama informacija</w:t>
      </w:r>
    </w:p>
    <w:tbl>
      <w:tblPr>
        <w:tblW w:w="9224"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806"/>
        <w:gridCol w:w="239"/>
        <w:gridCol w:w="89"/>
        <w:gridCol w:w="1276"/>
        <w:gridCol w:w="987"/>
        <w:gridCol w:w="1238"/>
        <w:gridCol w:w="936"/>
        <w:gridCol w:w="3653"/>
      </w:tblGrid>
      <w:tr w:rsidR="00176FC3" w:rsidRPr="00B83DB8" w14:paraId="27613C47" w14:textId="77777777" w:rsidTr="00C40525">
        <w:tc>
          <w:tcPr>
            <w:tcW w:w="9224"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3D3A96" w14:textId="77777777" w:rsidR="00176FC3" w:rsidRPr="00B83DB8" w:rsidRDefault="00176FC3" w:rsidP="00C40525">
            <w:pPr>
              <w:suppressAutoHyphens/>
              <w:ind w:firstLine="709"/>
              <w:jc w:val="center"/>
              <w:rPr>
                <w:sz w:val="20"/>
                <w:lang w:eastAsia="zh-CN"/>
              </w:rPr>
            </w:pPr>
            <w:r w:rsidRPr="00B83DB8">
              <w:rPr>
                <w:szCs w:val="24"/>
                <w:lang w:eastAsia="zh-CN"/>
              </w:rPr>
              <w:t>__________________________________________________________________                                                                    (pirkimo objekto pavadinimas)</w:t>
            </w:r>
          </w:p>
          <w:p w14:paraId="2EFD3C39" w14:textId="77777777" w:rsidR="00176FC3" w:rsidRPr="00B83DB8" w:rsidRDefault="00176FC3" w:rsidP="00C40525">
            <w:pPr>
              <w:suppressAutoHyphens/>
              <w:rPr>
                <w:szCs w:val="24"/>
                <w:lang w:eastAsia="zh-CN"/>
              </w:rPr>
            </w:pPr>
            <w:r w:rsidRPr="00B83DB8">
              <w:rPr>
                <w:szCs w:val="24"/>
                <w:lang w:eastAsia="zh-CN"/>
              </w:rPr>
              <w:t>Numatoma sutarties vertė            Eur (be PVM)</w:t>
            </w:r>
          </w:p>
          <w:p w14:paraId="43FC253B" w14:textId="77777777" w:rsidR="00176FC3" w:rsidRPr="00B83DB8" w:rsidRDefault="00176FC3" w:rsidP="00C40525">
            <w:pPr>
              <w:suppressAutoHyphens/>
              <w:ind w:firstLine="3995"/>
              <w:rPr>
                <w:sz w:val="20"/>
                <w:lang w:eastAsia="zh-CN"/>
              </w:rPr>
            </w:pPr>
            <w:r w:rsidRPr="00B83DB8">
              <w:rPr>
                <w:szCs w:val="24"/>
                <w:lang w:eastAsia="zh-CN"/>
              </w:rPr>
              <w:t>Eur  (su PVM)</w:t>
            </w:r>
          </w:p>
          <w:p w14:paraId="3B2D300F" w14:textId="77777777" w:rsidR="00176FC3" w:rsidRPr="00B83DB8" w:rsidRDefault="00176FC3" w:rsidP="00C40525">
            <w:pPr>
              <w:suppressAutoHyphens/>
              <w:ind w:firstLine="709"/>
              <w:rPr>
                <w:szCs w:val="24"/>
                <w:lang w:eastAsia="zh-CN"/>
              </w:rPr>
            </w:pPr>
          </w:p>
          <w:p w14:paraId="4F99914E" w14:textId="77777777" w:rsidR="00176FC3" w:rsidRPr="00B83DB8" w:rsidRDefault="00176FC3" w:rsidP="00C40525">
            <w:pPr>
              <w:suppressAutoHyphens/>
              <w:rPr>
                <w:szCs w:val="24"/>
                <w:lang w:eastAsia="zh-CN"/>
              </w:rPr>
            </w:pPr>
            <w:r w:rsidRPr="00B83DB8">
              <w:rPr>
                <w:szCs w:val="24"/>
                <w:lang w:eastAsia="lt-LT"/>
              </w:rPr>
              <w:t>Pirkimo objekto kodas (-ai) pagal Bendrąjį viešojo pirkimo žodyną ________________________________________________________________________</w:t>
            </w:r>
          </w:p>
          <w:p w14:paraId="51683FB7" w14:textId="77777777" w:rsidR="00176FC3" w:rsidRPr="00B83DB8" w:rsidRDefault="00176FC3" w:rsidP="00C40525">
            <w:pPr>
              <w:suppressAutoHyphens/>
              <w:ind w:firstLine="709"/>
              <w:rPr>
                <w:szCs w:val="24"/>
                <w:lang w:eastAsia="zh-CN"/>
              </w:rPr>
            </w:pPr>
          </w:p>
        </w:tc>
      </w:tr>
      <w:tr w:rsidR="00176FC3" w:rsidRPr="00B83DB8" w14:paraId="0A29A48D" w14:textId="77777777" w:rsidTr="00DA28FE">
        <w:tc>
          <w:tcPr>
            <w:tcW w:w="9224" w:type="dxa"/>
            <w:gridSpan w:val="8"/>
            <w:tcBorders>
              <w:top w:val="single" w:sz="4" w:space="0" w:color="000000"/>
              <w:bottom w:val="single" w:sz="4" w:space="0" w:color="000000"/>
            </w:tcBorders>
            <w:shd w:val="clear" w:color="auto" w:fill="auto"/>
          </w:tcPr>
          <w:p w14:paraId="183D5661" w14:textId="77777777" w:rsidR="00737849" w:rsidRPr="00B83DB8" w:rsidRDefault="00737849" w:rsidP="00737849">
            <w:pPr>
              <w:suppressAutoHyphens/>
              <w:snapToGrid w:val="0"/>
              <w:rPr>
                <w:bCs/>
                <w:szCs w:val="24"/>
                <w:lang w:eastAsia="zh-CN"/>
              </w:rPr>
            </w:pPr>
          </w:p>
          <w:p w14:paraId="79860359" w14:textId="77777777" w:rsidR="00737849" w:rsidRPr="00B83DB8" w:rsidRDefault="00737849" w:rsidP="00737849">
            <w:pPr>
              <w:suppressAutoHyphens/>
              <w:snapToGrid w:val="0"/>
              <w:rPr>
                <w:bCs/>
                <w:szCs w:val="24"/>
                <w:lang w:eastAsia="zh-CN"/>
              </w:rPr>
            </w:pPr>
            <w:r w:rsidRPr="00B83DB8">
              <w:rPr>
                <w:bCs/>
                <w:szCs w:val="24"/>
                <w:lang w:eastAsia="zh-CN"/>
              </w:rPr>
              <w:t>Ar pirkimas yra susijęs su projektu ir (arba) programa, finansuojama Europos Sąjungos lėšomis? (nurodyti projektą (-</w:t>
            </w:r>
            <w:proofErr w:type="spellStart"/>
            <w:r w:rsidRPr="00B83DB8">
              <w:rPr>
                <w:bCs/>
                <w:szCs w:val="24"/>
                <w:lang w:eastAsia="zh-CN"/>
              </w:rPr>
              <w:t>us</w:t>
            </w:r>
            <w:proofErr w:type="spellEnd"/>
            <w:r w:rsidRPr="00B83DB8">
              <w:rPr>
                <w:bCs/>
                <w:szCs w:val="24"/>
                <w:lang w:eastAsia="zh-CN"/>
              </w:rPr>
              <w:t>) ir (arba) programą (-</w:t>
            </w:r>
            <w:proofErr w:type="spellStart"/>
            <w:r w:rsidRPr="00B83DB8">
              <w:rPr>
                <w:bCs/>
                <w:szCs w:val="24"/>
                <w:lang w:eastAsia="zh-CN"/>
              </w:rPr>
              <w:t>as</w:t>
            </w:r>
            <w:proofErr w:type="spellEnd"/>
            <w:r w:rsidRPr="00B83DB8">
              <w:rPr>
                <w:bCs/>
                <w:szCs w:val="24"/>
                <w:lang w:eastAsia="zh-CN"/>
              </w:rPr>
              <w:t xml:space="preserve">)) </w:t>
            </w:r>
          </w:p>
          <w:p w14:paraId="7213E5A6" w14:textId="04277925" w:rsidR="00737849" w:rsidRPr="00B83DB8" w:rsidRDefault="00737849" w:rsidP="00737849">
            <w:pPr>
              <w:suppressAutoHyphens/>
              <w:snapToGrid w:val="0"/>
              <w:rPr>
                <w:bCs/>
                <w:szCs w:val="24"/>
                <w:lang w:eastAsia="zh-CN"/>
              </w:rPr>
            </w:pPr>
            <w:r w:rsidRPr="00B83DB8">
              <w:rPr>
                <w:bCs/>
                <w:szCs w:val="24"/>
                <w:lang w:eastAsia="zh-CN"/>
              </w:rPr>
              <w:t>_______________________________________</w:t>
            </w:r>
          </w:p>
          <w:p w14:paraId="0D14FEF7" w14:textId="77777777" w:rsidR="00737849" w:rsidRPr="00B83DB8" w:rsidRDefault="00737849" w:rsidP="00C40525">
            <w:pPr>
              <w:suppressAutoHyphens/>
              <w:ind w:firstLine="319"/>
              <w:rPr>
                <w:bCs/>
                <w:szCs w:val="24"/>
                <w:lang w:eastAsia="zh-CN"/>
              </w:rPr>
            </w:pPr>
          </w:p>
          <w:p w14:paraId="68FE9867" w14:textId="719B18DE" w:rsidR="00176FC3" w:rsidRPr="00B83DB8" w:rsidRDefault="00737849" w:rsidP="00C40525">
            <w:pPr>
              <w:suppressAutoHyphens/>
              <w:ind w:firstLine="319"/>
              <w:rPr>
                <w:bCs/>
                <w:szCs w:val="24"/>
                <w:lang w:eastAsia="zh-CN"/>
              </w:rPr>
            </w:pPr>
            <w:r w:rsidRPr="00B83DB8">
              <w:rPr>
                <w:bCs/>
                <w:szCs w:val="24"/>
                <w:lang w:eastAsia="zh-CN"/>
              </w:rPr>
              <w:t>Siūlomi minimalūs k</w:t>
            </w:r>
            <w:r w:rsidR="00176FC3" w:rsidRPr="00B83DB8">
              <w:rPr>
                <w:bCs/>
                <w:szCs w:val="24"/>
                <w:lang w:eastAsia="zh-CN"/>
              </w:rPr>
              <w:t>valifikaciniai reikalavimai tiekėjui:</w:t>
            </w:r>
          </w:p>
        </w:tc>
      </w:tr>
      <w:tr w:rsidR="00176FC3" w:rsidRPr="00B83DB8" w14:paraId="28C5E165" w14:textId="77777777" w:rsidTr="00C40525">
        <w:tc>
          <w:tcPr>
            <w:tcW w:w="1134" w:type="dxa"/>
            <w:gridSpan w:val="3"/>
            <w:tcBorders>
              <w:top w:val="single" w:sz="4" w:space="0" w:color="000000"/>
              <w:left w:val="single" w:sz="4" w:space="0" w:color="000000"/>
              <w:bottom w:val="single" w:sz="4" w:space="0" w:color="000000"/>
            </w:tcBorders>
            <w:shd w:val="clear" w:color="auto" w:fill="auto"/>
            <w:tcMar>
              <w:left w:w="103" w:type="dxa"/>
            </w:tcMar>
          </w:tcPr>
          <w:p w14:paraId="7A9A75BC" w14:textId="77777777" w:rsidR="00176FC3" w:rsidRPr="00B83DB8" w:rsidRDefault="00176FC3" w:rsidP="00C40525">
            <w:pPr>
              <w:suppressAutoHyphens/>
              <w:ind w:firstLine="34"/>
              <w:jc w:val="center"/>
              <w:rPr>
                <w:szCs w:val="24"/>
                <w:lang w:eastAsia="zh-CN"/>
              </w:rPr>
            </w:pPr>
            <w:r w:rsidRPr="00B83DB8">
              <w:rPr>
                <w:szCs w:val="24"/>
                <w:lang w:eastAsia="zh-CN"/>
              </w:rPr>
              <w:t>1.</w:t>
            </w:r>
          </w:p>
        </w:tc>
        <w:tc>
          <w:tcPr>
            <w:tcW w:w="809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2A39633" w14:textId="77777777" w:rsidR="00176FC3" w:rsidRPr="00B83DB8" w:rsidRDefault="00176FC3" w:rsidP="00C40525">
            <w:pPr>
              <w:suppressAutoHyphens/>
              <w:snapToGrid w:val="0"/>
              <w:ind w:firstLine="709"/>
              <w:rPr>
                <w:szCs w:val="24"/>
                <w:lang w:eastAsia="zh-CN"/>
              </w:rPr>
            </w:pPr>
          </w:p>
        </w:tc>
      </w:tr>
      <w:tr w:rsidR="00176FC3" w:rsidRPr="00B83DB8" w14:paraId="155DD071" w14:textId="77777777" w:rsidTr="00C40525">
        <w:tc>
          <w:tcPr>
            <w:tcW w:w="1134" w:type="dxa"/>
            <w:gridSpan w:val="3"/>
            <w:tcBorders>
              <w:top w:val="single" w:sz="4" w:space="0" w:color="000000"/>
              <w:left w:val="single" w:sz="4" w:space="0" w:color="000000"/>
              <w:bottom w:val="single" w:sz="4" w:space="0" w:color="000000"/>
            </w:tcBorders>
            <w:shd w:val="clear" w:color="auto" w:fill="auto"/>
            <w:tcMar>
              <w:left w:w="103" w:type="dxa"/>
            </w:tcMar>
          </w:tcPr>
          <w:p w14:paraId="4A64A261" w14:textId="77777777" w:rsidR="00176FC3" w:rsidRPr="00B83DB8" w:rsidRDefault="00176FC3" w:rsidP="00C40525">
            <w:pPr>
              <w:suppressAutoHyphens/>
              <w:ind w:firstLine="34"/>
              <w:jc w:val="center"/>
              <w:rPr>
                <w:szCs w:val="24"/>
                <w:lang w:eastAsia="zh-CN"/>
              </w:rPr>
            </w:pPr>
            <w:r w:rsidRPr="00B83DB8">
              <w:rPr>
                <w:szCs w:val="24"/>
                <w:lang w:eastAsia="zh-CN"/>
              </w:rPr>
              <w:t>2.</w:t>
            </w:r>
          </w:p>
        </w:tc>
        <w:tc>
          <w:tcPr>
            <w:tcW w:w="809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1B6300B" w14:textId="77777777" w:rsidR="00176FC3" w:rsidRPr="00B83DB8" w:rsidRDefault="00176FC3" w:rsidP="00C40525">
            <w:pPr>
              <w:suppressAutoHyphens/>
              <w:snapToGrid w:val="0"/>
              <w:ind w:firstLine="709"/>
              <w:rPr>
                <w:szCs w:val="24"/>
                <w:lang w:eastAsia="zh-CN"/>
              </w:rPr>
            </w:pPr>
          </w:p>
        </w:tc>
      </w:tr>
      <w:tr w:rsidR="00176FC3" w:rsidRPr="00B83DB8" w14:paraId="73DCD5D1" w14:textId="77777777" w:rsidTr="00C40525">
        <w:tc>
          <w:tcPr>
            <w:tcW w:w="1134" w:type="dxa"/>
            <w:gridSpan w:val="3"/>
            <w:tcBorders>
              <w:top w:val="single" w:sz="4" w:space="0" w:color="000000"/>
              <w:left w:val="single" w:sz="4" w:space="0" w:color="000000"/>
              <w:bottom w:val="single" w:sz="4" w:space="0" w:color="000000"/>
            </w:tcBorders>
            <w:shd w:val="clear" w:color="auto" w:fill="auto"/>
            <w:tcMar>
              <w:left w:w="103" w:type="dxa"/>
            </w:tcMar>
          </w:tcPr>
          <w:p w14:paraId="4B124C9A" w14:textId="77777777" w:rsidR="00176FC3" w:rsidRPr="00B83DB8" w:rsidRDefault="00176FC3" w:rsidP="00C40525">
            <w:pPr>
              <w:suppressAutoHyphens/>
              <w:ind w:firstLine="34"/>
              <w:jc w:val="center"/>
              <w:rPr>
                <w:szCs w:val="24"/>
                <w:lang w:eastAsia="zh-CN"/>
              </w:rPr>
            </w:pPr>
            <w:r w:rsidRPr="00B83DB8">
              <w:rPr>
                <w:szCs w:val="24"/>
                <w:lang w:eastAsia="zh-CN"/>
              </w:rPr>
              <w:t>3.</w:t>
            </w:r>
          </w:p>
        </w:tc>
        <w:tc>
          <w:tcPr>
            <w:tcW w:w="809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81189B6" w14:textId="77777777" w:rsidR="00176FC3" w:rsidRPr="00B83DB8" w:rsidRDefault="00176FC3" w:rsidP="00C40525">
            <w:pPr>
              <w:suppressAutoHyphens/>
              <w:snapToGrid w:val="0"/>
              <w:ind w:firstLine="709"/>
              <w:rPr>
                <w:szCs w:val="24"/>
                <w:lang w:eastAsia="zh-CN"/>
              </w:rPr>
            </w:pPr>
          </w:p>
        </w:tc>
      </w:tr>
      <w:tr w:rsidR="00176FC3" w:rsidRPr="00B83DB8" w14:paraId="4414D380" w14:textId="77777777" w:rsidTr="00C40525">
        <w:tc>
          <w:tcPr>
            <w:tcW w:w="1134" w:type="dxa"/>
            <w:gridSpan w:val="3"/>
            <w:tcBorders>
              <w:top w:val="single" w:sz="4" w:space="0" w:color="000000"/>
              <w:left w:val="single" w:sz="4" w:space="0" w:color="000000"/>
              <w:bottom w:val="single" w:sz="4" w:space="0" w:color="000000"/>
            </w:tcBorders>
            <w:shd w:val="clear" w:color="auto" w:fill="auto"/>
            <w:tcMar>
              <w:left w:w="103" w:type="dxa"/>
            </w:tcMar>
          </w:tcPr>
          <w:p w14:paraId="7A03B6CC" w14:textId="77777777" w:rsidR="00176FC3" w:rsidRPr="00B83DB8" w:rsidRDefault="00176FC3" w:rsidP="00C40525">
            <w:pPr>
              <w:suppressAutoHyphens/>
              <w:ind w:firstLine="34"/>
              <w:jc w:val="center"/>
              <w:rPr>
                <w:szCs w:val="24"/>
                <w:lang w:eastAsia="zh-CN"/>
              </w:rPr>
            </w:pPr>
            <w:r w:rsidRPr="00B83DB8">
              <w:rPr>
                <w:szCs w:val="24"/>
                <w:lang w:eastAsia="zh-CN"/>
              </w:rPr>
              <w:t>4.</w:t>
            </w:r>
          </w:p>
        </w:tc>
        <w:tc>
          <w:tcPr>
            <w:tcW w:w="809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B88A452" w14:textId="77777777" w:rsidR="00176FC3" w:rsidRPr="00B83DB8" w:rsidRDefault="00176FC3" w:rsidP="00C40525">
            <w:pPr>
              <w:suppressAutoHyphens/>
              <w:snapToGrid w:val="0"/>
              <w:ind w:firstLine="709"/>
              <w:rPr>
                <w:szCs w:val="24"/>
                <w:lang w:eastAsia="zh-CN"/>
              </w:rPr>
            </w:pPr>
          </w:p>
        </w:tc>
      </w:tr>
      <w:tr w:rsidR="00176FC3" w:rsidRPr="00B83DB8" w14:paraId="78E88F36" w14:textId="77777777" w:rsidTr="00C40525">
        <w:trPr>
          <w:trHeight w:val="165"/>
        </w:trPr>
        <w:tc>
          <w:tcPr>
            <w:tcW w:w="1134" w:type="dxa"/>
            <w:gridSpan w:val="3"/>
            <w:tcBorders>
              <w:top w:val="single" w:sz="4" w:space="0" w:color="000000"/>
              <w:left w:val="single" w:sz="4" w:space="0" w:color="000000"/>
              <w:bottom w:val="single" w:sz="4" w:space="0" w:color="000000"/>
            </w:tcBorders>
            <w:shd w:val="clear" w:color="auto" w:fill="auto"/>
            <w:tcMar>
              <w:left w:w="103" w:type="dxa"/>
            </w:tcMar>
          </w:tcPr>
          <w:p w14:paraId="6E02BD20" w14:textId="77777777" w:rsidR="00176FC3" w:rsidRPr="00B83DB8" w:rsidRDefault="00176FC3" w:rsidP="00C40525">
            <w:pPr>
              <w:suppressAutoHyphens/>
              <w:ind w:firstLine="34"/>
              <w:jc w:val="center"/>
              <w:rPr>
                <w:bCs/>
                <w:szCs w:val="24"/>
                <w:lang w:eastAsia="zh-CN"/>
              </w:rPr>
            </w:pPr>
            <w:r w:rsidRPr="00B83DB8">
              <w:rPr>
                <w:bCs/>
                <w:szCs w:val="24"/>
                <w:lang w:eastAsia="zh-CN"/>
              </w:rPr>
              <w:t>5.</w:t>
            </w:r>
          </w:p>
        </w:tc>
        <w:tc>
          <w:tcPr>
            <w:tcW w:w="8090"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1E567A" w14:textId="77777777" w:rsidR="00176FC3" w:rsidRPr="00B83DB8" w:rsidRDefault="00176FC3" w:rsidP="00C40525">
            <w:pPr>
              <w:suppressAutoHyphens/>
              <w:snapToGrid w:val="0"/>
              <w:ind w:firstLine="709"/>
              <w:rPr>
                <w:bCs/>
                <w:szCs w:val="24"/>
                <w:lang w:eastAsia="zh-CN"/>
              </w:rPr>
            </w:pPr>
          </w:p>
        </w:tc>
      </w:tr>
      <w:tr w:rsidR="00176FC3" w:rsidRPr="00B83DB8" w14:paraId="639BF558" w14:textId="77777777" w:rsidTr="00DA28FE">
        <w:trPr>
          <w:trHeight w:val="120"/>
        </w:trPr>
        <w:tc>
          <w:tcPr>
            <w:tcW w:w="9224" w:type="dxa"/>
            <w:gridSpan w:val="8"/>
            <w:tcBorders>
              <w:top w:val="single" w:sz="4" w:space="0" w:color="000000"/>
              <w:bottom w:val="single" w:sz="4" w:space="0" w:color="000000"/>
            </w:tcBorders>
            <w:shd w:val="clear" w:color="auto" w:fill="auto"/>
          </w:tcPr>
          <w:p w14:paraId="0CCB056E" w14:textId="77777777" w:rsidR="00176FC3" w:rsidRPr="00B83DB8" w:rsidRDefault="00176FC3" w:rsidP="00C40525">
            <w:pPr>
              <w:suppressAutoHyphens/>
              <w:snapToGrid w:val="0"/>
              <w:ind w:firstLine="709"/>
              <w:rPr>
                <w:bCs/>
                <w:szCs w:val="24"/>
                <w:lang w:eastAsia="zh-CN"/>
              </w:rPr>
            </w:pPr>
          </w:p>
        </w:tc>
      </w:tr>
      <w:tr w:rsidR="00176FC3" w:rsidRPr="00B83DB8" w14:paraId="7A7E5CFD" w14:textId="77777777" w:rsidTr="00DA28FE">
        <w:trPr>
          <w:trHeight w:val="300"/>
        </w:trPr>
        <w:tc>
          <w:tcPr>
            <w:tcW w:w="9224" w:type="dxa"/>
            <w:gridSpan w:val="8"/>
            <w:tcBorders>
              <w:top w:val="single" w:sz="4" w:space="0" w:color="000000"/>
              <w:bottom w:val="single" w:sz="4" w:space="0" w:color="000000"/>
            </w:tcBorders>
            <w:shd w:val="clear" w:color="auto" w:fill="auto"/>
          </w:tcPr>
          <w:p w14:paraId="71202D7F" w14:textId="77777777" w:rsidR="00176FC3" w:rsidRPr="00B83DB8" w:rsidRDefault="00176FC3" w:rsidP="00737849">
            <w:pPr>
              <w:suppressAutoHyphens/>
              <w:ind w:firstLine="709"/>
              <w:jc w:val="center"/>
              <w:rPr>
                <w:bCs/>
                <w:szCs w:val="24"/>
                <w:lang w:eastAsia="zh-CN"/>
              </w:rPr>
            </w:pPr>
            <w:r w:rsidRPr="00B83DB8">
              <w:rPr>
                <w:bCs/>
                <w:szCs w:val="24"/>
                <w:lang w:eastAsia="zh-CN"/>
              </w:rPr>
              <w:t>Prekių, paslaugų ar darbų apibūdinimas:</w:t>
            </w:r>
          </w:p>
        </w:tc>
      </w:tr>
      <w:tr w:rsidR="00176FC3" w:rsidRPr="00B83DB8" w14:paraId="6A2DB66A" w14:textId="77777777" w:rsidTr="00C40525">
        <w:tc>
          <w:tcPr>
            <w:tcW w:w="2410" w:type="dxa"/>
            <w:gridSpan w:val="4"/>
            <w:tcBorders>
              <w:top w:val="single" w:sz="4" w:space="0" w:color="000000"/>
              <w:left w:val="single" w:sz="4" w:space="0" w:color="000000"/>
              <w:bottom w:val="single" w:sz="4" w:space="0" w:color="000000"/>
            </w:tcBorders>
            <w:shd w:val="clear" w:color="auto" w:fill="auto"/>
            <w:tcMar>
              <w:left w:w="103" w:type="dxa"/>
            </w:tcMar>
          </w:tcPr>
          <w:p w14:paraId="5CC25FDA" w14:textId="77777777" w:rsidR="00176FC3" w:rsidRPr="00B83DB8" w:rsidRDefault="00176FC3" w:rsidP="00C40525">
            <w:pPr>
              <w:suppressAutoHyphens/>
              <w:ind w:firstLine="175"/>
              <w:jc w:val="center"/>
              <w:rPr>
                <w:szCs w:val="24"/>
                <w:lang w:eastAsia="zh-CN"/>
              </w:rPr>
            </w:pPr>
            <w:r w:rsidRPr="00B83DB8">
              <w:rPr>
                <w:szCs w:val="24"/>
                <w:lang w:eastAsia="zh-CN"/>
              </w:rPr>
              <w:t>Pavadinimas</w:t>
            </w:r>
          </w:p>
        </w:tc>
        <w:tc>
          <w:tcPr>
            <w:tcW w:w="3161" w:type="dxa"/>
            <w:gridSpan w:val="3"/>
            <w:tcBorders>
              <w:top w:val="single" w:sz="4" w:space="0" w:color="000000"/>
              <w:left w:val="single" w:sz="4" w:space="0" w:color="000000"/>
              <w:bottom w:val="single" w:sz="4" w:space="0" w:color="000000"/>
            </w:tcBorders>
            <w:shd w:val="clear" w:color="auto" w:fill="auto"/>
            <w:tcMar>
              <w:left w:w="103" w:type="dxa"/>
            </w:tcMar>
          </w:tcPr>
          <w:p w14:paraId="27E41779" w14:textId="77777777" w:rsidR="00176FC3" w:rsidRPr="00B83DB8" w:rsidRDefault="00176FC3" w:rsidP="00C40525">
            <w:pPr>
              <w:suppressAutoHyphens/>
              <w:ind w:firstLine="175"/>
              <w:jc w:val="center"/>
              <w:rPr>
                <w:szCs w:val="24"/>
                <w:lang w:eastAsia="zh-CN"/>
              </w:rPr>
            </w:pPr>
            <w:r w:rsidRPr="00B83DB8">
              <w:rPr>
                <w:szCs w:val="24"/>
                <w:lang w:eastAsia="zh-CN"/>
              </w:rPr>
              <w:t>Prekių kiekis, paslaugų ar darbų apimtys</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465384C" w14:textId="77777777" w:rsidR="00176FC3" w:rsidRPr="00B83DB8" w:rsidRDefault="00176FC3" w:rsidP="00C40525">
            <w:pPr>
              <w:suppressAutoHyphens/>
              <w:ind w:firstLine="709"/>
              <w:jc w:val="center"/>
              <w:rPr>
                <w:szCs w:val="24"/>
                <w:lang w:eastAsia="zh-CN"/>
              </w:rPr>
            </w:pPr>
            <w:r w:rsidRPr="00B83DB8">
              <w:rPr>
                <w:szCs w:val="24"/>
                <w:lang w:eastAsia="zh-CN"/>
              </w:rPr>
              <w:t>Techniniai parametrai</w:t>
            </w:r>
          </w:p>
        </w:tc>
      </w:tr>
      <w:tr w:rsidR="00176FC3" w:rsidRPr="00B83DB8" w14:paraId="3D6A6E74" w14:textId="77777777" w:rsidTr="00C40525">
        <w:tc>
          <w:tcPr>
            <w:tcW w:w="2410" w:type="dxa"/>
            <w:gridSpan w:val="4"/>
            <w:tcBorders>
              <w:top w:val="single" w:sz="4" w:space="0" w:color="000000"/>
              <w:left w:val="single" w:sz="4" w:space="0" w:color="000000"/>
              <w:bottom w:val="single" w:sz="4" w:space="0" w:color="000000"/>
            </w:tcBorders>
            <w:shd w:val="clear" w:color="auto" w:fill="auto"/>
            <w:tcMar>
              <w:left w:w="103" w:type="dxa"/>
            </w:tcMar>
          </w:tcPr>
          <w:p w14:paraId="76BBF59E" w14:textId="77777777" w:rsidR="00176FC3" w:rsidRPr="00B83DB8" w:rsidRDefault="00176FC3" w:rsidP="00C40525">
            <w:pPr>
              <w:suppressAutoHyphens/>
              <w:snapToGrid w:val="0"/>
              <w:ind w:firstLine="175"/>
              <w:rPr>
                <w:szCs w:val="24"/>
                <w:lang w:eastAsia="zh-CN"/>
              </w:rPr>
            </w:pPr>
          </w:p>
        </w:tc>
        <w:tc>
          <w:tcPr>
            <w:tcW w:w="3161" w:type="dxa"/>
            <w:gridSpan w:val="3"/>
            <w:tcBorders>
              <w:top w:val="single" w:sz="4" w:space="0" w:color="000000"/>
              <w:left w:val="single" w:sz="4" w:space="0" w:color="000000"/>
              <w:bottom w:val="single" w:sz="4" w:space="0" w:color="000000"/>
            </w:tcBorders>
            <w:shd w:val="clear" w:color="auto" w:fill="auto"/>
            <w:tcMar>
              <w:left w:w="103" w:type="dxa"/>
            </w:tcMar>
            <w:vAlign w:val="center"/>
          </w:tcPr>
          <w:p w14:paraId="23CAAAEE" w14:textId="77777777" w:rsidR="00176FC3" w:rsidRPr="00B83DB8" w:rsidRDefault="00176FC3" w:rsidP="00C40525">
            <w:pPr>
              <w:suppressAutoHyphens/>
              <w:snapToGrid w:val="0"/>
              <w:ind w:firstLine="175"/>
              <w:rPr>
                <w:szCs w:val="24"/>
                <w:lang w:eastAsia="zh-CN"/>
              </w:rPr>
            </w:pPr>
          </w:p>
          <w:p w14:paraId="310C421B" w14:textId="77777777" w:rsidR="00176FC3" w:rsidRPr="00B83DB8" w:rsidRDefault="00176FC3" w:rsidP="00C40525">
            <w:pPr>
              <w:suppressAutoHyphens/>
              <w:ind w:firstLine="175"/>
              <w:rPr>
                <w:szCs w:val="24"/>
                <w:lang w:eastAsia="zh-C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50D0E3" w14:textId="77777777" w:rsidR="00176FC3" w:rsidRPr="00B83DB8" w:rsidRDefault="00176FC3" w:rsidP="00C40525">
            <w:pPr>
              <w:suppressAutoHyphens/>
              <w:snapToGrid w:val="0"/>
              <w:ind w:firstLine="709"/>
              <w:rPr>
                <w:szCs w:val="24"/>
                <w:lang w:eastAsia="zh-CN"/>
              </w:rPr>
            </w:pPr>
          </w:p>
        </w:tc>
      </w:tr>
      <w:tr w:rsidR="00176FC3" w:rsidRPr="00B83DB8" w14:paraId="4850F387" w14:textId="77777777" w:rsidTr="00C40525">
        <w:tc>
          <w:tcPr>
            <w:tcW w:w="5571" w:type="dxa"/>
            <w:gridSpan w:val="7"/>
            <w:tcBorders>
              <w:top w:val="single" w:sz="4" w:space="0" w:color="000000"/>
              <w:left w:val="single" w:sz="4" w:space="0" w:color="000000"/>
              <w:bottom w:val="single" w:sz="4" w:space="0" w:color="000000"/>
            </w:tcBorders>
            <w:shd w:val="clear" w:color="auto" w:fill="auto"/>
            <w:tcMar>
              <w:left w:w="103" w:type="dxa"/>
            </w:tcMar>
          </w:tcPr>
          <w:p w14:paraId="371C37C0" w14:textId="77777777" w:rsidR="00176FC3" w:rsidRPr="00B83DB8" w:rsidRDefault="00176FC3" w:rsidP="00C40525">
            <w:pPr>
              <w:suppressAutoHyphens/>
              <w:rPr>
                <w:szCs w:val="24"/>
                <w:lang w:eastAsia="zh-CN"/>
              </w:rPr>
            </w:pPr>
            <w:r w:rsidRPr="00B83DB8">
              <w:rPr>
                <w:szCs w:val="24"/>
                <w:lang w:eastAsia="zh-CN"/>
              </w:rPr>
              <w:t>Prekių pristatymo, paslaugų teikimo ir darbų atlikimo terminai</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9391E6" w14:textId="77777777" w:rsidR="00176FC3" w:rsidRPr="00B83DB8" w:rsidRDefault="00176FC3" w:rsidP="00C40525">
            <w:pPr>
              <w:suppressAutoHyphens/>
              <w:snapToGrid w:val="0"/>
              <w:ind w:firstLine="709"/>
              <w:rPr>
                <w:szCs w:val="24"/>
                <w:lang w:eastAsia="zh-CN"/>
              </w:rPr>
            </w:pPr>
          </w:p>
        </w:tc>
      </w:tr>
      <w:tr w:rsidR="00176FC3" w:rsidRPr="00B83DB8" w14:paraId="1186AE2D" w14:textId="77777777" w:rsidTr="00C40525">
        <w:tc>
          <w:tcPr>
            <w:tcW w:w="5571" w:type="dxa"/>
            <w:gridSpan w:val="7"/>
            <w:tcBorders>
              <w:top w:val="single" w:sz="4" w:space="0" w:color="000000"/>
              <w:left w:val="single" w:sz="4" w:space="0" w:color="000000"/>
              <w:bottom w:val="single" w:sz="4" w:space="0" w:color="000000"/>
            </w:tcBorders>
            <w:shd w:val="clear" w:color="auto" w:fill="auto"/>
            <w:tcMar>
              <w:left w:w="103" w:type="dxa"/>
            </w:tcMar>
          </w:tcPr>
          <w:p w14:paraId="649B6D1D" w14:textId="795F32DD" w:rsidR="00176FC3" w:rsidRPr="00B83DB8" w:rsidRDefault="00737849" w:rsidP="00C40525">
            <w:pPr>
              <w:suppressAutoHyphens/>
              <w:rPr>
                <w:szCs w:val="24"/>
                <w:lang w:eastAsia="zh-CN"/>
              </w:rPr>
            </w:pPr>
            <w:r w:rsidRPr="00B83DB8">
              <w:rPr>
                <w:szCs w:val="24"/>
                <w:lang w:eastAsia="zh-CN"/>
              </w:rPr>
              <w:t xml:space="preserve">Numatoma </w:t>
            </w:r>
            <w:r w:rsidR="00176FC3" w:rsidRPr="00B83DB8">
              <w:rPr>
                <w:szCs w:val="24"/>
                <w:lang w:eastAsia="zh-CN"/>
              </w:rPr>
              <w:t>Sutarties trukmė</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9B5E107" w14:textId="77777777" w:rsidR="00176FC3" w:rsidRPr="00B83DB8" w:rsidRDefault="00176FC3" w:rsidP="00C40525">
            <w:pPr>
              <w:suppressAutoHyphens/>
              <w:snapToGrid w:val="0"/>
              <w:ind w:firstLine="709"/>
              <w:rPr>
                <w:szCs w:val="24"/>
                <w:lang w:eastAsia="zh-CN"/>
              </w:rPr>
            </w:pPr>
          </w:p>
        </w:tc>
      </w:tr>
      <w:tr w:rsidR="00176FC3" w:rsidRPr="00B83DB8" w14:paraId="7A2619C9" w14:textId="77777777" w:rsidTr="00C40525">
        <w:tc>
          <w:tcPr>
            <w:tcW w:w="5571" w:type="dxa"/>
            <w:gridSpan w:val="7"/>
            <w:tcBorders>
              <w:top w:val="single" w:sz="4" w:space="0" w:color="000000"/>
              <w:left w:val="single" w:sz="4" w:space="0" w:color="000000"/>
              <w:bottom w:val="single" w:sz="4" w:space="0" w:color="000000"/>
            </w:tcBorders>
            <w:shd w:val="clear" w:color="auto" w:fill="auto"/>
            <w:tcMar>
              <w:left w:w="103" w:type="dxa"/>
            </w:tcMar>
          </w:tcPr>
          <w:p w14:paraId="76D4A5A6" w14:textId="5743BAC2" w:rsidR="00176FC3" w:rsidRPr="00B83DB8" w:rsidRDefault="00176FC3" w:rsidP="00AF603A">
            <w:pPr>
              <w:suppressAutoHyphens/>
              <w:rPr>
                <w:szCs w:val="24"/>
                <w:lang w:eastAsia="zh-CN"/>
              </w:rPr>
            </w:pPr>
            <w:r w:rsidRPr="00B83DB8">
              <w:rPr>
                <w:szCs w:val="24"/>
                <w:lang w:eastAsia="zh-CN"/>
              </w:rPr>
              <w:t xml:space="preserve">Pirkimo sutarties pratęsimo galimybė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E3BF13" w14:textId="77777777" w:rsidR="00176FC3" w:rsidRPr="00B83DB8" w:rsidRDefault="00176FC3" w:rsidP="00C40525">
            <w:pPr>
              <w:suppressAutoHyphens/>
              <w:snapToGrid w:val="0"/>
              <w:ind w:firstLine="709"/>
              <w:rPr>
                <w:szCs w:val="24"/>
                <w:lang w:eastAsia="zh-CN"/>
              </w:rPr>
            </w:pPr>
          </w:p>
        </w:tc>
      </w:tr>
      <w:tr w:rsidR="00176FC3" w:rsidRPr="00B83DB8" w14:paraId="7F9B0342" w14:textId="77777777" w:rsidTr="00C40525">
        <w:tc>
          <w:tcPr>
            <w:tcW w:w="5571" w:type="dxa"/>
            <w:gridSpan w:val="7"/>
            <w:tcBorders>
              <w:top w:val="single" w:sz="4" w:space="0" w:color="000000"/>
              <w:left w:val="single" w:sz="4" w:space="0" w:color="000000"/>
              <w:bottom w:val="single" w:sz="4" w:space="0" w:color="000000"/>
            </w:tcBorders>
            <w:shd w:val="clear" w:color="auto" w:fill="auto"/>
            <w:tcMar>
              <w:left w:w="103" w:type="dxa"/>
            </w:tcMar>
          </w:tcPr>
          <w:p w14:paraId="22B824B7" w14:textId="77777777" w:rsidR="00176FC3" w:rsidRPr="00B83DB8" w:rsidRDefault="00176FC3" w:rsidP="00C40525">
            <w:pPr>
              <w:suppressAutoHyphens/>
              <w:rPr>
                <w:sz w:val="20"/>
                <w:lang w:eastAsia="zh-CN"/>
              </w:rPr>
            </w:pPr>
            <w:r w:rsidRPr="00B83DB8">
              <w:rPr>
                <w:szCs w:val="24"/>
                <w:lang w:eastAsia="zh-CN"/>
              </w:rPr>
              <w:t>Pasiūlymo galiojimo užtikrinimo būdas ir dydis</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653B27" w14:textId="77777777" w:rsidR="00176FC3" w:rsidRPr="00B83DB8" w:rsidRDefault="00176FC3" w:rsidP="00C40525">
            <w:pPr>
              <w:suppressAutoHyphens/>
              <w:snapToGrid w:val="0"/>
              <w:ind w:firstLine="709"/>
              <w:rPr>
                <w:szCs w:val="24"/>
                <w:lang w:eastAsia="zh-CN"/>
              </w:rPr>
            </w:pPr>
          </w:p>
        </w:tc>
      </w:tr>
      <w:tr w:rsidR="00176FC3" w:rsidRPr="00B83DB8" w14:paraId="354EF016" w14:textId="77777777" w:rsidTr="00C40525">
        <w:tc>
          <w:tcPr>
            <w:tcW w:w="5571" w:type="dxa"/>
            <w:gridSpan w:val="7"/>
            <w:tcBorders>
              <w:top w:val="single" w:sz="4" w:space="0" w:color="000000"/>
              <w:left w:val="single" w:sz="4" w:space="0" w:color="000000"/>
              <w:bottom w:val="single" w:sz="4" w:space="0" w:color="000000"/>
            </w:tcBorders>
            <w:shd w:val="clear" w:color="auto" w:fill="auto"/>
            <w:tcMar>
              <w:left w:w="103" w:type="dxa"/>
            </w:tcMar>
          </w:tcPr>
          <w:p w14:paraId="78D8EEBD" w14:textId="77777777" w:rsidR="00176FC3" w:rsidRPr="00B83DB8" w:rsidRDefault="00176FC3" w:rsidP="00C40525">
            <w:pPr>
              <w:suppressAutoHyphens/>
              <w:rPr>
                <w:szCs w:val="24"/>
                <w:lang w:eastAsia="zh-CN"/>
              </w:rPr>
            </w:pPr>
            <w:r w:rsidRPr="00B83DB8">
              <w:rPr>
                <w:szCs w:val="24"/>
                <w:lang w:eastAsia="zh-CN"/>
              </w:rPr>
              <w:t>Sutarties užtikrinimo būdas ir dydis</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4BBAED" w14:textId="77777777" w:rsidR="00176FC3" w:rsidRPr="00B83DB8" w:rsidRDefault="00176FC3" w:rsidP="00C40525">
            <w:pPr>
              <w:suppressAutoHyphens/>
              <w:snapToGrid w:val="0"/>
              <w:ind w:firstLine="709"/>
              <w:rPr>
                <w:szCs w:val="24"/>
                <w:lang w:eastAsia="zh-CN"/>
              </w:rPr>
            </w:pPr>
          </w:p>
        </w:tc>
      </w:tr>
      <w:tr w:rsidR="00176FC3" w:rsidRPr="00B83DB8" w14:paraId="6B91705F" w14:textId="77777777" w:rsidTr="00C40525">
        <w:trPr>
          <w:trHeight w:val="667"/>
        </w:trPr>
        <w:tc>
          <w:tcPr>
            <w:tcW w:w="2410" w:type="dxa"/>
            <w:gridSpan w:val="4"/>
            <w:tcBorders>
              <w:top w:val="single" w:sz="4" w:space="0" w:color="000000"/>
              <w:left w:val="single" w:sz="4" w:space="0" w:color="000000"/>
              <w:bottom w:val="single" w:sz="4" w:space="0" w:color="000000"/>
            </w:tcBorders>
            <w:shd w:val="clear" w:color="auto" w:fill="auto"/>
            <w:tcMar>
              <w:left w:w="103" w:type="dxa"/>
            </w:tcMar>
          </w:tcPr>
          <w:p w14:paraId="305D5B9A" w14:textId="77777777" w:rsidR="00176FC3" w:rsidRPr="00B83DB8" w:rsidRDefault="00176FC3" w:rsidP="00C40525">
            <w:pPr>
              <w:suppressAutoHyphens/>
              <w:rPr>
                <w:szCs w:val="24"/>
                <w:lang w:eastAsia="zh-CN"/>
              </w:rPr>
            </w:pPr>
            <w:r w:rsidRPr="00B83DB8">
              <w:rPr>
                <w:szCs w:val="24"/>
                <w:lang w:eastAsia="zh-CN"/>
              </w:rPr>
              <w:t>Kitos sutarties sąlygos</w:t>
            </w:r>
          </w:p>
        </w:tc>
        <w:tc>
          <w:tcPr>
            <w:tcW w:w="681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8FF419" w14:textId="77777777" w:rsidR="00176FC3" w:rsidRPr="00B83DB8" w:rsidRDefault="00176FC3" w:rsidP="00C40525">
            <w:pPr>
              <w:suppressAutoHyphens/>
              <w:snapToGrid w:val="0"/>
              <w:rPr>
                <w:szCs w:val="24"/>
                <w:lang w:eastAsia="zh-CN"/>
              </w:rPr>
            </w:pPr>
          </w:p>
          <w:p w14:paraId="15940BB2" w14:textId="77777777" w:rsidR="00176FC3" w:rsidRPr="00B83DB8" w:rsidRDefault="00176FC3" w:rsidP="00C40525">
            <w:pPr>
              <w:suppressAutoHyphens/>
              <w:rPr>
                <w:szCs w:val="24"/>
                <w:lang w:eastAsia="zh-CN"/>
              </w:rPr>
            </w:pPr>
          </w:p>
        </w:tc>
      </w:tr>
      <w:tr w:rsidR="00176FC3" w:rsidRPr="00B83DB8" w14:paraId="3A4BF5F5" w14:textId="77777777" w:rsidTr="00C40525">
        <w:trPr>
          <w:trHeight w:val="551"/>
        </w:trPr>
        <w:tc>
          <w:tcPr>
            <w:tcW w:w="2410" w:type="dxa"/>
            <w:gridSpan w:val="4"/>
            <w:tcBorders>
              <w:top w:val="single" w:sz="4" w:space="0" w:color="000000"/>
              <w:left w:val="single" w:sz="4" w:space="0" w:color="000000"/>
              <w:bottom w:val="single" w:sz="4" w:space="0" w:color="000000"/>
            </w:tcBorders>
            <w:shd w:val="clear" w:color="auto" w:fill="auto"/>
            <w:tcMar>
              <w:left w:w="103" w:type="dxa"/>
            </w:tcMar>
          </w:tcPr>
          <w:p w14:paraId="4590DC01" w14:textId="77777777" w:rsidR="00176FC3" w:rsidRPr="00B83DB8" w:rsidRDefault="00176FC3" w:rsidP="00C40525">
            <w:pPr>
              <w:suppressAutoHyphens/>
              <w:rPr>
                <w:szCs w:val="24"/>
                <w:lang w:eastAsia="zh-CN"/>
              </w:rPr>
            </w:pPr>
            <w:r w:rsidRPr="00B83DB8">
              <w:rPr>
                <w:szCs w:val="24"/>
                <w:lang w:eastAsia="zh-CN"/>
              </w:rPr>
              <w:t>Pastabos</w:t>
            </w:r>
          </w:p>
          <w:p w14:paraId="6154F6FE" w14:textId="77777777" w:rsidR="00176FC3" w:rsidRPr="00B83DB8" w:rsidRDefault="00176FC3" w:rsidP="00C40525">
            <w:pPr>
              <w:suppressAutoHyphens/>
              <w:rPr>
                <w:szCs w:val="24"/>
                <w:lang w:eastAsia="zh-CN"/>
              </w:rPr>
            </w:pPr>
          </w:p>
        </w:tc>
        <w:tc>
          <w:tcPr>
            <w:tcW w:w="681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9445F1" w14:textId="77777777" w:rsidR="00176FC3" w:rsidRPr="00B83DB8" w:rsidRDefault="00176FC3" w:rsidP="00C40525">
            <w:pPr>
              <w:suppressAutoHyphens/>
              <w:snapToGrid w:val="0"/>
              <w:rPr>
                <w:szCs w:val="24"/>
                <w:lang w:eastAsia="zh-CN"/>
              </w:rPr>
            </w:pPr>
          </w:p>
        </w:tc>
      </w:tr>
      <w:tr w:rsidR="00176FC3" w:rsidRPr="00B83DB8" w14:paraId="4F4E73AC" w14:textId="77777777" w:rsidTr="00C40525">
        <w:trPr>
          <w:trHeight w:val="687"/>
        </w:trPr>
        <w:tc>
          <w:tcPr>
            <w:tcW w:w="2410" w:type="dxa"/>
            <w:gridSpan w:val="4"/>
            <w:tcBorders>
              <w:top w:val="single" w:sz="4" w:space="0" w:color="000000"/>
              <w:left w:val="single" w:sz="4" w:space="0" w:color="000000"/>
              <w:bottom w:val="single" w:sz="4" w:space="0" w:color="000000"/>
            </w:tcBorders>
            <w:shd w:val="clear" w:color="auto" w:fill="auto"/>
            <w:tcMar>
              <w:left w:w="103" w:type="dxa"/>
            </w:tcMar>
          </w:tcPr>
          <w:p w14:paraId="0F2795D1" w14:textId="7BA16931" w:rsidR="00176FC3" w:rsidRPr="00B83DB8" w:rsidRDefault="00AF603A" w:rsidP="00C40525">
            <w:pPr>
              <w:suppressAutoHyphens/>
              <w:rPr>
                <w:szCs w:val="24"/>
                <w:lang w:eastAsia="zh-CN"/>
              </w:rPr>
            </w:pPr>
            <w:r w:rsidRPr="00B83DB8">
              <w:rPr>
                <w:szCs w:val="24"/>
                <w:lang w:eastAsia="zh-CN"/>
              </w:rPr>
              <w:t xml:space="preserve">Siūlomas (-i) </w:t>
            </w:r>
            <w:r w:rsidR="00176FC3" w:rsidRPr="00B83DB8">
              <w:rPr>
                <w:szCs w:val="24"/>
                <w:lang w:eastAsia="zh-CN"/>
              </w:rPr>
              <w:t>Pasiūlymo vertinimo kriterijai</w:t>
            </w:r>
          </w:p>
        </w:tc>
        <w:tc>
          <w:tcPr>
            <w:tcW w:w="681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AB3648" w14:textId="77777777" w:rsidR="00176FC3" w:rsidRPr="00B83DB8" w:rsidRDefault="00176FC3" w:rsidP="00C40525">
            <w:pPr>
              <w:suppressAutoHyphens/>
              <w:snapToGrid w:val="0"/>
              <w:rPr>
                <w:szCs w:val="24"/>
                <w:lang w:eastAsia="zh-CN"/>
              </w:rPr>
            </w:pPr>
          </w:p>
        </w:tc>
      </w:tr>
      <w:tr w:rsidR="00176FC3" w:rsidRPr="00B83DB8" w14:paraId="344C2EEF" w14:textId="77777777" w:rsidTr="00C40525">
        <w:trPr>
          <w:trHeight w:val="967"/>
        </w:trPr>
        <w:tc>
          <w:tcPr>
            <w:tcW w:w="2410" w:type="dxa"/>
            <w:gridSpan w:val="4"/>
            <w:tcBorders>
              <w:top w:val="single" w:sz="4" w:space="0" w:color="000000"/>
              <w:left w:val="single" w:sz="4" w:space="0" w:color="000000"/>
              <w:bottom w:val="single" w:sz="4" w:space="0" w:color="000000"/>
            </w:tcBorders>
            <w:shd w:val="clear" w:color="auto" w:fill="auto"/>
            <w:tcMar>
              <w:left w:w="103" w:type="dxa"/>
            </w:tcMar>
          </w:tcPr>
          <w:p w14:paraId="0FB86FB8" w14:textId="77777777" w:rsidR="00176FC3" w:rsidRPr="00B83DB8" w:rsidRDefault="00176FC3" w:rsidP="00C40525">
            <w:pPr>
              <w:suppressAutoHyphens/>
              <w:rPr>
                <w:szCs w:val="24"/>
                <w:lang w:eastAsia="zh-CN"/>
              </w:rPr>
            </w:pPr>
            <w:r w:rsidRPr="00B83DB8">
              <w:rPr>
                <w:szCs w:val="24"/>
                <w:lang w:eastAsia="zh-CN"/>
              </w:rPr>
              <w:t>Apklausiamų tiekėjų sąrašas (pavadinimas, adresas, telefonas, faksas)</w:t>
            </w:r>
          </w:p>
          <w:p w14:paraId="31A29E57" w14:textId="7A4D7163" w:rsidR="00176FC3" w:rsidRPr="00B83DB8" w:rsidRDefault="00176FC3" w:rsidP="00AF603A">
            <w:pPr>
              <w:suppressAutoHyphens/>
              <w:rPr>
                <w:szCs w:val="24"/>
                <w:lang w:eastAsia="zh-CN"/>
              </w:rPr>
            </w:pPr>
            <w:r w:rsidRPr="00B83DB8">
              <w:rPr>
                <w:i/>
                <w:szCs w:val="24"/>
                <w:lang w:eastAsia="zh-CN"/>
              </w:rPr>
              <w:t>(jei vykdomas mažos vertės neskelbiamas pirkimas)</w:t>
            </w:r>
          </w:p>
        </w:tc>
        <w:tc>
          <w:tcPr>
            <w:tcW w:w="6814"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A147CC" w14:textId="77777777" w:rsidR="00176FC3" w:rsidRPr="00B83DB8" w:rsidRDefault="00176FC3" w:rsidP="00C40525">
            <w:pPr>
              <w:suppressAutoHyphens/>
              <w:rPr>
                <w:szCs w:val="24"/>
                <w:lang w:eastAsia="zh-CN"/>
              </w:rPr>
            </w:pPr>
            <w:r w:rsidRPr="00B83DB8">
              <w:rPr>
                <w:sz w:val="21"/>
                <w:szCs w:val="24"/>
                <w:lang w:eastAsia="zh-CN"/>
              </w:rPr>
              <w:t xml:space="preserve">Įrašyti ne mažiau kaip tris apklausiamuosius, jei yra pakankamai tiekėjų, susijusių su perkamu objektu </w:t>
            </w:r>
          </w:p>
        </w:tc>
      </w:tr>
      <w:tr w:rsidR="00176FC3" w:rsidRPr="00B83DB8" w14:paraId="33FBA0A7" w14:textId="77777777" w:rsidTr="00C40525">
        <w:tc>
          <w:tcPr>
            <w:tcW w:w="9224"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B147C9" w14:textId="77777777" w:rsidR="00176FC3" w:rsidRPr="00B83DB8" w:rsidRDefault="00176FC3" w:rsidP="00C40525">
            <w:pPr>
              <w:suppressAutoHyphens/>
              <w:rPr>
                <w:szCs w:val="24"/>
                <w:lang w:eastAsia="zh-CN"/>
              </w:rPr>
            </w:pPr>
            <w:r w:rsidRPr="00B83DB8">
              <w:rPr>
                <w:szCs w:val="24"/>
                <w:lang w:eastAsia="zh-CN"/>
              </w:rPr>
              <w:t xml:space="preserve">Pirkimo iniciatoriaus vardas, pavardė, parašas, data </w:t>
            </w:r>
          </w:p>
          <w:p w14:paraId="511BD65D" w14:textId="77777777" w:rsidR="00176FC3" w:rsidRPr="00B83DB8" w:rsidRDefault="00176FC3" w:rsidP="00C40525">
            <w:pPr>
              <w:suppressAutoHyphens/>
              <w:ind w:firstLine="709"/>
              <w:rPr>
                <w:szCs w:val="24"/>
                <w:lang w:eastAsia="zh-CN"/>
              </w:rPr>
            </w:pPr>
          </w:p>
        </w:tc>
      </w:tr>
      <w:tr w:rsidR="00176FC3" w:rsidRPr="00B83DB8" w14:paraId="727C8572" w14:textId="77777777" w:rsidTr="00C40525">
        <w:tc>
          <w:tcPr>
            <w:tcW w:w="9224"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74EEB9A" w14:textId="77777777" w:rsidR="00176FC3" w:rsidRPr="00B83DB8" w:rsidRDefault="00176FC3" w:rsidP="00C40525">
            <w:pPr>
              <w:suppressAutoHyphens/>
              <w:rPr>
                <w:sz w:val="20"/>
                <w:lang w:eastAsia="zh-CN"/>
              </w:rPr>
            </w:pPr>
            <w:r w:rsidRPr="00B83DB8">
              <w:rPr>
                <w:szCs w:val="24"/>
                <w:lang w:eastAsia="zh-CN"/>
              </w:rPr>
              <w:t>Biudžeto programą vykdančio skyriaus vedėjo vardas, pavardė, parašas, data</w:t>
            </w:r>
          </w:p>
          <w:p w14:paraId="09B150FC" w14:textId="77777777" w:rsidR="00176FC3" w:rsidRPr="00B83DB8" w:rsidRDefault="00176FC3" w:rsidP="00C40525">
            <w:pPr>
              <w:suppressAutoHyphens/>
              <w:ind w:firstLine="175"/>
              <w:rPr>
                <w:szCs w:val="24"/>
                <w:lang w:eastAsia="zh-CN"/>
              </w:rPr>
            </w:pPr>
          </w:p>
        </w:tc>
      </w:tr>
      <w:tr w:rsidR="00176FC3" w:rsidRPr="00B83DB8" w14:paraId="63BC2BF4" w14:textId="77777777" w:rsidTr="00DA28FE">
        <w:tc>
          <w:tcPr>
            <w:tcW w:w="806" w:type="dxa"/>
            <w:shd w:val="clear" w:color="auto" w:fill="auto"/>
            <w:vAlign w:val="center"/>
          </w:tcPr>
          <w:p w14:paraId="2E186592" w14:textId="77777777" w:rsidR="00176FC3" w:rsidRPr="00B83DB8" w:rsidRDefault="00176FC3" w:rsidP="00C40525">
            <w:pPr>
              <w:suppressAutoHyphens/>
              <w:snapToGrid w:val="0"/>
              <w:ind w:firstLine="709"/>
              <w:rPr>
                <w:szCs w:val="24"/>
                <w:lang w:eastAsia="zh-CN"/>
              </w:rPr>
            </w:pPr>
          </w:p>
        </w:tc>
        <w:tc>
          <w:tcPr>
            <w:tcW w:w="239" w:type="dxa"/>
            <w:shd w:val="clear" w:color="auto" w:fill="auto"/>
            <w:vAlign w:val="center"/>
          </w:tcPr>
          <w:p w14:paraId="78FD4EF4" w14:textId="77777777" w:rsidR="00176FC3" w:rsidRPr="00B83DB8" w:rsidRDefault="00176FC3" w:rsidP="00C40525">
            <w:pPr>
              <w:suppressAutoHyphens/>
              <w:snapToGrid w:val="0"/>
              <w:ind w:firstLine="709"/>
              <w:rPr>
                <w:szCs w:val="24"/>
                <w:lang w:eastAsia="zh-CN"/>
              </w:rPr>
            </w:pPr>
          </w:p>
        </w:tc>
        <w:tc>
          <w:tcPr>
            <w:tcW w:w="2352" w:type="dxa"/>
            <w:gridSpan w:val="3"/>
            <w:shd w:val="clear" w:color="auto" w:fill="auto"/>
            <w:vAlign w:val="center"/>
          </w:tcPr>
          <w:p w14:paraId="28CADA55" w14:textId="77777777" w:rsidR="00176FC3" w:rsidRPr="00B83DB8" w:rsidRDefault="00176FC3" w:rsidP="00C40525">
            <w:pPr>
              <w:suppressAutoHyphens/>
              <w:snapToGrid w:val="0"/>
              <w:ind w:firstLine="709"/>
              <w:rPr>
                <w:szCs w:val="24"/>
                <w:lang w:eastAsia="zh-CN"/>
              </w:rPr>
            </w:pPr>
          </w:p>
        </w:tc>
        <w:tc>
          <w:tcPr>
            <w:tcW w:w="1238" w:type="dxa"/>
            <w:shd w:val="clear" w:color="auto" w:fill="auto"/>
            <w:vAlign w:val="center"/>
          </w:tcPr>
          <w:p w14:paraId="0926B3BE" w14:textId="77777777" w:rsidR="00176FC3" w:rsidRPr="00B83DB8" w:rsidRDefault="00176FC3" w:rsidP="00C40525">
            <w:pPr>
              <w:suppressAutoHyphens/>
              <w:snapToGrid w:val="0"/>
              <w:ind w:firstLine="709"/>
              <w:rPr>
                <w:szCs w:val="24"/>
                <w:lang w:eastAsia="zh-CN"/>
              </w:rPr>
            </w:pPr>
          </w:p>
        </w:tc>
        <w:tc>
          <w:tcPr>
            <w:tcW w:w="4589" w:type="dxa"/>
            <w:gridSpan w:val="2"/>
            <w:shd w:val="clear" w:color="auto" w:fill="auto"/>
            <w:vAlign w:val="center"/>
          </w:tcPr>
          <w:p w14:paraId="2CCA30BA" w14:textId="77777777" w:rsidR="00176FC3" w:rsidRPr="00B83DB8" w:rsidRDefault="00176FC3" w:rsidP="00C40525">
            <w:pPr>
              <w:suppressAutoHyphens/>
              <w:snapToGrid w:val="0"/>
              <w:ind w:firstLine="709"/>
              <w:rPr>
                <w:szCs w:val="24"/>
                <w:lang w:eastAsia="zh-CN"/>
              </w:rPr>
            </w:pPr>
          </w:p>
        </w:tc>
      </w:tr>
    </w:tbl>
    <w:p w14:paraId="44EF2E6B" w14:textId="214C2370" w:rsidR="00176FC3" w:rsidRPr="00B83DB8" w:rsidRDefault="00DA28FE" w:rsidP="00DA28FE">
      <w:pPr>
        <w:suppressAutoHyphens/>
        <w:ind w:left="426"/>
        <w:rPr>
          <w:szCs w:val="24"/>
          <w:lang w:eastAsia="zh-CN"/>
        </w:rPr>
      </w:pPr>
      <w:r w:rsidRPr="00B83DB8">
        <w:rPr>
          <w:bCs/>
          <w:szCs w:val="24"/>
          <w:lang w:eastAsia="zh-CN"/>
        </w:rPr>
        <w:t>UAB „</w:t>
      </w:r>
      <w:r w:rsidR="0080000A">
        <w:rPr>
          <w:bCs/>
          <w:szCs w:val="24"/>
          <w:lang w:eastAsia="zh-CN"/>
        </w:rPr>
        <w:t>Kelmės autobusų parkas</w:t>
      </w:r>
      <w:r w:rsidRPr="00B83DB8">
        <w:rPr>
          <w:bCs/>
          <w:szCs w:val="24"/>
          <w:lang w:eastAsia="zh-CN"/>
        </w:rPr>
        <w:t>“</w:t>
      </w:r>
      <w:r w:rsidR="00A034B4" w:rsidRPr="00A034B4">
        <w:rPr>
          <w:bCs/>
          <w:szCs w:val="24"/>
          <w:lang w:eastAsia="zh-CN"/>
        </w:rPr>
        <w:t xml:space="preserve"> </w:t>
      </w:r>
      <w:proofErr w:type="spellStart"/>
      <w:r w:rsidR="00A034B4">
        <w:rPr>
          <w:bCs/>
          <w:szCs w:val="24"/>
          <w:lang w:eastAsia="zh-CN"/>
        </w:rPr>
        <w:t>vyr.</w:t>
      </w:r>
      <w:r w:rsidR="00A034B4" w:rsidRPr="00B83DB8">
        <w:rPr>
          <w:bCs/>
          <w:szCs w:val="24"/>
          <w:lang w:eastAsia="zh-CN"/>
        </w:rPr>
        <w:t>buhalterio</w:t>
      </w:r>
      <w:proofErr w:type="spellEnd"/>
      <w:r w:rsidR="00A034B4" w:rsidRPr="00B83DB8">
        <w:rPr>
          <w:bCs/>
          <w:szCs w:val="24"/>
          <w:lang w:eastAsia="zh-CN"/>
        </w:rPr>
        <w:t xml:space="preserve"> </w:t>
      </w:r>
      <w:r w:rsidR="00A034B4">
        <w:rPr>
          <w:bCs/>
          <w:szCs w:val="24"/>
          <w:lang w:eastAsia="zh-CN"/>
        </w:rPr>
        <w:t>(</w:t>
      </w:r>
      <w:r w:rsidRPr="00B83DB8">
        <w:rPr>
          <w:bCs/>
          <w:szCs w:val="24"/>
          <w:lang w:eastAsia="zh-CN"/>
        </w:rPr>
        <w:t xml:space="preserve"> vyriau</w:t>
      </w:r>
      <w:r w:rsidR="00361E5C" w:rsidRPr="00B83DB8">
        <w:rPr>
          <w:bCs/>
          <w:szCs w:val="24"/>
          <w:lang w:eastAsia="zh-CN"/>
        </w:rPr>
        <w:t>siojo finansininko</w:t>
      </w:r>
      <w:r w:rsidR="00A034B4">
        <w:rPr>
          <w:bCs/>
          <w:szCs w:val="24"/>
          <w:lang w:eastAsia="zh-CN"/>
        </w:rPr>
        <w:t>)</w:t>
      </w:r>
      <w:r w:rsidR="00361E5C" w:rsidRPr="00B83DB8">
        <w:rPr>
          <w:bCs/>
          <w:szCs w:val="24"/>
          <w:lang w:eastAsia="zh-CN"/>
        </w:rPr>
        <w:t xml:space="preserve"> </w:t>
      </w:r>
      <w:r w:rsidR="00176FC3" w:rsidRPr="00B83DB8">
        <w:rPr>
          <w:szCs w:val="24"/>
          <w:lang w:eastAsia="zh-CN"/>
        </w:rPr>
        <w:t>informacija apie lėšas</w:t>
      </w:r>
    </w:p>
    <w:tbl>
      <w:tblPr>
        <w:tblW w:w="9224"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9224"/>
      </w:tblGrid>
      <w:tr w:rsidR="00176FC3" w:rsidRPr="00B83DB8" w14:paraId="5326E8C0" w14:textId="77777777" w:rsidTr="00C40525">
        <w:tc>
          <w:tcPr>
            <w:tcW w:w="92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D4A59A" w14:textId="5F65B108" w:rsidR="00176FC3" w:rsidRPr="00B83DB8" w:rsidRDefault="00176FC3" w:rsidP="00C40525">
            <w:pPr>
              <w:suppressAutoHyphens/>
              <w:ind w:firstLine="34"/>
              <w:rPr>
                <w:sz w:val="20"/>
                <w:lang w:eastAsia="zh-CN"/>
              </w:rPr>
            </w:pPr>
            <w:r w:rsidRPr="00B83DB8">
              <w:rPr>
                <w:szCs w:val="24"/>
                <w:lang w:eastAsia="zh-CN"/>
              </w:rPr>
              <w:t>Paraiška išnagrinėta</w:t>
            </w:r>
          </w:p>
          <w:p w14:paraId="46E1B98B" w14:textId="454DDB3F" w:rsidR="00176FC3" w:rsidRPr="00B83DB8" w:rsidRDefault="00176FC3" w:rsidP="00C40525">
            <w:pPr>
              <w:suppressAutoHyphens/>
              <w:ind w:firstLine="34"/>
              <w:rPr>
                <w:szCs w:val="24"/>
                <w:lang w:eastAsia="zh-CN"/>
              </w:rPr>
            </w:pPr>
            <w:r w:rsidRPr="00B83DB8">
              <w:rPr>
                <w:szCs w:val="24"/>
                <w:u w:val="single"/>
                <w:lang w:eastAsia="zh-CN"/>
              </w:rPr>
              <w:t>Lėšų biudžete (numatyta ar nenumatyta)</w:t>
            </w:r>
            <w:r w:rsidRPr="00B83DB8">
              <w:rPr>
                <w:szCs w:val="24"/>
                <w:lang w:eastAsia="zh-CN"/>
              </w:rPr>
              <w:t>______________________________</w:t>
            </w:r>
          </w:p>
          <w:p w14:paraId="5C97F6F7" w14:textId="77777777" w:rsidR="00176FC3" w:rsidRPr="00B83DB8" w:rsidRDefault="00176FC3" w:rsidP="00C40525">
            <w:pPr>
              <w:suppressAutoHyphens/>
              <w:ind w:firstLine="34"/>
              <w:rPr>
                <w:sz w:val="20"/>
                <w:lang w:eastAsia="zh-CN"/>
              </w:rPr>
            </w:pPr>
            <w:r w:rsidRPr="00B83DB8">
              <w:rPr>
                <w:szCs w:val="24"/>
                <w:lang w:eastAsia="zh-CN"/>
              </w:rPr>
              <w:t>__________________________________________________________________________</w:t>
            </w:r>
          </w:p>
          <w:p w14:paraId="4CEA4A08" w14:textId="77777777" w:rsidR="00176FC3" w:rsidRPr="00B83DB8" w:rsidRDefault="00176FC3" w:rsidP="00C40525">
            <w:pPr>
              <w:suppressAutoHyphens/>
              <w:ind w:firstLine="34"/>
              <w:rPr>
                <w:szCs w:val="24"/>
                <w:lang w:eastAsia="zh-CN"/>
              </w:rPr>
            </w:pPr>
            <w:r w:rsidRPr="00B83DB8">
              <w:rPr>
                <w:szCs w:val="24"/>
                <w:lang w:eastAsia="zh-CN"/>
              </w:rPr>
              <w:t>(kita informacija)</w:t>
            </w:r>
          </w:p>
        </w:tc>
      </w:tr>
      <w:tr w:rsidR="00176FC3" w:rsidRPr="00B83DB8" w14:paraId="14090D1D" w14:textId="77777777" w:rsidTr="00C40525">
        <w:tc>
          <w:tcPr>
            <w:tcW w:w="92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BBF168" w14:textId="1A881248" w:rsidR="00176FC3" w:rsidRPr="00B83DB8" w:rsidRDefault="00176FC3" w:rsidP="00C40525">
            <w:pPr>
              <w:suppressAutoHyphens/>
              <w:ind w:firstLine="34"/>
              <w:rPr>
                <w:sz w:val="20"/>
                <w:lang w:eastAsia="zh-CN"/>
              </w:rPr>
            </w:pPr>
            <w:r w:rsidRPr="00B83DB8">
              <w:rPr>
                <w:szCs w:val="24"/>
                <w:lang w:eastAsia="zh-CN"/>
              </w:rPr>
              <w:t>atsakingo darbuotojo ir / ar projekto finansininko vardas ir pavardė, parašas, data</w:t>
            </w:r>
          </w:p>
          <w:p w14:paraId="4328EC96" w14:textId="77777777" w:rsidR="00176FC3" w:rsidRPr="00B83DB8" w:rsidRDefault="00176FC3" w:rsidP="00C40525">
            <w:pPr>
              <w:suppressAutoHyphens/>
              <w:ind w:firstLine="34"/>
              <w:rPr>
                <w:szCs w:val="24"/>
                <w:lang w:eastAsia="zh-CN"/>
              </w:rPr>
            </w:pPr>
          </w:p>
        </w:tc>
      </w:tr>
    </w:tbl>
    <w:p w14:paraId="3A48C41D" w14:textId="77777777" w:rsidR="00176FC3" w:rsidRPr="00B83DB8" w:rsidRDefault="00176FC3" w:rsidP="00176FC3">
      <w:pPr>
        <w:suppressAutoHyphens/>
        <w:ind w:firstLine="709"/>
        <w:rPr>
          <w:szCs w:val="24"/>
          <w:lang w:eastAsia="zh-CN"/>
        </w:rPr>
      </w:pPr>
    </w:p>
    <w:p w14:paraId="14985751" w14:textId="77777777" w:rsidR="00176FC3" w:rsidRPr="00B83DB8" w:rsidRDefault="00176FC3" w:rsidP="00176FC3">
      <w:pPr>
        <w:suppressAutoHyphens/>
        <w:ind w:firstLine="851"/>
        <w:rPr>
          <w:szCs w:val="24"/>
          <w:lang w:eastAsia="zh-CN"/>
        </w:rPr>
      </w:pPr>
      <w:r w:rsidRPr="00B83DB8">
        <w:rPr>
          <w:bCs/>
          <w:szCs w:val="24"/>
          <w:lang w:eastAsia="zh-CN"/>
        </w:rPr>
        <w:t>Pirkimų administratoriaus</w:t>
      </w:r>
      <w:r w:rsidRPr="00B83DB8">
        <w:rPr>
          <w:b/>
          <w:bCs/>
          <w:szCs w:val="24"/>
          <w:lang w:eastAsia="zh-CN"/>
        </w:rPr>
        <w:t xml:space="preserve"> </w:t>
      </w:r>
      <w:r w:rsidRPr="00B83DB8">
        <w:rPr>
          <w:szCs w:val="24"/>
          <w:lang w:eastAsia="zh-CN"/>
        </w:rPr>
        <w:t>informacija</w:t>
      </w:r>
    </w:p>
    <w:tbl>
      <w:tblPr>
        <w:tblW w:w="9224"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688"/>
        <w:gridCol w:w="5536"/>
      </w:tblGrid>
      <w:tr w:rsidR="00176FC3" w:rsidRPr="00B83DB8" w14:paraId="3168AA3A" w14:textId="77777777" w:rsidTr="00C40525">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35A7C8B" w14:textId="24EFD442" w:rsidR="00176FC3" w:rsidRPr="00B83DB8" w:rsidRDefault="00176FC3" w:rsidP="00C40525">
            <w:pPr>
              <w:suppressAutoHyphens/>
              <w:ind w:firstLine="34"/>
              <w:rPr>
                <w:sz w:val="20"/>
                <w:lang w:eastAsia="zh-CN"/>
              </w:rPr>
            </w:pPr>
            <w:r w:rsidRPr="00B83DB8">
              <w:rPr>
                <w:szCs w:val="24"/>
                <w:lang w:eastAsia="zh-CN"/>
              </w:rPr>
              <w:t xml:space="preserve">Paraiška viešųjų pirkimų </w:t>
            </w:r>
            <w:r w:rsidRPr="00B83DB8">
              <w:rPr>
                <w:bCs/>
                <w:szCs w:val="24"/>
                <w:lang w:eastAsia="zh-CN"/>
              </w:rPr>
              <w:t>administratoriaus</w:t>
            </w:r>
            <w:r w:rsidRPr="00B83DB8">
              <w:rPr>
                <w:b/>
                <w:bCs/>
                <w:szCs w:val="24"/>
                <w:lang w:eastAsia="zh-CN"/>
              </w:rPr>
              <w:t xml:space="preserve"> </w:t>
            </w:r>
            <w:r w:rsidRPr="00B83DB8">
              <w:rPr>
                <w:szCs w:val="24"/>
                <w:lang w:eastAsia="zh-CN"/>
              </w:rPr>
              <w:t>išnagrinėta</w:t>
            </w:r>
            <w:r w:rsidR="00D710F4" w:rsidRPr="00B83DB8">
              <w:rPr>
                <w:szCs w:val="24"/>
                <w:lang w:eastAsia="zh-CN"/>
              </w:rPr>
              <w:t xml:space="preserve">  (taip/ne)</w:t>
            </w:r>
          </w:p>
        </w:tc>
      </w:tr>
      <w:tr w:rsidR="00176FC3" w:rsidRPr="00B83DB8" w14:paraId="7696B3AF" w14:textId="77777777" w:rsidTr="00C40525">
        <w:tc>
          <w:tcPr>
            <w:tcW w:w="3688" w:type="dxa"/>
            <w:tcBorders>
              <w:top w:val="single" w:sz="4" w:space="0" w:color="000000"/>
              <w:left w:val="single" w:sz="4" w:space="0" w:color="000000"/>
              <w:bottom w:val="single" w:sz="4" w:space="0" w:color="000000"/>
            </w:tcBorders>
            <w:shd w:val="clear" w:color="auto" w:fill="auto"/>
            <w:tcMar>
              <w:left w:w="103" w:type="dxa"/>
            </w:tcMar>
          </w:tcPr>
          <w:p w14:paraId="175742B9" w14:textId="77777777" w:rsidR="00176FC3" w:rsidRPr="00B83DB8" w:rsidRDefault="00176FC3" w:rsidP="00C40525">
            <w:pPr>
              <w:suppressAutoHyphens/>
              <w:ind w:firstLine="34"/>
              <w:rPr>
                <w:sz w:val="20"/>
                <w:lang w:eastAsia="zh-CN"/>
              </w:rPr>
            </w:pPr>
            <w:r w:rsidRPr="00B83DB8">
              <w:rPr>
                <w:szCs w:val="24"/>
                <w:lang w:eastAsia="zh-CN"/>
              </w:rPr>
              <w:t>Prekių, paslaugų ar darbų įsigijimas įtrauktas (neįtrauktas) į Pirkimo planą</w:t>
            </w:r>
          </w:p>
        </w:tc>
        <w:tc>
          <w:tcPr>
            <w:tcW w:w="55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A769E9" w14:textId="77777777" w:rsidR="00176FC3" w:rsidRPr="00B83DB8" w:rsidRDefault="00176FC3" w:rsidP="00C40525">
            <w:pPr>
              <w:suppressAutoHyphens/>
              <w:snapToGrid w:val="0"/>
              <w:ind w:firstLine="709"/>
              <w:rPr>
                <w:szCs w:val="24"/>
                <w:lang w:eastAsia="zh-CN"/>
              </w:rPr>
            </w:pPr>
          </w:p>
        </w:tc>
      </w:tr>
      <w:tr w:rsidR="00176FC3" w:rsidRPr="00B83DB8" w14:paraId="1FDDC5FF" w14:textId="77777777" w:rsidTr="00C40525">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782894" w14:textId="5A3FDDD2" w:rsidR="00176FC3" w:rsidRPr="00B83DB8" w:rsidRDefault="00176FC3" w:rsidP="00C40525">
            <w:pPr>
              <w:suppressAutoHyphens/>
              <w:rPr>
                <w:szCs w:val="24"/>
                <w:lang w:eastAsia="zh-CN"/>
              </w:rPr>
            </w:pPr>
            <w:r w:rsidRPr="00B83DB8">
              <w:rPr>
                <w:szCs w:val="24"/>
                <w:lang w:eastAsia="zh-CN"/>
              </w:rPr>
              <w:t>Pirkimą galima</w:t>
            </w:r>
            <w:r w:rsidR="00D710F4" w:rsidRPr="00B83DB8">
              <w:rPr>
                <w:szCs w:val="24"/>
                <w:lang w:eastAsia="zh-CN"/>
              </w:rPr>
              <w:t>/negalima</w:t>
            </w:r>
            <w:r w:rsidRPr="00B83DB8">
              <w:rPr>
                <w:szCs w:val="24"/>
                <w:lang w:eastAsia="zh-CN"/>
              </w:rPr>
              <w:t xml:space="preserve"> atlikti </w:t>
            </w:r>
          </w:p>
          <w:p w14:paraId="32B96DBD" w14:textId="77777777" w:rsidR="00176FC3" w:rsidRPr="00B83DB8" w:rsidRDefault="00176FC3" w:rsidP="00C40525">
            <w:pPr>
              <w:suppressAutoHyphens/>
              <w:rPr>
                <w:szCs w:val="24"/>
                <w:lang w:eastAsia="zh-CN"/>
              </w:rPr>
            </w:pPr>
          </w:p>
          <w:p w14:paraId="1FAEA07A" w14:textId="77777777" w:rsidR="00D710F4" w:rsidRPr="00B83DB8" w:rsidRDefault="00176FC3" w:rsidP="00C40525">
            <w:pPr>
              <w:suppressAutoHyphens/>
              <w:rPr>
                <w:szCs w:val="24"/>
                <w:lang w:eastAsia="zh-CN"/>
              </w:rPr>
            </w:pPr>
            <w:r w:rsidRPr="00B83DB8">
              <w:rPr>
                <w:szCs w:val="24"/>
                <w:lang w:eastAsia="zh-CN"/>
              </w:rPr>
              <w:t xml:space="preserve">Pirkimų verčių apskaitą tvarkančio asmens </w:t>
            </w:r>
            <w:r w:rsidR="00D710F4" w:rsidRPr="00B83DB8">
              <w:rPr>
                <w:szCs w:val="24"/>
                <w:lang w:eastAsia="zh-CN"/>
              </w:rPr>
              <w:t xml:space="preserve">(Pirkimų administratoriaus) </w:t>
            </w:r>
          </w:p>
          <w:p w14:paraId="3AAAF5A1" w14:textId="77777777" w:rsidR="00D710F4" w:rsidRPr="00B83DB8" w:rsidRDefault="00D710F4" w:rsidP="00C40525">
            <w:pPr>
              <w:suppressAutoHyphens/>
              <w:rPr>
                <w:szCs w:val="24"/>
                <w:lang w:eastAsia="zh-CN"/>
              </w:rPr>
            </w:pPr>
          </w:p>
          <w:p w14:paraId="0EB3B970" w14:textId="77777777" w:rsidR="00176FC3" w:rsidRPr="00B83DB8" w:rsidRDefault="00176FC3" w:rsidP="00C40525">
            <w:pPr>
              <w:suppressAutoHyphens/>
              <w:rPr>
                <w:sz w:val="20"/>
                <w:lang w:eastAsia="zh-CN"/>
              </w:rPr>
            </w:pPr>
            <w:r w:rsidRPr="00B83DB8">
              <w:rPr>
                <w:szCs w:val="24"/>
                <w:lang w:eastAsia="zh-CN"/>
              </w:rPr>
              <w:t>vardas ir pavardė, parašas, data</w:t>
            </w:r>
          </w:p>
        </w:tc>
      </w:tr>
    </w:tbl>
    <w:p w14:paraId="4B9DE273" w14:textId="77777777" w:rsidR="00D710F4" w:rsidRPr="00B83DB8" w:rsidRDefault="00D710F4" w:rsidP="00176FC3">
      <w:pPr>
        <w:suppressAutoHyphens/>
        <w:ind w:firstLine="709"/>
        <w:jc w:val="center"/>
        <w:rPr>
          <w:szCs w:val="24"/>
          <w:u w:val="single"/>
          <w:lang w:eastAsia="zh-CN"/>
        </w:rPr>
      </w:pPr>
    </w:p>
    <w:p w14:paraId="477DA674" w14:textId="6E9E5227" w:rsidR="00176FC3" w:rsidRPr="00B83DB8" w:rsidRDefault="00176FC3" w:rsidP="00062ECB">
      <w:pPr>
        <w:suppressAutoHyphens/>
        <w:ind w:firstLine="709"/>
        <w:jc w:val="center"/>
        <w:rPr>
          <w:szCs w:val="24"/>
          <w:u w:val="single"/>
          <w:lang w:eastAsia="zh-CN"/>
        </w:rPr>
        <w:sectPr w:rsidR="00176FC3" w:rsidRPr="00B83DB8" w:rsidSect="009657B0">
          <w:headerReference w:type="default" r:id="rId16"/>
          <w:headerReference w:type="first" r:id="rId17"/>
          <w:pgSz w:w="11906" w:h="16838"/>
          <w:pgMar w:top="1134" w:right="567" w:bottom="709" w:left="1701" w:header="720" w:footer="0" w:gutter="0"/>
          <w:cols w:space="1296"/>
          <w:formProt w:val="0"/>
          <w:titlePg/>
          <w:docGrid w:linePitch="212"/>
        </w:sectPr>
      </w:pPr>
      <w:r w:rsidRPr="00B83DB8">
        <w:rPr>
          <w:szCs w:val="24"/>
          <w:u w:val="single"/>
          <w:lang w:eastAsia="zh-CN"/>
        </w:rPr>
        <w:t xml:space="preserve">________________ </w:t>
      </w:r>
    </w:p>
    <w:p w14:paraId="3A6799CA" w14:textId="77777777" w:rsidR="00176FC3" w:rsidRPr="00B83DB8" w:rsidRDefault="00176FC3" w:rsidP="00176FC3">
      <w:pPr>
        <w:tabs>
          <w:tab w:val="center" w:pos="4320"/>
          <w:tab w:val="right" w:pos="8640"/>
        </w:tabs>
        <w:suppressAutoHyphens/>
        <w:rPr>
          <w:sz w:val="20"/>
          <w:lang w:eastAsia="zh-CN"/>
        </w:rPr>
      </w:pPr>
    </w:p>
    <w:p w14:paraId="5F4C78E0" w14:textId="7598AD38" w:rsidR="00176FC3" w:rsidRPr="00275933" w:rsidRDefault="00DA28FE" w:rsidP="00DA28FE">
      <w:pPr>
        <w:suppressAutoHyphens/>
        <w:ind w:left="10206"/>
        <w:rPr>
          <w:sz w:val="22"/>
          <w:szCs w:val="22"/>
          <w:lang w:eastAsia="zh-CN"/>
        </w:rPr>
      </w:pPr>
      <w:r w:rsidRPr="00275933">
        <w:rPr>
          <w:bCs/>
          <w:sz w:val="22"/>
          <w:szCs w:val="22"/>
          <w:lang w:eastAsia="zh-CN"/>
        </w:rPr>
        <w:t>UAB „</w:t>
      </w:r>
      <w:r w:rsidR="0080000A">
        <w:rPr>
          <w:bCs/>
          <w:sz w:val="22"/>
          <w:szCs w:val="22"/>
          <w:lang w:eastAsia="zh-CN"/>
        </w:rPr>
        <w:t>Kelmės autobusų parkas</w:t>
      </w:r>
      <w:r w:rsidRPr="00275933">
        <w:rPr>
          <w:bCs/>
          <w:sz w:val="22"/>
          <w:szCs w:val="22"/>
          <w:lang w:eastAsia="zh-CN"/>
        </w:rPr>
        <w:t>“</w:t>
      </w:r>
      <w:r w:rsidR="00176FC3" w:rsidRPr="00275933">
        <w:rPr>
          <w:sz w:val="22"/>
          <w:szCs w:val="22"/>
          <w:lang w:eastAsia="zh-CN"/>
        </w:rPr>
        <w:t xml:space="preserve"> viešųjų pirkimų organizavimo tvarkos aprašo 3 priedas</w:t>
      </w:r>
    </w:p>
    <w:p w14:paraId="13C6204A" w14:textId="77777777" w:rsidR="00176FC3" w:rsidRPr="00B83DB8" w:rsidRDefault="00176FC3" w:rsidP="00176FC3">
      <w:pPr>
        <w:suppressAutoHyphens/>
        <w:rPr>
          <w:szCs w:val="24"/>
          <w:lang w:eastAsia="zh-CN"/>
        </w:rPr>
      </w:pPr>
    </w:p>
    <w:p w14:paraId="32D1747A" w14:textId="77777777" w:rsidR="00176FC3" w:rsidRPr="00B83DB8" w:rsidRDefault="00176FC3" w:rsidP="00176FC3">
      <w:pPr>
        <w:suppressAutoHyphens/>
        <w:jc w:val="center"/>
        <w:rPr>
          <w:sz w:val="20"/>
          <w:szCs w:val="24"/>
          <w:lang w:eastAsia="zh-CN"/>
        </w:rPr>
      </w:pPr>
      <w:r w:rsidRPr="00B83DB8">
        <w:rPr>
          <w:sz w:val="20"/>
          <w:szCs w:val="24"/>
          <w:lang w:eastAsia="zh-CN"/>
        </w:rPr>
        <w:t>__________________________________________________________________________</w:t>
      </w:r>
    </w:p>
    <w:p w14:paraId="286E2BA3" w14:textId="77777777" w:rsidR="00176FC3" w:rsidRPr="00B83DB8" w:rsidRDefault="00176FC3" w:rsidP="00176FC3">
      <w:pPr>
        <w:suppressAutoHyphens/>
        <w:jc w:val="center"/>
        <w:rPr>
          <w:i/>
          <w:iCs/>
          <w:sz w:val="20"/>
          <w:szCs w:val="24"/>
          <w:lang w:eastAsia="zh-CN"/>
        </w:rPr>
      </w:pPr>
      <w:r w:rsidRPr="00B83DB8">
        <w:rPr>
          <w:i/>
          <w:iCs/>
          <w:sz w:val="20"/>
          <w:szCs w:val="24"/>
          <w:lang w:eastAsia="zh-CN"/>
        </w:rPr>
        <w:t>(perkančiosios organizacijos pavadinimas)</w:t>
      </w:r>
    </w:p>
    <w:p w14:paraId="258CD25A" w14:textId="77777777" w:rsidR="00176FC3" w:rsidRPr="00B83DB8" w:rsidRDefault="00176FC3" w:rsidP="00176FC3">
      <w:pPr>
        <w:suppressAutoHyphens/>
        <w:ind w:right="99"/>
        <w:rPr>
          <w:i/>
          <w:iCs/>
          <w:sz w:val="20"/>
          <w:szCs w:val="24"/>
          <w:lang w:eastAsia="zh-CN"/>
        </w:rPr>
      </w:pPr>
    </w:p>
    <w:p w14:paraId="266E7AC6" w14:textId="77777777" w:rsidR="00176FC3" w:rsidRPr="00B83DB8" w:rsidRDefault="00176FC3" w:rsidP="00176FC3">
      <w:pPr>
        <w:rPr>
          <w:sz w:val="8"/>
          <w:szCs w:val="8"/>
        </w:rPr>
      </w:pPr>
    </w:p>
    <w:p w14:paraId="7768BA9E" w14:textId="77777777" w:rsidR="00176FC3" w:rsidRPr="00B83DB8" w:rsidRDefault="00176FC3" w:rsidP="00176FC3">
      <w:pPr>
        <w:suppressAutoHyphens/>
        <w:ind w:right="-173"/>
        <w:jc w:val="center"/>
        <w:rPr>
          <w:b/>
          <w:bCs/>
          <w:caps/>
          <w:szCs w:val="24"/>
          <w:lang w:eastAsia="zh-CN"/>
        </w:rPr>
      </w:pPr>
      <w:r w:rsidRPr="00B83DB8">
        <w:rPr>
          <w:b/>
          <w:bCs/>
          <w:caps/>
          <w:szCs w:val="24"/>
          <w:lang w:eastAsia="zh-CN"/>
        </w:rPr>
        <w:t>20        BIUDŽETINIAIS metais ATLIKTŲ pirkIMŲ REGISTRACIJOS ŽURNALAS</w:t>
      </w:r>
    </w:p>
    <w:p w14:paraId="17F8D627" w14:textId="319E2047" w:rsidR="00DA28FE" w:rsidRPr="00B83DB8" w:rsidRDefault="00DA28FE" w:rsidP="00DA28FE">
      <w:pPr>
        <w:suppressAutoHyphens/>
        <w:ind w:right="-173"/>
        <w:jc w:val="center"/>
        <w:rPr>
          <w:b/>
          <w:bCs/>
          <w:caps/>
          <w:szCs w:val="24"/>
          <w:lang w:eastAsia="zh-CN"/>
        </w:rPr>
      </w:pPr>
    </w:p>
    <w:tbl>
      <w:tblPr>
        <w:tblW w:w="0" w:type="auto"/>
        <w:tblLayout w:type="fixed"/>
        <w:tblCellMar>
          <w:left w:w="30" w:type="dxa"/>
          <w:right w:w="30" w:type="dxa"/>
        </w:tblCellMar>
        <w:tblLook w:val="0000" w:firstRow="0" w:lastRow="0" w:firstColumn="0" w:lastColumn="0" w:noHBand="0" w:noVBand="0"/>
      </w:tblPr>
      <w:tblGrid>
        <w:gridCol w:w="1262"/>
        <w:gridCol w:w="1392"/>
        <w:gridCol w:w="773"/>
        <w:gridCol w:w="1239"/>
        <w:gridCol w:w="1070"/>
        <w:gridCol w:w="1392"/>
        <w:gridCol w:w="1374"/>
        <w:gridCol w:w="1024"/>
        <w:gridCol w:w="1972"/>
        <w:gridCol w:w="761"/>
        <w:gridCol w:w="1097"/>
        <w:gridCol w:w="1250"/>
      </w:tblGrid>
      <w:tr w:rsidR="00DA28FE" w:rsidRPr="00B83DB8" w14:paraId="4F35AB5F" w14:textId="77777777" w:rsidTr="00AE172C">
        <w:trPr>
          <w:trHeight w:val="1151"/>
        </w:trPr>
        <w:tc>
          <w:tcPr>
            <w:tcW w:w="1262" w:type="dxa"/>
            <w:tcBorders>
              <w:top w:val="single" w:sz="6" w:space="0" w:color="auto"/>
              <w:left w:val="single" w:sz="6" w:space="0" w:color="auto"/>
              <w:bottom w:val="single" w:sz="6" w:space="0" w:color="auto"/>
              <w:right w:val="single" w:sz="6" w:space="0" w:color="auto"/>
            </w:tcBorders>
          </w:tcPr>
          <w:p w14:paraId="403C472C"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Pirkimo iniciatorius</w:t>
            </w:r>
          </w:p>
        </w:tc>
        <w:tc>
          <w:tcPr>
            <w:tcW w:w="1392" w:type="dxa"/>
            <w:tcBorders>
              <w:top w:val="single" w:sz="6" w:space="0" w:color="auto"/>
              <w:left w:val="single" w:sz="6" w:space="0" w:color="auto"/>
              <w:bottom w:val="single" w:sz="6" w:space="0" w:color="auto"/>
              <w:right w:val="single" w:sz="6" w:space="0" w:color="auto"/>
            </w:tcBorders>
          </w:tcPr>
          <w:p w14:paraId="638334E1"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Pirkimo objekto pavadinimas</w:t>
            </w:r>
          </w:p>
        </w:tc>
        <w:tc>
          <w:tcPr>
            <w:tcW w:w="773" w:type="dxa"/>
            <w:tcBorders>
              <w:top w:val="single" w:sz="6" w:space="0" w:color="auto"/>
              <w:left w:val="single" w:sz="6" w:space="0" w:color="auto"/>
              <w:bottom w:val="single" w:sz="6" w:space="0" w:color="auto"/>
              <w:right w:val="single" w:sz="6" w:space="0" w:color="auto"/>
            </w:tcBorders>
          </w:tcPr>
          <w:p w14:paraId="3B908A09" w14:textId="77777777" w:rsidR="00DA28FE" w:rsidRPr="00B83DB8" w:rsidRDefault="00DA28FE" w:rsidP="00D31929">
            <w:pPr>
              <w:autoSpaceDE w:val="0"/>
              <w:autoSpaceDN w:val="0"/>
              <w:adjustRightInd w:val="0"/>
              <w:jc w:val="right"/>
              <w:rPr>
                <w:rFonts w:eastAsiaTheme="minorHAnsi"/>
                <w:b/>
                <w:bCs/>
                <w:color w:val="000000"/>
                <w:sz w:val="16"/>
                <w:szCs w:val="16"/>
              </w:rPr>
            </w:pPr>
            <w:r w:rsidRPr="00B83DB8">
              <w:rPr>
                <w:rFonts w:eastAsiaTheme="minorHAnsi"/>
                <w:b/>
                <w:bCs/>
                <w:color w:val="000000"/>
                <w:sz w:val="16"/>
                <w:szCs w:val="16"/>
              </w:rPr>
              <w:t>BVPŽ kodai</w:t>
            </w:r>
          </w:p>
        </w:tc>
        <w:tc>
          <w:tcPr>
            <w:tcW w:w="1239" w:type="dxa"/>
            <w:tcBorders>
              <w:top w:val="single" w:sz="6" w:space="0" w:color="auto"/>
              <w:left w:val="single" w:sz="6" w:space="0" w:color="auto"/>
              <w:bottom w:val="single" w:sz="6" w:space="0" w:color="auto"/>
              <w:right w:val="single" w:sz="6" w:space="0" w:color="auto"/>
            </w:tcBorders>
          </w:tcPr>
          <w:p w14:paraId="330C3D22"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Pirkimo būdas</w:t>
            </w:r>
          </w:p>
        </w:tc>
        <w:tc>
          <w:tcPr>
            <w:tcW w:w="1070" w:type="dxa"/>
            <w:tcBorders>
              <w:top w:val="single" w:sz="6" w:space="0" w:color="auto"/>
              <w:left w:val="single" w:sz="6" w:space="0" w:color="auto"/>
              <w:bottom w:val="single" w:sz="6" w:space="0" w:color="auto"/>
              <w:right w:val="single" w:sz="6" w:space="0" w:color="auto"/>
            </w:tcBorders>
          </w:tcPr>
          <w:p w14:paraId="77920E3A"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Pirkimo būdo pasirinkimo priežastis</w:t>
            </w:r>
          </w:p>
        </w:tc>
        <w:tc>
          <w:tcPr>
            <w:tcW w:w="1392" w:type="dxa"/>
            <w:tcBorders>
              <w:top w:val="single" w:sz="6" w:space="0" w:color="auto"/>
              <w:left w:val="single" w:sz="6" w:space="0" w:color="auto"/>
              <w:bottom w:val="single" w:sz="6" w:space="0" w:color="auto"/>
              <w:right w:val="single" w:sz="6" w:space="0" w:color="auto"/>
            </w:tcBorders>
          </w:tcPr>
          <w:p w14:paraId="3938AED9"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Pirkimo Nr. (jei apie pirkimą buvo skelbta)</w:t>
            </w:r>
          </w:p>
        </w:tc>
        <w:tc>
          <w:tcPr>
            <w:tcW w:w="1374" w:type="dxa"/>
            <w:tcBorders>
              <w:top w:val="single" w:sz="6" w:space="0" w:color="auto"/>
              <w:left w:val="single" w:sz="6" w:space="0" w:color="auto"/>
              <w:bottom w:val="single" w:sz="6" w:space="0" w:color="auto"/>
              <w:right w:val="single" w:sz="6" w:space="0" w:color="auto"/>
            </w:tcBorders>
          </w:tcPr>
          <w:p w14:paraId="4E988456"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Laimėjusios dalyvio pavadinimas</w:t>
            </w:r>
          </w:p>
        </w:tc>
        <w:tc>
          <w:tcPr>
            <w:tcW w:w="1024" w:type="dxa"/>
            <w:tcBorders>
              <w:top w:val="single" w:sz="6" w:space="0" w:color="auto"/>
              <w:left w:val="single" w:sz="6" w:space="0" w:color="auto"/>
              <w:bottom w:val="single" w:sz="6" w:space="0" w:color="auto"/>
              <w:right w:val="single" w:sz="6" w:space="0" w:color="auto"/>
            </w:tcBorders>
          </w:tcPr>
          <w:p w14:paraId="4C19B859"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 xml:space="preserve"> Pirkimo sutarties kaina su PVM </w:t>
            </w:r>
          </w:p>
        </w:tc>
        <w:tc>
          <w:tcPr>
            <w:tcW w:w="1972" w:type="dxa"/>
            <w:tcBorders>
              <w:top w:val="single" w:sz="6" w:space="0" w:color="auto"/>
              <w:left w:val="single" w:sz="6" w:space="0" w:color="auto"/>
              <w:bottom w:val="single" w:sz="6" w:space="0" w:color="auto"/>
              <w:right w:val="single" w:sz="6" w:space="0" w:color="auto"/>
            </w:tcBorders>
          </w:tcPr>
          <w:p w14:paraId="11C217C2"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 xml:space="preserve">Pirkimo sutarties arba sąskaitos faktūros numeris, sudarymo data </w:t>
            </w:r>
            <w:r w:rsidRPr="00B83DB8">
              <w:rPr>
                <w:sz w:val="20"/>
                <w:lang w:eastAsia="zh-CN"/>
              </w:rPr>
              <w:t>**</w:t>
            </w:r>
          </w:p>
        </w:tc>
        <w:tc>
          <w:tcPr>
            <w:tcW w:w="761" w:type="dxa"/>
            <w:tcBorders>
              <w:top w:val="single" w:sz="6" w:space="0" w:color="auto"/>
              <w:left w:val="single" w:sz="6" w:space="0" w:color="auto"/>
              <w:bottom w:val="single" w:sz="6" w:space="0" w:color="auto"/>
              <w:right w:val="single" w:sz="6" w:space="0" w:color="auto"/>
            </w:tcBorders>
          </w:tcPr>
          <w:p w14:paraId="5E1636C1"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Sutarties trukmė</w:t>
            </w:r>
          </w:p>
        </w:tc>
        <w:tc>
          <w:tcPr>
            <w:tcW w:w="1097" w:type="dxa"/>
            <w:tcBorders>
              <w:top w:val="single" w:sz="6" w:space="0" w:color="auto"/>
              <w:left w:val="single" w:sz="6" w:space="0" w:color="auto"/>
              <w:bottom w:val="single" w:sz="6" w:space="0" w:color="auto"/>
              <w:right w:val="single" w:sz="6" w:space="0" w:color="auto"/>
            </w:tcBorders>
          </w:tcPr>
          <w:p w14:paraId="153F7CAE"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Laimėjusio dalyvio pasirinkimo priežastis</w:t>
            </w:r>
          </w:p>
        </w:tc>
        <w:tc>
          <w:tcPr>
            <w:tcW w:w="1250" w:type="dxa"/>
            <w:tcBorders>
              <w:top w:val="single" w:sz="6" w:space="0" w:color="auto"/>
              <w:left w:val="single" w:sz="6" w:space="0" w:color="auto"/>
              <w:bottom w:val="single" w:sz="6" w:space="0" w:color="auto"/>
              <w:right w:val="single" w:sz="6" w:space="0" w:color="auto"/>
            </w:tcBorders>
          </w:tcPr>
          <w:p w14:paraId="3F9EEEA3" w14:textId="77777777" w:rsidR="00DA28FE" w:rsidRPr="00B83DB8" w:rsidRDefault="00DA28FE" w:rsidP="00D31929">
            <w:pPr>
              <w:autoSpaceDE w:val="0"/>
              <w:autoSpaceDN w:val="0"/>
              <w:adjustRightInd w:val="0"/>
              <w:rPr>
                <w:rFonts w:eastAsiaTheme="minorHAnsi"/>
                <w:b/>
                <w:bCs/>
                <w:color w:val="000000"/>
                <w:sz w:val="16"/>
                <w:szCs w:val="16"/>
              </w:rPr>
            </w:pPr>
            <w:r w:rsidRPr="00B83DB8">
              <w:rPr>
                <w:rFonts w:eastAsiaTheme="minorHAnsi"/>
                <w:b/>
                <w:bCs/>
                <w:color w:val="000000"/>
                <w:sz w:val="16"/>
                <w:szCs w:val="16"/>
              </w:rPr>
              <w:t xml:space="preserve">Kita </w:t>
            </w:r>
            <w:r w:rsidRPr="00B83DB8">
              <w:rPr>
                <w:sz w:val="20"/>
                <w:lang w:eastAsia="zh-CN"/>
              </w:rPr>
              <w:t>***</w:t>
            </w:r>
          </w:p>
        </w:tc>
      </w:tr>
      <w:tr w:rsidR="00DA28FE" w:rsidRPr="00B83DB8" w14:paraId="364A4317" w14:textId="77777777" w:rsidTr="00AE172C">
        <w:trPr>
          <w:trHeight w:val="881"/>
        </w:trPr>
        <w:tc>
          <w:tcPr>
            <w:tcW w:w="1262" w:type="dxa"/>
            <w:tcBorders>
              <w:top w:val="single" w:sz="6" w:space="0" w:color="auto"/>
              <w:left w:val="single" w:sz="6" w:space="0" w:color="auto"/>
              <w:bottom w:val="single" w:sz="6" w:space="0" w:color="auto"/>
              <w:right w:val="single" w:sz="6" w:space="0" w:color="auto"/>
            </w:tcBorders>
          </w:tcPr>
          <w:p w14:paraId="58FC3247" w14:textId="77777777" w:rsidR="00DA28FE" w:rsidRPr="00B83DB8" w:rsidRDefault="00DA28FE" w:rsidP="00D31929">
            <w:pPr>
              <w:autoSpaceDE w:val="0"/>
              <w:autoSpaceDN w:val="0"/>
              <w:adjustRightInd w:val="0"/>
              <w:rPr>
                <w:rFonts w:eastAsiaTheme="minorHAnsi"/>
                <w:color w:val="000000"/>
                <w:sz w:val="16"/>
                <w:szCs w:val="16"/>
              </w:rPr>
            </w:pPr>
          </w:p>
        </w:tc>
        <w:tc>
          <w:tcPr>
            <w:tcW w:w="1392" w:type="dxa"/>
            <w:tcBorders>
              <w:top w:val="single" w:sz="6" w:space="0" w:color="auto"/>
              <w:left w:val="single" w:sz="6" w:space="0" w:color="auto"/>
              <w:bottom w:val="single" w:sz="6" w:space="0" w:color="auto"/>
              <w:right w:val="single" w:sz="6" w:space="0" w:color="auto"/>
            </w:tcBorders>
          </w:tcPr>
          <w:p w14:paraId="5E21B4AB" w14:textId="77777777" w:rsidR="00DA28FE" w:rsidRPr="00B83DB8" w:rsidRDefault="00DA28FE" w:rsidP="00D31929">
            <w:pPr>
              <w:autoSpaceDE w:val="0"/>
              <w:autoSpaceDN w:val="0"/>
              <w:adjustRightInd w:val="0"/>
              <w:rPr>
                <w:rFonts w:eastAsiaTheme="minorHAnsi"/>
                <w:color w:val="000000"/>
                <w:sz w:val="16"/>
                <w:szCs w:val="16"/>
              </w:rPr>
            </w:pPr>
          </w:p>
        </w:tc>
        <w:tc>
          <w:tcPr>
            <w:tcW w:w="773" w:type="dxa"/>
            <w:tcBorders>
              <w:top w:val="single" w:sz="6" w:space="0" w:color="auto"/>
              <w:left w:val="single" w:sz="6" w:space="0" w:color="auto"/>
              <w:bottom w:val="single" w:sz="6" w:space="0" w:color="auto"/>
              <w:right w:val="single" w:sz="6" w:space="0" w:color="auto"/>
            </w:tcBorders>
          </w:tcPr>
          <w:p w14:paraId="4E1CED05" w14:textId="77777777" w:rsidR="00DA28FE" w:rsidRPr="00B83DB8" w:rsidRDefault="00DA28FE" w:rsidP="00D31929">
            <w:pPr>
              <w:autoSpaceDE w:val="0"/>
              <w:autoSpaceDN w:val="0"/>
              <w:adjustRightInd w:val="0"/>
              <w:jc w:val="right"/>
              <w:rPr>
                <w:rFonts w:eastAsiaTheme="minorHAnsi"/>
                <w:color w:val="000000"/>
                <w:sz w:val="16"/>
                <w:szCs w:val="16"/>
              </w:rPr>
            </w:pPr>
          </w:p>
        </w:tc>
        <w:tc>
          <w:tcPr>
            <w:tcW w:w="1239" w:type="dxa"/>
            <w:tcBorders>
              <w:top w:val="single" w:sz="6" w:space="0" w:color="auto"/>
              <w:left w:val="single" w:sz="6" w:space="0" w:color="auto"/>
              <w:bottom w:val="single" w:sz="6" w:space="0" w:color="auto"/>
              <w:right w:val="single" w:sz="6" w:space="0" w:color="auto"/>
            </w:tcBorders>
          </w:tcPr>
          <w:p w14:paraId="46BDBE0B" w14:textId="77777777" w:rsidR="00DA28FE" w:rsidRPr="00B83DB8" w:rsidRDefault="00DA28FE" w:rsidP="00D31929">
            <w:pPr>
              <w:autoSpaceDE w:val="0"/>
              <w:autoSpaceDN w:val="0"/>
              <w:adjustRightInd w:val="0"/>
              <w:rPr>
                <w:rFonts w:eastAsiaTheme="minorHAnsi"/>
                <w:color w:val="000000"/>
                <w:sz w:val="16"/>
                <w:szCs w:val="16"/>
              </w:rPr>
            </w:pPr>
          </w:p>
        </w:tc>
        <w:tc>
          <w:tcPr>
            <w:tcW w:w="1070" w:type="dxa"/>
            <w:tcBorders>
              <w:top w:val="single" w:sz="6" w:space="0" w:color="auto"/>
              <w:left w:val="single" w:sz="6" w:space="0" w:color="auto"/>
              <w:bottom w:val="single" w:sz="6" w:space="0" w:color="auto"/>
              <w:right w:val="single" w:sz="6" w:space="0" w:color="auto"/>
            </w:tcBorders>
          </w:tcPr>
          <w:p w14:paraId="7830950B" w14:textId="77777777" w:rsidR="00DA28FE" w:rsidRPr="00B83DB8" w:rsidRDefault="00DA28FE" w:rsidP="00D31929">
            <w:pPr>
              <w:autoSpaceDE w:val="0"/>
              <w:autoSpaceDN w:val="0"/>
              <w:adjustRightInd w:val="0"/>
              <w:rPr>
                <w:rFonts w:eastAsiaTheme="minorHAnsi"/>
                <w:color w:val="000000"/>
                <w:sz w:val="16"/>
                <w:szCs w:val="16"/>
              </w:rPr>
            </w:pPr>
          </w:p>
        </w:tc>
        <w:tc>
          <w:tcPr>
            <w:tcW w:w="1392" w:type="dxa"/>
            <w:tcBorders>
              <w:top w:val="single" w:sz="6" w:space="0" w:color="auto"/>
              <w:left w:val="single" w:sz="6" w:space="0" w:color="auto"/>
              <w:bottom w:val="single" w:sz="6" w:space="0" w:color="auto"/>
              <w:right w:val="single" w:sz="6" w:space="0" w:color="auto"/>
            </w:tcBorders>
          </w:tcPr>
          <w:p w14:paraId="7AD2BA28" w14:textId="77777777" w:rsidR="00DA28FE" w:rsidRPr="00B83DB8" w:rsidRDefault="00DA28FE" w:rsidP="00D31929">
            <w:pPr>
              <w:autoSpaceDE w:val="0"/>
              <w:autoSpaceDN w:val="0"/>
              <w:adjustRightInd w:val="0"/>
              <w:rPr>
                <w:rFonts w:eastAsiaTheme="minorHAnsi"/>
                <w:color w:val="000000"/>
                <w:sz w:val="16"/>
                <w:szCs w:val="16"/>
              </w:rPr>
            </w:pPr>
          </w:p>
        </w:tc>
        <w:tc>
          <w:tcPr>
            <w:tcW w:w="1374" w:type="dxa"/>
            <w:tcBorders>
              <w:top w:val="single" w:sz="6" w:space="0" w:color="auto"/>
              <w:left w:val="single" w:sz="6" w:space="0" w:color="auto"/>
              <w:bottom w:val="single" w:sz="6" w:space="0" w:color="auto"/>
              <w:right w:val="single" w:sz="6" w:space="0" w:color="auto"/>
            </w:tcBorders>
          </w:tcPr>
          <w:p w14:paraId="013C97C8" w14:textId="77777777" w:rsidR="00DA28FE" w:rsidRPr="00B83DB8" w:rsidRDefault="00DA28FE" w:rsidP="00D31929">
            <w:pPr>
              <w:autoSpaceDE w:val="0"/>
              <w:autoSpaceDN w:val="0"/>
              <w:adjustRightInd w:val="0"/>
              <w:rPr>
                <w:rFonts w:eastAsiaTheme="minorHAnsi"/>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14:paraId="0C9781E4" w14:textId="77777777" w:rsidR="00DA28FE" w:rsidRPr="00B83DB8" w:rsidRDefault="00DA28FE" w:rsidP="00D31929">
            <w:pPr>
              <w:autoSpaceDE w:val="0"/>
              <w:autoSpaceDN w:val="0"/>
              <w:adjustRightInd w:val="0"/>
              <w:rPr>
                <w:rFonts w:eastAsiaTheme="minorHAnsi"/>
                <w:color w:val="000000"/>
                <w:sz w:val="16"/>
                <w:szCs w:val="16"/>
              </w:rPr>
            </w:pPr>
          </w:p>
        </w:tc>
        <w:tc>
          <w:tcPr>
            <w:tcW w:w="1972" w:type="dxa"/>
            <w:tcBorders>
              <w:top w:val="single" w:sz="6" w:space="0" w:color="auto"/>
              <w:left w:val="single" w:sz="6" w:space="0" w:color="auto"/>
              <w:bottom w:val="single" w:sz="6" w:space="0" w:color="auto"/>
              <w:right w:val="single" w:sz="6" w:space="0" w:color="auto"/>
            </w:tcBorders>
          </w:tcPr>
          <w:p w14:paraId="2B5EBE14" w14:textId="77777777" w:rsidR="00DA28FE" w:rsidRPr="00B83DB8" w:rsidRDefault="00DA28FE" w:rsidP="00D31929">
            <w:pPr>
              <w:autoSpaceDE w:val="0"/>
              <w:autoSpaceDN w:val="0"/>
              <w:adjustRightInd w:val="0"/>
              <w:rPr>
                <w:rFonts w:eastAsiaTheme="minorHAnsi"/>
                <w:color w:val="000000"/>
                <w:sz w:val="16"/>
                <w:szCs w:val="16"/>
              </w:rPr>
            </w:pPr>
          </w:p>
        </w:tc>
        <w:tc>
          <w:tcPr>
            <w:tcW w:w="761" w:type="dxa"/>
            <w:tcBorders>
              <w:top w:val="single" w:sz="6" w:space="0" w:color="auto"/>
              <w:left w:val="single" w:sz="6" w:space="0" w:color="auto"/>
              <w:bottom w:val="single" w:sz="6" w:space="0" w:color="auto"/>
              <w:right w:val="single" w:sz="6" w:space="0" w:color="auto"/>
            </w:tcBorders>
          </w:tcPr>
          <w:p w14:paraId="6CAED7B9" w14:textId="77777777" w:rsidR="00DA28FE" w:rsidRPr="00B83DB8" w:rsidRDefault="00DA28FE" w:rsidP="00D31929">
            <w:pPr>
              <w:autoSpaceDE w:val="0"/>
              <w:autoSpaceDN w:val="0"/>
              <w:adjustRightInd w:val="0"/>
              <w:jc w:val="right"/>
              <w:rPr>
                <w:rFonts w:eastAsiaTheme="minorHAnsi"/>
                <w:color w:val="000000"/>
                <w:sz w:val="16"/>
                <w:szCs w:val="16"/>
              </w:rPr>
            </w:pPr>
          </w:p>
        </w:tc>
        <w:tc>
          <w:tcPr>
            <w:tcW w:w="1097" w:type="dxa"/>
            <w:tcBorders>
              <w:top w:val="single" w:sz="6" w:space="0" w:color="auto"/>
              <w:left w:val="single" w:sz="6" w:space="0" w:color="auto"/>
              <w:bottom w:val="single" w:sz="6" w:space="0" w:color="auto"/>
              <w:right w:val="single" w:sz="6" w:space="0" w:color="auto"/>
            </w:tcBorders>
          </w:tcPr>
          <w:p w14:paraId="0A96BD39" w14:textId="77777777" w:rsidR="00DA28FE" w:rsidRPr="00B83DB8" w:rsidRDefault="00DA28FE" w:rsidP="00D31929">
            <w:pPr>
              <w:autoSpaceDE w:val="0"/>
              <w:autoSpaceDN w:val="0"/>
              <w:adjustRightInd w:val="0"/>
              <w:rPr>
                <w:rFonts w:eastAsiaTheme="minorHAnsi"/>
                <w:color w:val="000000"/>
                <w:sz w:val="16"/>
                <w:szCs w:val="16"/>
              </w:rPr>
            </w:pPr>
          </w:p>
        </w:tc>
        <w:tc>
          <w:tcPr>
            <w:tcW w:w="1250" w:type="dxa"/>
            <w:tcBorders>
              <w:top w:val="single" w:sz="6" w:space="0" w:color="auto"/>
              <w:left w:val="single" w:sz="6" w:space="0" w:color="auto"/>
              <w:bottom w:val="single" w:sz="6" w:space="0" w:color="auto"/>
              <w:right w:val="single" w:sz="6" w:space="0" w:color="auto"/>
            </w:tcBorders>
          </w:tcPr>
          <w:p w14:paraId="53E5E9E1" w14:textId="77777777" w:rsidR="00DA28FE" w:rsidRPr="00B83DB8" w:rsidRDefault="00DA28FE" w:rsidP="00D31929">
            <w:pPr>
              <w:autoSpaceDE w:val="0"/>
              <w:autoSpaceDN w:val="0"/>
              <w:adjustRightInd w:val="0"/>
              <w:rPr>
                <w:rFonts w:eastAsiaTheme="minorHAnsi"/>
                <w:color w:val="000000"/>
                <w:sz w:val="16"/>
                <w:szCs w:val="16"/>
              </w:rPr>
            </w:pPr>
          </w:p>
        </w:tc>
      </w:tr>
      <w:tr w:rsidR="00DA28FE" w:rsidRPr="00B83DB8" w14:paraId="3B64A804" w14:textId="77777777" w:rsidTr="00AE172C">
        <w:trPr>
          <w:trHeight w:val="614"/>
        </w:trPr>
        <w:tc>
          <w:tcPr>
            <w:tcW w:w="1262" w:type="dxa"/>
            <w:tcBorders>
              <w:top w:val="single" w:sz="6" w:space="0" w:color="auto"/>
              <w:left w:val="single" w:sz="6" w:space="0" w:color="auto"/>
              <w:bottom w:val="single" w:sz="6" w:space="0" w:color="auto"/>
              <w:right w:val="single" w:sz="6" w:space="0" w:color="auto"/>
            </w:tcBorders>
          </w:tcPr>
          <w:p w14:paraId="59FCA7D7" w14:textId="77777777" w:rsidR="00DA28FE" w:rsidRPr="00B83DB8" w:rsidRDefault="00DA28FE" w:rsidP="00D31929">
            <w:pPr>
              <w:autoSpaceDE w:val="0"/>
              <w:autoSpaceDN w:val="0"/>
              <w:adjustRightInd w:val="0"/>
              <w:rPr>
                <w:rFonts w:eastAsiaTheme="minorHAnsi"/>
                <w:color w:val="000000"/>
                <w:sz w:val="16"/>
                <w:szCs w:val="16"/>
              </w:rPr>
            </w:pPr>
          </w:p>
        </w:tc>
        <w:tc>
          <w:tcPr>
            <w:tcW w:w="1392" w:type="dxa"/>
            <w:tcBorders>
              <w:top w:val="single" w:sz="6" w:space="0" w:color="auto"/>
              <w:left w:val="single" w:sz="6" w:space="0" w:color="auto"/>
              <w:bottom w:val="single" w:sz="6" w:space="0" w:color="auto"/>
              <w:right w:val="single" w:sz="6" w:space="0" w:color="auto"/>
            </w:tcBorders>
          </w:tcPr>
          <w:p w14:paraId="4CBFBED1" w14:textId="77777777" w:rsidR="00DA28FE" w:rsidRPr="00B83DB8" w:rsidRDefault="00DA28FE" w:rsidP="00D31929">
            <w:pPr>
              <w:autoSpaceDE w:val="0"/>
              <w:autoSpaceDN w:val="0"/>
              <w:adjustRightInd w:val="0"/>
              <w:rPr>
                <w:rFonts w:eastAsiaTheme="minorHAnsi"/>
                <w:color w:val="000000"/>
                <w:sz w:val="16"/>
                <w:szCs w:val="16"/>
              </w:rPr>
            </w:pPr>
          </w:p>
        </w:tc>
        <w:tc>
          <w:tcPr>
            <w:tcW w:w="773" w:type="dxa"/>
            <w:tcBorders>
              <w:top w:val="single" w:sz="6" w:space="0" w:color="auto"/>
              <w:left w:val="single" w:sz="6" w:space="0" w:color="auto"/>
              <w:bottom w:val="single" w:sz="6" w:space="0" w:color="auto"/>
              <w:right w:val="single" w:sz="6" w:space="0" w:color="auto"/>
            </w:tcBorders>
          </w:tcPr>
          <w:p w14:paraId="73083E5A" w14:textId="77777777" w:rsidR="00DA28FE" w:rsidRPr="00B83DB8" w:rsidRDefault="00DA28FE" w:rsidP="00D31929">
            <w:pPr>
              <w:autoSpaceDE w:val="0"/>
              <w:autoSpaceDN w:val="0"/>
              <w:adjustRightInd w:val="0"/>
              <w:jc w:val="right"/>
              <w:rPr>
                <w:rFonts w:eastAsiaTheme="minorHAnsi"/>
                <w:color w:val="000000"/>
                <w:sz w:val="16"/>
                <w:szCs w:val="16"/>
              </w:rPr>
            </w:pPr>
          </w:p>
        </w:tc>
        <w:tc>
          <w:tcPr>
            <w:tcW w:w="1239" w:type="dxa"/>
            <w:tcBorders>
              <w:top w:val="single" w:sz="6" w:space="0" w:color="auto"/>
              <w:left w:val="single" w:sz="6" w:space="0" w:color="auto"/>
              <w:bottom w:val="single" w:sz="6" w:space="0" w:color="auto"/>
              <w:right w:val="single" w:sz="6" w:space="0" w:color="auto"/>
            </w:tcBorders>
          </w:tcPr>
          <w:p w14:paraId="1E4CE827" w14:textId="77777777" w:rsidR="00DA28FE" w:rsidRPr="00B83DB8" w:rsidRDefault="00DA28FE" w:rsidP="00D31929">
            <w:pPr>
              <w:autoSpaceDE w:val="0"/>
              <w:autoSpaceDN w:val="0"/>
              <w:adjustRightInd w:val="0"/>
              <w:rPr>
                <w:rFonts w:eastAsiaTheme="minorHAnsi"/>
                <w:color w:val="000000"/>
                <w:sz w:val="16"/>
                <w:szCs w:val="16"/>
              </w:rPr>
            </w:pPr>
          </w:p>
        </w:tc>
        <w:tc>
          <w:tcPr>
            <w:tcW w:w="1070" w:type="dxa"/>
            <w:tcBorders>
              <w:top w:val="single" w:sz="6" w:space="0" w:color="auto"/>
              <w:left w:val="single" w:sz="6" w:space="0" w:color="auto"/>
              <w:bottom w:val="single" w:sz="6" w:space="0" w:color="auto"/>
              <w:right w:val="single" w:sz="6" w:space="0" w:color="auto"/>
            </w:tcBorders>
          </w:tcPr>
          <w:p w14:paraId="0772D18D" w14:textId="77777777" w:rsidR="00DA28FE" w:rsidRPr="00B83DB8" w:rsidRDefault="00DA28FE" w:rsidP="00D31929">
            <w:pPr>
              <w:autoSpaceDE w:val="0"/>
              <w:autoSpaceDN w:val="0"/>
              <w:adjustRightInd w:val="0"/>
              <w:rPr>
                <w:rFonts w:eastAsiaTheme="minorHAnsi"/>
                <w:color w:val="000000"/>
                <w:sz w:val="16"/>
                <w:szCs w:val="16"/>
              </w:rPr>
            </w:pPr>
          </w:p>
        </w:tc>
        <w:tc>
          <w:tcPr>
            <w:tcW w:w="1392" w:type="dxa"/>
            <w:tcBorders>
              <w:top w:val="single" w:sz="6" w:space="0" w:color="auto"/>
              <w:left w:val="single" w:sz="6" w:space="0" w:color="auto"/>
              <w:bottom w:val="single" w:sz="6" w:space="0" w:color="auto"/>
              <w:right w:val="single" w:sz="6" w:space="0" w:color="auto"/>
            </w:tcBorders>
          </w:tcPr>
          <w:p w14:paraId="5ADDB63C" w14:textId="77777777" w:rsidR="00DA28FE" w:rsidRPr="00B83DB8" w:rsidRDefault="00DA28FE" w:rsidP="00D31929">
            <w:pPr>
              <w:autoSpaceDE w:val="0"/>
              <w:autoSpaceDN w:val="0"/>
              <w:adjustRightInd w:val="0"/>
              <w:rPr>
                <w:rFonts w:eastAsiaTheme="minorHAnsi"/>
                <w:color w:val="000000"/>
                <w:sz w:val="16"/>
                <w:szCs w:val="16"/>
              </w:rPr>
            </w:pPr>
          </w:p>
        </w:tc>
        <w:tc>
          <w:tcPr>
            <w:tcW w:w="1374" w:type="dxa"/>
            <w:tcBorders>
              <w:top w:val="single" w:sz="6" w:space="0" w:color="auto"/>
              <w:left w:val="single" w:sz="6" w:space="0" w:color="auto"/>
              <w:bottom w:val="single" w:sz="6" w:space="0" w:color="auto"/>
              <w:right w:val="single" w:sz="6" w:space="0" w:color="auto"/>
            </w:tcBorders>
          </w:tcPr>
          <w:p w14:paraId="06A4F57D" w14:textId="77777777" w:rsidR="00DA28FE" w:rsidRPr="00B83DB8" w:rsidRDefault="00DA28FE" w:rsidP="00D31929">
            <w:pPr>
              <w:autoSpaceDE w:val="0"/>
              <w:autoSpaceDN w:val="0"/>
              <w:adjustRightInd w:val="0"/>
              <w:rPr>
                <w:rFonts w:eastAsiaTheme="minorHAnsi"/>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14:paraId="016A8026" w14:textId="77777777" w:rsidR="00DA28FE" w:rsidRPr="00B83DB8" w:rsidRDefault="00DA28FE" w:rsidP="00D31929">
            <w:pPr>
              <w:autoSpaceDE w:val="0"/>
              <w:autoSpaceDN w:val="0"/>
              <w:adjustRightInd w:val="0"/>
              <w:jc w:val="right"/>
              <w:rPr>
                <w:rFonts w:eastAsiaTheme="minorHAnsi"/>
                <w:color w:val="000000"/>
                <w:sz w:val="16"/>
                <w:szCs w:val="16"/>
              </w:rPr>
            </w:pPr>
          </w:p>
        </w:tc>
        <w:tc>
          <w:tcPr>
            <w:tcW w:w="1972" w:type="dxa"/>
            <w:tcBorders>
              <w:top w:val="single" w:sz="6" w:space="0" w:color="auto"/>
              <w:left w:val="single" w:sz="6" w:space="0" w:color="auto"/>
              <w:bottom w:val="single" w:sz="6" w:space="0" w:color="auto"/>
              <w:right w:val="single" w:sz="6" w:space="0" w:color="auto"/>
            </w:tcBorders>
          </w:tcPr>
          <w:p w14:paraId="6DC2ED12" w14:textId="77777777" w:rsidR="00DA28FE" w:rsidRPr="00B83DB8" w:rsidRDefault="00DA28FE" w:rsidP="00D31929">
            <w:pPr>
              <w:autoSpaceDE w:val="0"/>
              <w:autoSpaceDN w:val="0"/>
              <w:adjustRightInd w:val="0"/>
              <w:rPr>
                <w:rFonts w:eastAsiaTheme="minorHAnsi"/>
                <w:color w:val="000000"/>
                <w:sz w:val="16"/>
                <w:szCs w:val="16"/>
              </w:rPr>
            </w:pPr>
          </w:p>
        </w:tc>
        <w:tc>
          <w:tcPr>
            <w:tcW w:w="761" w:type="dxa"/>
            <w:tcBorders>
              <w:top w:val="single" w:sz="6" w:space="0" w:color="auto"/>
              <w:left w:val="single" w:sz="6" w:space="0" w:color="auto"/>
              <w:bottom w:val="single" w:sz="6" w:space="0" w:color="auto"/>
              <w:right w:val="single" w:sz="6" w:space="0" w:color="auto"/>
            </w:tcBorders>
          </w:tcPr>
          <w:p w14:paraId="6A0DBF61" w14:textId="77777777" w:rsidR="00DA28FE" w:rsidRPr="00B83DB8" w:rsidRDefault="00DA28FE" w:rsidP="00D31929">
            <w:pPr>
              <w:autoSpaceDE w:val="0"/>
              <w:autoSpaceDN w:val="0"/>
              <w:adjustRightInd w:val="0"/>
              <w:rPr>
                <w:rFonts w:eastAsiaTheme="minorHAnsi"/>
                <w:color w:val="000000"/>
                <w:sz w:val="16"/>
                <w:szCs w:val="16"/>
              </w:rPr>
            </w:pPr>
          </w:p>
        </w:tc>
        <w:tc>
          <w:tcPr>
            <w:tcW w:w="1097" w:type="dxa"/>
            <w:tcBorders>
              <w:top w:val="single" w:sz="6" w:space="0" w:color="auto"/>
              <w:left w:val="single" w:sz="6" w:space="0" w:color="auto"/>
              <w:bottom w:val="single" w:sz="6" w:space="0" w:color="auto"/>
              <w:right w:val="single" w:sz="6" w:space="0" w:color="auto"/>
            </w:tcBorders>
          </w:tcPr>
          <w:p w14:paraId="2C73CA93" w14:textId="77777777" w:rsidR="00DA28FE" w:rsidRPr="00B83DB8" w:rsidRDefault="00DA28FE" w:rsidP="00D31929">
            <w:pPr>
              <w:autoSpaceDE w:val="0"/>
              <w:autoSpaceDN w:val="0"/>
              <w:adjustRightInd w:val="0"/>
              <w:rPr>
                <w:rFonts w:eastAsiaTheme="minorHAnsi"/>
                <w:color w:val="000000"/>
                <w:sz w:val="16"/>
                <w:szCs w:val="16"/>
              </w:rPr>
            </w:pPr>
          </w:p>
        </w:tc>
        <w:tc>
          <w:tcPr>
            <w:tcW w:w="1250" w:type="dxa"/>
            <w:tcBorders>
              <w:top w:val="single" w:sz="6" w:space="0" w:color="auto"/>
              <w:left w:val="single" w:sz="6" w:space="0" w:color="auto"/>
              <w:bottom w:val="single" w:sz="6" w:space="0" w:color="auto"/>
              <w:right w:val="single" w:sz="6" w:space="0" w:color="auto"/>
            </w:tcBorders>
          </w:tcPr>
          <w:p w14:paraId="712F372D" w14:textId="77777777" w:rsidR="00DA28FE" w:rsidRPr="00B83DB8" w:rsidRDefault="00DA28FE" w:rsidP="00D31929">
            <w:pPr>
              <w:autoSpaceDE w:val="0"/>
              <w:autoSpaceDN w:val="0"/>
              <w:adjustRightInd w:val="0"/>
              <w:rPr>
                <w:rFonts w:eastAsiaTheme="minorHAnsi"/>
                <w:color w:val="000000"/>
                <w:sz w:val="16"/>
                <w:szCs w:val="16"/>
              </w:rPr>
            </w:pPr>
          </w:p>
        </w:tc>
      </w:tr>
      <w:tr w:rsidR="00DA28FE" w:rsidRPr="00B83DB8" w14:paraId="2FF48948" w14:textId="77777777" w:rsidTr="00AE172C">
        <w:trPr>
          <w:trHeight w:val="569"/>
        </w:trPr>
        <w:tc>
          <w:tcPr>
            <w:tcW w:w="1262" w:type="dxa"/>
            <w:tcBorders>
              <w:top w:val="single" w:sz="6" w:space="0" w:color="auto"/>
              <w:left w:val="single" w:sz="6" w:space="0" w:color="auto"/>
              <w:bottom w:val="single" w:sz="6" w:space="0" w:color="auto"/>
              <w:right w:val="single" w:sz="6" w:space="0" w:color="auto"/>
            </w:tcBorders>
          </w:tcPr>
          <w:p w14:paraId="1F8E863C" w14:textId="77777777" w:rsidR="00DA28FE" w:rsidRPr="00B83DB8" w:rsidRDefault="00DA28FE" w:rsidP="00D31929">
            <w:pPr>
              <w:autoSpaceDE w:val="0"/>
              <w:autoSpaceDN w:val="0"/>
              <w:adjustRightInd w:val="0"/>
              <w:rPr>
                <w:rFonts w:eastAsiaTheme="minorHAnsi"/>
                <w:color w:val="000000"/>
                <w:sz w:val="16"/>
                <w:szCs w:val="16"/>
              </w:rPr>
            </w:pPr>
          </w:p>
        </w:tc>
        <w:tc>
          <w:tcPr>
            <w:tcW w:w="1392" w:type="dxa"/>
            <w:tcBorders>
              <w:top w:val="single" w:sz="6" w:space="0" w:color="auto"/>
              <w:left w:val="single" w:sz="6" w:space="0" w:color="auto"/>
              <w:bottom w:val="single" w:sz="6" w:space="0" w:color="auto"/>
              <w:right w:val="single" w:sz="6" w:space="0" w:color="auto"/>
            </w:tcBorders>
          </w:tcPr>
          <w:p w14:paraId="39C06B09" w14:textId="77777777" w:rsidR="00DA28FE" w:rsidRPr="00B83DB8" w:rsidRDefault="00DA28FE" w:rsidP="00D31929">
            <w:pPr>
              <w:autoSpaceDE w:val="0"/>
              <w:autoSpaceDN w:val="0"/>
              <w:adjustRightInd w:val="0"/>
              <w:rPr>
                <w:rFonts w:eastAsiaTheme="minorHAnsi"/>
                <w:color w:val="000000"/>
                <w:sz w:val="16"/>
                <w:szCs w:val="16"/>
              </w:rPr>
            </w:pPr>
          </w:p>
        </w:tc>
        <w:tc>
          <w:tcPr>
            <w:tcW w:w="773" w:type="dxa"/>
            <w:tcBorders>
              <w:top w:val="single" w:sz="6" w:space="0" w:color="auto"/>
              <w:left w:val="single" w:sz="6" w:space="0" w:color="auto"/>
              <w:bottom w:val="single" w:sz="6" w:space="0" w:color="auto"/>
              <w:right w:val="single" w:sz="6" w:space="0" w:color="auto"/>
            </w:tcBorders>
          </w:tcPr>
          <w:p w14:paraId="25D71DCD" w14:textId="77777777" w:rsidR="00DA28FE" w:rsidRPr="00B83DB8" w:rsidRDefault="00DA28FE" w:rsidP="00D31929">
            <w:pPr>
              <w:autoSpaceDE w:val="0"/>
              <w:autoSpaceDN w:val="0"/>
              <w:adjustRightInd w:val="0"/>
              <w:jc w:val="right"/>
              <w:rPr>
                <w:rFonts w:eastAsiaTheme="minorHAnsi"/>
                <w:color w:val="000000"/>
                <w:sz w:val="16"/>
                <w:szCs w:val="16"/>
              </w:rPr>
            </w:pPr>
          </w:p>
        </w:tc>
        <w:tc>
          <w:tcPr>
            <w:tcW w:w="1239" w:type="dxa"/>
            <w:tcBorders>
              <w:top w:val="single" w:sz="6" w:space="0" w:color="auto"/>
              <w:left w:val="single" w:sz="6" w:space="0" w:color="auto"/>
              <w:bottom w:val="single" w:sz="6" w:space="0" w:color="auto"/>
              <w:right w:val="single" w:sz="6" w:space="0" w:color="auto"/>
            </w:tcBorders>
          </w:tcPr>
          <w:p w14:paraId="489EF9AB" w14:textId="77777777" w:rsidR="00DA28FE" w:rsidRPr="00B83DB8" w:rsidRDefault="00DA28FE" w:rsidP="00D31929">
            <w:pPr>
              <w:autoSpaceDE w:val="0"/>
              <w:autoSpaceDN w:val="0"/>
              <w:adjustRightInd w:val="0"/>
              <w:rPr>
                <w:rFonts w:eastAsiaTheme="minorHAnsi"/>
                <w:color w:val="000000"/>
                <w:sz w:val="16"/>
                <w:szCs w:val="16"/>
              </w:rPr>
            </w:pPr>
          </w:p>
        </w:tc>
        <w:tc>
          <w:tcPr>
            <w:tcW w:w="1070" w:type="dxa"/>
            <w:tcBorders>
              <w:top w:val="single" w:sz="6" w:space="0" w:color="auto"/>
              <w:left w:val="single" w:sz="6" w:space="0" w:color="auto"/>
              <w:bottom w:val="single" w:sz="6" w:space="0" w:color="auto"/>
              <w:right w:val="single" w:sz="6" w:space="0" w:color="auto"/>
            </w:tcBorders>
          </w:tcPr>
          <w:p w14:paraId="15DCF7CE" w14:textId="77777777" w:rsidR="00DA28FE" w:rsidRPr="00B83DB8" w:rsidRDefault="00DA28FE" w:rsidP="00D31929">
            <w:pPr>
              <w:autoSpaceDE w:val="0"/>
              <w:autoSpaceDN w:val="0"/>
              <w:adjustRightInd w:val="0"/>
              <w:rPr>
                <w:rFonts w:eastAsiaTheme="minorHAnsi"/>
                <w:color w:val="000000"/>
                <w:sz w:val="16"/>
                <w:szCs w:val="16"/>
              </w:rPr>
            </w:pPr>
          </w:p>
        </w:tc>
        <w:tc>
          <w:tcPr>
            <w:tcW w:w="1392" w:type="dxa"/>
            <w:tcBorders>
              <w:top w:val="single" w:sz="6" w:space="0" w:color="auto"/>
              <w:left w:val="single" w:sz="6" w:space="0" w:color="auto"/>
              <w:bottom w:val="single" w:sz="6" w:space="0" w:color="auto"/>
              <w:right w:val="single" w:sz="6" w:space="0" w:color="auto"/>
            </w:tcBorders>
          </w:tcPr>
          <w:p w14:paraId="591B55C7" w14:textId="77777777" w:rsidR="00DA28FE" w:rsidRPr="00B83DB8" w:rsidRDefault="00DA28FE" w:rsidP="00D31929">
            <w:pPr>
              <w:autoSpaceDE w:val="0"/>
              <w:autoSpaceDN w:val="0"/>
              <w:adjustRightInd w:val="0"/>
              <w:rPr>
                <w:rFonts w:eastAsiaTheme="minorHAnsi"/>
                <w:color w:val="000000"/>
                <w:sz w:val="16"/>
                <w:szCs w:val="16"/>
              </w:rPr>
            </w:pPr>
          </w:p>
        </w:tc>
        <w:tc>
          <w:tcPr>
            <w:tcW w:w="1374" w:type="dxa"/>
            <w:tcBorders>
              <w:top w:val="single" w:sz="6" w:space="0" w:color="auto"/>
              <w:left w:val="single" w:sz="6" w:space="0" w:color="auto"/>
              <w:bottom w:val="single" w:sz="6" w:space="0" w:color="auto"/>
              <w:right w:val="single" w:sz="6" w:space="0" w:color="auto"/>
            </w:tcBorders>
          </w:tcPr>
          <w:p w14:paraId="08B69920" w14:textId="77777777" w:rsidR="00DA28FE" w:rsidRPr="00B83DB8" w:rsidRDefault="00DA28FE" w:rsidP="00D31929">
            <w:pPr>
              <w:autoSpaceDE w:val="0"/>
              <w:autoSpaceDN w:val="0"/>
              <w:adjustRightInd w:val="0"/>
              <w:rPr>
                <w:rFonts w:eastAsiaTheme="minorHAnsi"/>
                <w:color w:val="000000"/>
                <w:sz w:val="16"/>
                <w:szCs w:val="16"/>
              </w:rPr>
            </w:pPr>
          </w:p>
        </w:tc>
        <w:tc>
          <w:tcPr>
            <w:tcW w:w="1024" w:type="dxa"/>
            <w:tcBorders>
              <w:top w:val="single" w:sz="6" w:space="0" w:color="auto"/>
              <w:left w:val="single" w:sz="6" w:space="0" w:color="auto"/>
              <w:bottom w:val="single" w:sz="6" w:space="0" w:color="auto"/>
              <w:right w:val="single" w:sz="6" w:space="0" w:color="auto"/>
            </w:tcBorders>
          </w:tcPr>
          <w:p w14:paraId="601D0E54" w14:textId="77777777" w:rsidR="00DA28FE" w:rsidRPr="00B83DB8" w:rsidRDefault="00DA28FE" w:rsidP="00D31929">
            <w:pPr>
              <w:autoSpaceDE w:val="0"/>
              <w:autoSpaceDN w:val="0"/>
              <w:adjustRightInd w:val="0"/>
              <w:jc w:val="right"/>
              <w:rPr>
                <w:rFonts w:eastAsiaTheme="minorHAnsi"/>
                <w:color w:val="000000"/>
                <w:sz w:val="16"/>
                <w:szCs w:val="16"/>
              </w:rPr>
            </w:pPr>
          </w:p>
        </w:tc>
        <w:tc>
          <w:tcPr>
            <w:tcW w:w="1972" w:type="dxa"/>
            <w:tcBorders>
              <w:top w:val="single" w:sz="6" w:space="0" w:color="auto"/>
              <w:left w:val="single" w:sz="6" w:space="0" w:color="auto"/>
              <w:bottom w:val="single" w:sz="6" w:space="0" w:color="auto"/>
              <w:right w:val="single" w:sz="6" w:space="0" w:color="auto"/>
            </w:tcBorders>
          </w:tcPr>
          <w:p w14:paraId="55BBA513" w14:textId="77777777" w:rsidR="00DA28FE" w:rsidRPr="00B83DB8" w:rsidRDefault="00DA28FE" w:rsidP="00D31929">
            <w:pPr>
              <w:autoSpaceDE w:val="0"/>
              <w:autoSpaceDN w:val="0"/>
              <w:adjustRightInd w:val="0"/>
              <w:rPr>
                <w:rFonts w:eastAsiaTheme="minorHAnsi"/>
                <w:color w:val="000000"/>
                <w:sz w:val="16"/>
                <w:szCs w:val="16"/>
              </w:rPr>
            </w:pPr>
          </w:p>
        </w:tc>
        <w:tc>
          <w:tcPr>
            <w:tcW w:w="761" w:type="dxa"/>
            <w:tcBorders>
              <w:top w:val="single" w:sz="6" w:space="0" w:color="auto"/>
              <w:left w:val="single" w:sz="6" w:space="0" w:color="auto"/>
              <w:bottom w:val="single" w:sz="6" w:space="0" w:color="auto"/>
              <w:right w:val="single" w:sz="6" w:space="0" w:color="auto"/>
            </w:tcBorders>
          </w:tcPr>
          <w:p w14:paraId="1AB8ADB6" w14:textId="77777777" w:rsidR="00DA28FE" w:rsidRPr="00B83DB8" w:rsidRDefault="00DA28FE" w:rsidP="00D31929">
            <w:pPr>
              <w:autoSpaceDE w:val="0"/>
              <w:autoSpaceDN w:val="0"/>
              <w:adjustRightInd w:val="0"/>
              <w:jc w:val="right"/>
              <w:rPr>
                <w:rFonts w:eastAsiaTheme="minorHAnsi"/>
                <w:color w:val="000000"/>
                <w:sz w:val="16"/>
                <w:szCs w:val="16"/>
              </w:rPr>
            </w:pPr>
          </w:p>
        </w:tc>
        <w:tc>
          <w:tcPr>
            <w:tcW w:w="1097" w:type="dxa"/>
            <w:tcBorders>
              <w:top w:val="single" w:sz="6" w:space="0" w:color="auto"/>
              <w:left w:val="single" w:sz="6" w:space="0" w:color="auto"/>
              <w:bottom w:val="single" w:sz="6" w:space="0" w:color="auto"/>
              <w:right w:val="single" w:sz="6" w:space="0" w:color="auto"/>
            </w:tcBorders>
          </w:tcPr>
          <w:p w14:paraId="39ECD07F" w14:textId="77777777" w:rsidR="00DA28FE" w:rsidRPr="00B83DB8" w:rsidRDefault="00DA28FE" w:rsidP="00D31929">
            <w:pPr>
              <w:autoSpaceDE w:val="0"/>
              <w:autoSpaceDN w:val="0"/>
              <w:adjustRightInd w:val="0"/>
              <w:rPr>
                <w:rFonts w:eastAsiaTheme="minorHAnsi"/>
                <w:color w:val="000000"/>
                <w:sz w:val="16"/>
                <w:szCs w:val="16"/>
              </w:rPr>
            </w:pPr>
          </w:p>
        </w:tc>
        <w:tc>
          <w:tcPr>
            <w:tcW w:w="1250" w:type="dxa"/>
            <w:tcBorders>
              <w:top w:val="single" w:sz="6" w:space="0" w:color="auto"/>
              <w:left w:val="single" w:sz="6" w:space="0" w:color="auto"/>
              <w:bottom w:val="single" w:sz="6" w:space="0" w:color="auto"/>
              <w:right w:val="single" w:sz="6" w:space="0" w:color="auto"/>
            </w:tcBorders>
          </w:tcPr>
          <w:p w14:paraId="4D076683" w14:textId="77777777" w:rsidR="00DA28FE" w:rsidRPr="00B83DB8" w:rsidRDefault="00DA28FE" w:rsidP="00D31929">
            <w:pPr>
              <w:autoSpaceDE w:val="0"/>
              <w:autoSpaceDN w:val="0"/>
              <w:adjustRightInd w:val="0"/>
              <w:rPr>
                <w:rFonts w:eastAsiaTheme="minorHAnsi"/>
                <w:color w:val="000000"/>
                <w:sz w:val="16"/>
                <w:szCs w:val="16"/>
              </w:rPr>
            </w:pPr>
          </w:p>
        </w:tc>
      </w:tr>
    </w:tbl>
    <w:p w14:paraId="534352E4" w14:textId="77777777" w:rsidR="00DA28FE" w:rsidRPr="00B83DB8" w:rsidRDefault="00DA28FE" w:rsidP="00DA28FE">
      <w:pPr>
        <w:suppressAutoHyphens/>
        <w:ind w:left="142"/>
        <w:rPr>
          <w:sz w:val="20"/>
          <w:lang w:eastAsia="zh-CN"/>
        </w:rPr>
      </w:pPr>
      <w:r w:rsidRPr="00B83DB8">
        <w:rPr>
          <w:sz w:val="20"/>
          <w:vertAlign w:val="superscript"/>
          <w:lang w:eastAsia="zh-CN"/>
        </w:rPr>
        <w:t>*</w:t>
      </w:r>
      <w:r w:rsidRPr="00B83DB8">
        <w:rPr>
          <w:sz w:val="20"/>
          <w:lang w:eastAsia="zh-CN"/>
        </w:rPr>
        <w:t>Pirkimo būdas (AK – atviras konkursas, SAK – supaprastintas atviras konkursas, PK – projekto konkursas, SRK – supaprastintas ribotas konkursas, SSD – supaprastintos skelbiamos derybos, SND – supaprastintos neskelbiamos derybos, A – apklausa, kita (CPO ) – pirkimas vykdytas per Centrinę perkančiąją organizaciją).</w:t>
      </w:r>
    </w:p>
    <w:p w14:paraId="58CFD675" w14:textId="77777777" w:rsidR="00DA28FE" w:rsidRPr="00B83DB8" w:rsidRDefault="00DA28FE" w:rsidP="00DA28FE">
      <w:pPr>
        <w:suppressAutoHyphens/>
        <w:ind w:left="142"/>
        <w:rPr>
          <w:sz w:val="20"/>
          <w:lang w:eastAsia="zh-CN"/>
        </w:rPr>
      </w:pPr>
      <w:r w:rsidRPr="00B83DB8">
        <w:rPr>
          <w:sz w:val="20"/>
          <w:lang w:eastAsia="zh-CN"/>
        </w:rPr>
        <w:t>**Nepildoma, jei sutartis nesudaryta.</w:t>
      </w:r>
    </w:p>
    <w:p w14:paraId="38633A58" w14:textId="77777777" w:rsidR="00DA28FE" w:rsidRPr="00B83DB8" w:rsidRDefault="00DA28FE" w:rsidP="00DA28FE">
      <w:pPr>
        <w:suppressAutoHyphens/>
        <w:ind w:left="142"/>
        <w:rPr>
          <w:sz w:val="20"/>
          <w:lang w:eastAsia="zh-CN"/>
        </w:rPr>
      </w:pPr>
      <w:r w:rsidRPr="00B83DB8">
        <w:rPr>
          <w:sz w:val="20"/>
          <w:lang w:eastAsia="zh-CN"/>
        </w:rPr>
        <w:t>*** Kita informacija (EP –  vykdytas elektroninis pirkimas, SP – pirkimas atliktas pagal Viešųjų pirkimų įstatymo 23 straipsnio nuostatas, AR – taikyti aplinkos apsaugos reikalavimai, ER – taikyti energijos taupymo reikalavimai, skyrius iniciatorius, registracijos data).</w:t>
      </w:r>
    </w:p>
    <w:p w14:paraId="07CC448D" w14:textId="158B318E" w:rsidR="00176FC3" w:rsidRPr="00B83DB8" w:rsidRDefault="00176FC3" w:rsidP="00176FC3">
      <w:pPr>
        <w:suppressAutoHyphens/>
        <w:ind w:right="-173"/>
        <w:jc w:val="center"/>
        <w:rPr>
          <w:sz w:val="20"/>
          <w:lang w:eastAsia="zh-CN"/>
        </w:rPr>
      </w:pPr>
    </w:p>
    <w:p w14:paraId="4346B3AC" w14:textId="33EE947A" w:rsidR="006B12B1" w:rsidRPr="00275933" w:rsidRDefault="00176FC3" w:rsidP="00275933">
      <w:pPr>
        <w:suppressAutoHyphens/>
        <w:ind w:left="11057"/>
        <w:sectPr w:rsidR="006B12B1" w:rsidRPr="00275933" w:rsidSect="009657B0">
          <w:headerReference w:type="default" r:id="rId18"/>
          <w:headerReference w:type="first" r:id="rId19"/>
          <w:pgSz w:w="16838" w:h="11906" w:orient="landscape"/>
          <w:pgMar w:top="1293" w:right="1134" w:bottom="567" w:left="709" w:header="720" w:footer="0" w:gutter="0"/>
          <w:cols w:space="1296"/>
          <w:formProt w:val="0"/>
          <w:titlePg/>
          <w:docGrid w:linePitch="212"/>
        </w:sectPr>
      </w:pPr>
      <w:r w:rsidRPr="00B83DB8">
        <w:br w:type="page"/>
      </w:r>
    </w:p>
    <w:p w14:paraId="58DAF3F7" w14:textId="1D97CACD" w:rsidR="00275933" w:rsidRDefault="00062ECB" w:rsidP="009E4089">
      <w:pPr>
        <w:ind w:firstLine="5529"/>
        <w:rPr>
          <w:sz w:val="22"/>
          <w:szCs w:val="22"/>
        </w:rPr>
      </w:pPr>
      <w:r w:rsidRPr="00275933">
        <w:rPr>
          <w:sz w:val="22"/>
          <w:szCs w:val="22"/>
        </w:rPr>
        <w:lastRenderedPageBreak/>
        <w:t>UAB</w:t>
      </w:r>
      <w:r w:rsidR="006323EB">
        <w:rPr>
          <w:sz w:val="22"/>
          <w:szCs w:val="22"/>
        </w:rPr>
        <w:t xml:space="preserve"> „Kelmės autobusų </w:t>
      </w:r>
      <w:r w:rsidR="0096516E">
        <w:rPr>
          <w:sz w:val="22"/>
          <w:szCs w:val="22"/>
        </w:rPr>
        <w:t>parkas</w:t>
      </w:r>
      <w:r w:rsidRPr="00275933">
        <w:rPr>
          <w:sz w:val="22"/>
          <w:szCs w:val="22"/>
        </w:rPr>
        <w:t>“</w:t>
      </w:r>
    </w:p>
    <w:p w14:paraId="05D8E9C2" w14:textId="5BC05157" w:rsidR="00062ECB" w:rsidRPr="00275933" w:rsidRDefault="00EE3848" w:rsidP="009E4089">
      <w:pPr>
        <w:ind w:left="5529"/>
        <w:rPr>
          <w:sz w:val="22"/>
          <w:szCs w:val="22"/>
        </w:rPr>
      </w:pPr>
      <w:r>
        <w:rPr>
          <w:sz w:val="22"/>
          <w:szCs w:val="22"/>
        </w:rPr>
        <w:t xml:space="preserve"> Mažos vertės</w:t>
      </w:r>
      <w:r w:rsidR="00062ECB" w:rsidRPr="00275933">
        <w:rPr>
          <w:sz w:val="22"/>
          <w:szCs w:val="22"/>
        </w:rPr>
        <w:t xml:space="preserve"> pirkimų organizavimo tvarkos</w:t>
      </w:r>
      <w:r w:rsidR="00275933">
        <w:rPr>
          <w:sz w:val="22"/>
          <w:szCs w:val="22"/>
        </w:rPr>
        <w:t xml:space="preserve"> </w:t>
      </w:r>
      <w:r w:rsidR="00062ECB" w:rsidRPr="00275933">
        <w:rPr>
          <w:sz w:val="22"/>
          <w:szCs w:val="22"/>
        </w:rPr>
        <w:t>aprašo</w:t>
      </w:r>
      <w:r w:rsidR="000227BF">
        <w:rPr>
          <w:sz w:val="22"/>
          <w:szCs w:val="22"/>
        </w:rPr>
        <w:t xml:space="preserve"> 4</w:t>
      </w:r>
      <w:r w:rsidR="00275933">
        <w:rPr>
          <w:sz w:val="22"/>
          <w:szCs w:val="22"/>
        </w:rPr>
        <w:t xml:space="preserve"> </w:t>
      </w:r>
      <w:r w:rsidR="00062ECB" w:rsidRPr="00EE3848">
        <w:rPr>
          <w:sz w:val="22"/>
          <w:szCs w:val="22"/>
        </w:rPr>
        <w:t xml:space="preserve"> priedas</w:t>
      </w:r>
    </w:p>
    <w:p w14:paraId="3E156E24" w14:textId="77777777" w:rsidR="00062ECB" w:rsidRPr="00275933" w:rsidRDefault="00062ECB" w:rsidP="00062ECB">
      <w:pPr>
        <w:rPr>
          <w:sz w:val="22"/>
          <w:szCs w:val="22"/>
        </w:rPr>
      </w:pPr>
    </w:p>
    <w:p w14:paraId="572F3AE9" w14:textId="4AC70F89" w:rsidR="00062ECB" w:rsidRPr="00275933" w:rsidRDefault="00037B05" w:rsidP="00037B05">
      <w:pPr>
        <w:ind w:left="5760"/>
        <w:rPr>
          <w:sz w:val="22"/>
          <w:szCs w:val="22"/>
        </w:rPr>
      </w:pPr>
      <w:r w:rsidRPr="00275933">
        <w:rPr>
          <w:sz w:val="22"/>
          <w:szCs w:val="22"/>
        </w:rPr>
        <w:t xml:space="preserve">   </w:t>
      </w:r>
      <w:r w:rsidR="00062ECB" w:rsidRPr="00275933">
        <w:rPr>
          <w:sz w:val="22"/>
          <w:szCs w:val="22"/>
        </w:rPr>
        <w:t>Leidžiu atlikti pirkimą</w:t>
      </w:r>
    </w:p>
    <w:p w14:paraId="49F3E2B2" w14:textId="1C4E6F0A" w:rsidR="00062ECB" w:rsidRPr="00275933" w:rsidRDefault="00062ECB" w:rsidP="00062ECB">
      <w:pPr>
        <w:jc w:val="right"/>
        <w:rPr>
          <w:sz w:val="22"/>
          <w:szCs w:val="22"/>
        </w:rPr>
      </w:pPr>
      <w:r w:rsidRPr="00275933">
        <w:rPr>
          <w:sz w:val="22"/>
          <w:szCs w:val="22"/>
        </w:rPr>
        <w:tab/>
      </w:r>
      <w:r w:rsidRPr="00275933">
        <w:rPr>
          <w:sz w:val="22"/>
          <w:szCs w:val="22"/>
        </w:rPr>
        <w:tab/>
      </w:r>
      <w:r w:rsidRPr="00275933">
        <w:rPr>
          <w:sz w:val="22"/>
          <w:szCs w:val="22"/>
        </w:rPr>
        <w:tab/>
      </w:r>
      <w:r w:rsidRPr="00275933">
        <w:rPr>
          <w:sz w:val="22"/>
          <w:szCs w:val="22"/>
        </w:rPr>
        <w:tab/>
      </w:r>
      <w:r w:rsidRPr="00275933">
        <w:rPr>
          <w:sz w:val="22"/>
          <w:szCs w:val="22"/>
        </w:rPr>
        <w:tab/>
        <w:t xml:space="preserve">Direktorius Sigitas </w:t>
      </w:r>
      <w:proofErr w:type="spellStart"/>
      <w:r w:rsidRPr="00275933">
        <w:rPr>
          <w:sz w:val="22"/>
          <w:szCs w:val="22"/>
        </w:rPr>
        <w:t>Kleišmantas</w:t>
      </w:r>
      <w:proofErr w:type="spellEnd"/>
      <w:r w:rsidRPr="00275933">
        <w:rPr>
          <w:sz w:val="22"/>
          <w:szCs w:val="22"/>
        </w:rPr>
        <w:t>____________</w:t>
      </w:r>
    </w:p>
    <w:p w14:paraId="2C4CAFA4" w14:textId="77777777" w:rsidR="00062ECB" w:rsidRPr="00B83DB8" w:rsidRDefault="00062ECB" w:rsidP="00062ECB">
      <w:pPr>
        <w:jc w:val="right"/>
      </w:pPr>
    </w:p>
    <w:p w14:paraId="14FAEC6A" w14:textId="71DE94C1" w:rsidR="00062ECB" w:rsidRPr="00B83DB8" w:rsidRDefault="00062ECB" w:rsidP="00062ECB">
      <w:pPr>
        <w:jc w:val="center"/>
        <w:rPr>
          <w:b/>
          <w:szCs w:val="24"/>
        </w:rPr>
      </w:pPr>
      <w:r w:rsidRPr="00B83DB8">
        <w:rPr>
          <w:b/>
          <w:szCs w:val="24"/>
        </w:rPr>
        <w:t>UAB</w:t>
      </w:r>
      <w:r w:rsidR="0096516E">
        <w:rPr>
          <w:b/>
          <w:szCs w:val="24"/>
        </w:rPr>
        <w:t xml:space="preserve"> „KELMĖS AUTOBUSŲ PARKAS</w:t>
      </w:r>
      <w:r w:rsidRPr="00B83DB8">
        <w:rPr>
          <w:b/>
          <w:szCs w:val="24"/>
        </w:rPr>
        <w:t>“</w:t>
      </w:r>
    </w:p>
    <w:p w14:paraId="794C5D12" w14:textId="21FD24FF" w:rsidR="00062ECB" w:rsidRPr="00B83DB8" w:rsidRDefault="00037B05" w:rsidP="00062ECB">
      <w:pPr>
        <w:jc w:val="center"/>
        <w:rPr>
          <w:b/>
          <w:szCs w:val="24"/>
        </w:rPr>
      </w:pPr>
      <w:r w:rsidRPr="00B83DB8">
        <w:rPr>
          <w:b/>
          <w:szCs w:val="24"/>
        </w:rPr>
        <w:t xml:space="preserve">MAŽOS VERTĖS PIRKIMO </w:t>
      </w:r>
      <w:r w:rsidR="00062ECB" w:rsidRPr="00B83DB8">
        <w:rPr>
          <w:b/>
          <w:szCs w:val="24"/>
        </w:rPr>
        <w:t>PARAIŠKA</w:t>
      </w:r>
    </w:p>
    <w:p w14:paraId="019B6F15" w14:textId="77777777" w:rsidR="00062ECB" w:rsidRPr="00B83DB8" w:rsidRDefault="00062ECB" w:rsidP="00062ECB">
      <w:pPr>
        <w:jc w:val="center"/>
        <w:rPr>
          <w:szCs w:val="24"/>
        </w:rPr>
      </w:pPr>
    </w:p>
    <w:p w14:paraId="43012FB4" w14:textId="77777777" w:rsidR="00062ECB" w:rsidRPr="00B83DB8" w:rsidRDefault="00062ECB" w:rsidP="00062ECB">
      <w:pPr>
        <w:jc w:val="center"/>
        <w:rPr>
          <w:szCs w:val="24"/>
        </w:rPr>
      </w:pPr>
      <w:r w:rsidRPr="00B83DB8">
        <w:rPr>
          <w:szCs w:val="24"/>
        </w:rPr>
        <w:t>Dėl prekių, paslaugų ar darbų pirkimo</w:t>
      </w:r>
    </w:p>
    <w:p w14:paraId="1F8FD347" w14:textId="77777777" w:rsidR="00062ECB" w:rsidRPr="00B83DB8" w:rsidRDefault="00062ECB" w:rsidP="00062ECB">
      <w:pPr>
        <w:jc w:val="center"/>
      </w:pPr>
    </w:p>
    <w:p w14:paraId="6BA90349" w14:textId="6DAA4A6C" w:rsidR="00062ECB" w:rsidRPr="00B83DB8" w:rsidRDefault="00062ECB" w:rsidP="00062ECB">
      <w:pPr>
        <w:jc w:val="center"/>
      </w:pPr>
      <w:r w:rsidRPr="00B83DB8">
        <w:t>20</w:t>
      </w:r>
      <w:r w:rsidR="00275933">
        <w:t>2</w:t>
      </w:r>
      <w:r w:rsidR="003765BD">
        <w:t>4</w:t>
      </w:r>
      <w:r w:rsidRPr="00B83DB8">
        <w:t xml:space="preserve"> m. ....</w:t>
      </w:r>
      <w:r w:rsidR="00461E64">
        <w:t xml:space="preserve">.......... mėn.  ...... </w:t>
      </w:r>
      <w:r w:rsidRPr="00B83DB8">
        <w:t xml:space="preserve"> d.  Nr. ...</w:t>
      </w:r>
    </w:p>
    <w:p w14:paraId="4DF00613" w14:textId="77777777" w:rsidR="00062ECB" w:rsidRPr="00B83DB8" w:rsidRDefault="00062ECB" w:rsidP="00062ECB">
      <w:pPr>
        <w:jc w:val="center"/>
      </w:pPr>
    </w:p>
    <w:p w14:paraId="0C25D8CD" w14:textId="77777777" w:rsidR="00062ECB" w:rsidRPr="00B83DB8" w:rsidRDefault="00062ECB" w:rsidP="00062ECB">
      <w:pPr>
        <w:jc w:val="right"/>
      </w:pPr>
    </w:p>
    <w:tbl>
      <w:tblPr>
        <w:tblpPr w:leftFromText="180" w:rightFromText="180" w:vertAnchor="text" w:horzAnchor="page" w:tblpX="1110" w:tblpY="-49"/>
        <w:tblW w:w="10478"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538"/>
        <w:gridCol w:w="5940"/>
      </w:tblGrid>
      <w:tr w:rsidR="00062ECB" w:rsidRPr="00B83DB8" w14:paraId="717FD9D1" w14:textId="77777777" w:rsidTr="00984CA9">
        <w:trPr>
          <w:tblCellSpacing w:w="7" w:type="dxa"/>
        </w:trPr>
        <w:tc>
          <w:tcPr>
            <w:tcW w:w="2155" w:type="pct"/>
            <w:shd w:val="clear" w:color="auto" w:fill="auto"/>
            <w:vAlign w:val="center"/>
          </w:tcPr>
          <w:p w14:paraId="22FAF868" w14:textId="6E031606" w:rsidR="00062ECB" w:rsidRPr="00B83DB8" w:rsidRDefault="0096516E" w:rsidP="00984CA9">
            <w:pPr>
              <w:spacing w:before="100" w:beforeAutospacing="1" w:after="100" w:afterAutospacing="1"/>
              <w:ind w:left="567" w:hanging="567"/>
              <w:rPr>
                <w:sz w:val="22"/>
                <w:szCs w:val="22"/>
              </w:rPr>
            </w:pPr>
            <w:r>
              <w:rPr>
                <w:sz w:val="22"/>
                <w:szCs w:val="22"/>
              </w:rPr>
              <w:t>1. PARAIŠKĄ PATEIKĖ  (pareigos, vardas pavardė</w:t>
            </w:r>
            <w:r w:rsidR="00062ECB" w:rsidRPr="00B83DB8">
              <w:rPr>
                <w:sz w:val="22"/>
                <w:szCs w:val="22"/>
              </w:rPr>
              <w:t>)</w:t>
            </w:r>
          </w:p>
        </w:tc>
        <w:tc>
          <w:tcPr>
            <w:tcW w:w="2825" w:type="pct"/>
            <w:shd w:val="clear" w:color="auto" w:fill="auto"/>
            <w:vAlign w:val="center"/>
          </w:tcPr>
          <w:p w14:paraId="11186FA5" w14:textId="3E6C738B" w:rsidR="00062ECB" w:rsidRPr="00B83DB8" w:rsidRDefault="00062ECB" w:rsidP="00984CA9">
            <w:pPr>
              <w:jc w:val="center"/>
              <w:rPr>
                <w:sz w:val="22"/>
                <w:szCs w:val="22"/>
              </w:rPr>
            </w:pPr>
          </w:p>
        </w:tc>
      </w:tr>
      <w:tr w:rsidR="00062ECB" w:rsidRPr="00B83DB8" w14:paraId="5641AA4C" w14:textId="77777777" w:rsidTr="00984CA9">
        <w:trPr>
          <w:trHeight w:val="219"/>
          <w:tblCellSpacing w:w="7" w:type="dxa"/>
        </w:trPr>
        <w:tc>
          <w:tcPr>
            <w:tcW w:w="2155" w:type="pct"/>
            <w:shd w:val="clear" w:color="auto" w:fill="auto"/>
            <w:vAlign w:val="center"/>
          </w:tcPr>
          <w:p w14:paraId="50D40EB3" w14:textId="77777777" w:rsidR="00062ECB" w:rsidRPr="00B83DB8" w:rsidRDefault="00062ECB" w:rsidP="00984CA9">
            <w:pPr>
              <w:spacing w:before="100" w:beforeAutospacing="1" w:after="100" w:afterAutospacing="1"/>
              <w:rPr>
                <w:sz w:val="22"/>
                <w:szCs w:val="22"/>
              </w:rPr>
            </w:pPr>
            <w:r w:rsidRPr="00B83DB8">
              <w:rPr>
                <w:sz w:val="22"/>
                <w:szCs w:val="22"/>
              </w:rPr>
              <w:t xml:space="preserve">2. PIRKIMO OBJEKTAS   </w:t>
            </w:r>
          </w:p>
        </w:tc>
        <w:tc>
          <w:tcPr>
            <w:tcW w:w="2825" w:type="pct"/>
            <w:shd w:val="clear" w:color="auto" w:fill="auto"/>
            <w:vAlign w:val="center"/>
          </w:tcPr>
          <w:p w14:paraId="7244D8E4" w14:textId="61996FDD" w:rsidR="00062ECB" w:rsidRPr="00B83DB8" w:rsidRDefault="00062ECB" w:rsidP="00984CA9">
            <w:pPr>
              <w:jc w:val="center"/>
              <w:rPr>
                <w:sz w:val="22"/>
                <w:szCs w:val="22"/>
              </w:rPr>
            </w:pPr>
          </w:p>
        </w:tc>
      </w:tr>
      <w:tr w:rsidR="00062ECB" w:rsidRPr="00B83DB8" w14:paraId="32091D56" w14:textId="77777777" w:rsidTr="00984CA9">
        <w:trPr>
          <w:tblCellSpacing w:w="7" w:type="dxa"/>
        </w:trPr>
        <w:tc>
          <w:tcPr>
            <w:tcW w:w="2155" w:type="pct"/>
            <w:shd w:val="clear" w:color="auto" w:fill="auto"/>
            <w:vAlign w:val="center"/>
          </w:tcPr>
          <w:p w14:paraId="302F0F09" w14:textId="77777777" w:rsidR="00062ECB" w:rsidRPr="00B83DB8" w:rsidRDefault="00062ECB" w:rsidP="00984CA9">
            <w:pPr>
              <w:spacing w:before="100" w:beforeAutospacing="1" w:after="100" w:afterAutospacing="1"/>
              <w:rPr>
                <w:caps/>
                <w:sz w:val="22"/>
                <w:szCs w:val="22"/>
              </w:rPr>
            </w:pPr>
            <w:r w:rsidRPr="00B83DB8">
              <w:rPr>
                <w:sz w:val="22"/>
                <w:szCs w:val="22"/>
              </w:rPr>
              <w:t xml:space="preserve">3. </w:t>
            </w:r>
            <w:r w:rsidRPr="00B83DB8">
              <w:rPr>
                <w:caps/>
                <w:sz w:val="22"/>
                <w:szCs w:val="22"/>
              </w:rPr>
              <w:t>Pirkimo OBJEKTO TRUMPAS APRAŠYMAS, (</w:t>
            </w:r>
            <w:r w:rsidRPr="00B83DB8">
              <w:rPr>
                <w:szCs w:val="24"/>
              </w:rPr>
              <w:t xml:space="preserve"> kiekis, apimtys</w:t>
            </w:r>
            <w:r w:rsidRPr="00B83DB8">
              <w:rPr>
                <w:caps/>
                <w:sz w:val="22"/>
                <w:szCs w:val="22"/>
              </w:rPr>
              <w:t>)                                      BVPŽ kodas</w:t>
            </w:r>
          </w:p>
        </w:tc>
        <w:tc>
          <w:tcPr>
            <w:tcW w:w="2825" w:type="pct"/>
            <w:shd w:val="clear" w:color="auto" w:fill="auto"/>
            <w:vAlign w:val="center"/>
          </w:tcPr>
          <w:p w14:paraId="1C743B06" w14:textId="77777777" w:rsidR="00062ECB" w:rsidRPr="00B83DB8" w:rsidRDefault="00062ECB" w:rsidP="00062ECB">
            <w:pPr>
              <w:jc w:val="center"/>
              <w:rPr>
                <w:sz w:val="22"/>
                <w:szCs w:val="22"/>
              </w:rPr>
            </w:pPr>
          </w:p>
        </w:tc>
      </w:tr>
      <w:tr w:rsidR="00062ECB" w:rsidRPr="00B83DB8" w14:paraId="6FDC1ED8" w14:textId="77777777" w:rsidTr="00984CA9">
        <w:trPr>
          <w:tblCellSpacing w:w="7" w:type="dxa"/>
        </w:trPr>
        <w:tc>
          <w:tcPr>
            <w:tcW w:w="2155" w:type="pct"/>
            <w:shd w:val="clear" w:color="auto" w:fill="auto"/>
            <w:vAlign w:val="center"/>
          </w:tcPr>
          <w:p w14:paraId="22B74303" w14:textId="77777777" w:rsidR="00062ECB" w:rsidRPr="00B83DB8" w:rsidRDefault="00062ECB" w:rsidP="00984CA9">
            <w:pPr>
              <w:spacing w:before="100" w:beforeAutospacing="1" w:after="100" w:afterAutospacing="1"/>
              <w:rPr>
                <w:sz w:val="22"/>
                <w:szCs w:val="22"/>
              </w:rPr>
            </w:pPr>
            <w:r w:rsidRPr="00B83DB8">
              <w:rPr>
                <w:sz w:val="22"/>
                <w:szCs w:val="22"/>
              </w:rPr>
              <w:t>4. KVALIFIKACINIAI REIKALAVIMAI TIEKĖJUI</w:t>
            </w:r>
          </w:p>
        </w:tc>
        <w:tc>
          <w:tcPr>
            <w:tcW w:w="2825" w:type="pct"/>
            <w:shd w:val="clear" w:color="auto" w:fill="auto"/>
            <w:vAlign w:val="center"/>
          </w:tcPr>
          <w:p w14:paraId="6B928A9A" w14:textId="439E15B1" w:rsidR="00062ECB" w:rsidRPr="00B83DB8" w:rsidRDefault="00062ECB" w:rsidP="00984CA9">
            <w:pPr>
              <w:jc w:val="center"/>
              <w:rPr>
                <w:sz w:val="22"/>
                <w:szCs w:val="22"/>
              </w:rPr>
            </w:pPr>
          </w:p>
        </w:tc>
      </w:tr>
      <w:tr w:rsidR="00062ECB" w:rsidRPr="00B83DB8" w14:paraId="77676B26" w14:textId="77777777" w:rsidTr="00984CA9">
        <w:trPr>
          <w:trHeight w:val="270"/>
          <w:tblCellSpacing w:w="7" w:type="dxa"/>
        </w:trPr>
        <w:tc>
          <w:tcPr>
            <w:tcW w:w="2155" w:type="pct"/>
            <w:shd w:val="clear" w:color="auto" w:fill="auto"/>
            <w:vAlign w:val="center"/>
          </w:tcPr>
          <w:p w14:paraId="6A9829B2" w14:textId="77777777" w:rsidR="00062ECB" w:rsidRPr="00B83DB8" w:rsidRDefault="00062ECB" w:rsidP="00984CA9">
            <w:pPr>
              <w:spacing w:before="100" w:beforeAutospacing="1" w:after="100" w:afterAutospacing="1"/>
              <w:rPr>
                <w:sz w:val="22"/>
                <w:szCs w:val="22"/>
              </w:rPr>
            </w:pPr>
            <w:r w:rsidRPr="00B83DB8">
              <w:rPr>
                <w:sz w:val="22"/>
                <w:szCs w:val="22"/>
              </w:rPr>
              <w:t>5. ARGUMENTUOTAS SIŪLOMŲ KVIESTI TIEKĖJŲ SĄRAŠAS</w:t>
            </w:r>
          </w:p>
        </w:tc>
        <w:tc>
          <w:tcPr>
            <w:tcW w:w="2825" w:type="pct"/>
            <w:shd w:val="clear" w:color="auto" w:fill="auto"/>
            <w:vAlign w:val="center"/>
          </w:tcPr>
          <w:p w14:paraId="6A847AC9" w14:textId="25081F1B" w:rsidR="00062ECB" w:rsidRPr="00B83DB8" w:rsidRDefault="00062ECB" w:rsidP="00984CA9">
            <w:pPr>
              <w:jc w:val="center"/>
              <w:rPr>
                <w:i/>
                <w:sz w:val="22"/>
                <w:szCs w:val="22"/>
              </w:rPr>
            </w:pPr>
          </w:p>
        </w:tc>
      </w:tr>
      <w:tr w:rsidR="00062ECB" w:rsidRPr="00B83DB8" w14:paraId="6E7F7928" w14:textId="77777777" w:rsidTr="00984CA9">
        <w:trPr>
          <w:tblCellSpacing w:w="7" w:type="dxa"/>
        </w:trPr>
        <w:tc>
          <w:tcPr>
            <w:tcW w:w="2155" w:type="pct"/>
            <w:shd w:val="clear" w:color="auto" w:fill="auto"/>
            <w:vAlign w:val="center"/>
          </w:tcPr>
          <w:p w14:paraId="558693DA" w14:textId="77777777" w:rsidR="00062ECB" w:rsidRPr="00B83DB8" w:rsidRDefault="00062ECB" w:rsidP="00984CA9">
            <w:pPr>
              <w:spacing w:before="100" w:beforeAutospacing="1" w:after="100" w:afterAutospacing="1"/>
              <w:rPr>
                <w:sz w:val="22"/>
                <w:szCs w:val="22"/>
              </w:rPr>
            </w:pPr>
            <w:r w:rsidRPr="00B83DB8">
              <w:rPr>
                <w:sz w:val="22"/>
                <w:szCs w:val="22"/>
              </w:rPr>
              <w:t xml:space="preserve">6. NUMATOMA PIRKIMO VERTĖ  </w:t>
            </w:r>
          </w:p>
        </w:tc>
        <w:tc>
          <w:tcPr>
            <w:tcW w:w="2825" w:type="pct"/>
            <w:shd w:val="clear" w:color="auto" w:fill="auto"/>
            <w:vAlign w:val="center"/>
          </w:tcPr>
          <w:p w14:paraId="26E30690" w14:textId="1D7177A8" w:rsidR="00062ECB" w:rsidRPr="00B83DB8" w:rsidRDefault="00062ECB" w:rsidP="00984CA9">
            <w:pPr>
              <w:jc w:val="center"/>
              <w:rPr>
                <w:sz w:val="22"/>
                <w:szCs w:val="22"/>
              </w:rPr>
            </w:pPr>
          </w:p>
        </w:tc>
      </w:tr>
      <w:tr w:rsidR="00062ECB" w:rsidRPr="00B83DB8" w14:paraId="4594041B" w14:textId="77777777" w:rsidTr="00984CA9">
        <w:trPr>
          <w:trHeight w:val="655"/>
          <w:tblCellSpacing w:w="7" w:type="dxa"/>
        </w:trPr>
        <w:tc>
          <w:tcPr>
            <w:tcW w:w="2155" w:type="pct"/>
            <w:shd w:val="clear" w:color="auto" w:fill="auto"/>
            <w:vAlign w:val="center"/>
          </w:tcPr>
          <w:p w14:paraId="2B57F23D" w14:textId="77777777" w:rsidR="00062ECB" w:rsidRPr="00B83DB8" w:rsidRDefault="00062ECB" w:rsidP="00984CA9">
            <w:pPr>
              <w:spacing w:before="100" w:beforeAutospacing="1" w:after="100" w:afterAutospacing="1"/>
              <w:rPr>
                <w:b/>
                <w:sz w:val="22"/>
                <w:szCs w:val="22"/>
              </w:rPr>
            </w:pPr>
            <w:r w:rsidRPr="00B83DB8">
              <w:rPr>
                <w:sz w:val="22"/>
                <w:szCs w:val="22"/>
              </w:rPr>
              <w:t>7.</w:t>
            </w:r>
            <w:r w:rsidRPr="00B83DB8">
              <w:rPr>
                <w:b/>
                <w:sz w:val="22"/>
                <w:szCs w:val="22"/>
              </w:rPr>
              <w:t xml:space="preserve"> </w:t>
            </w:r>
            <w:r w:rsidRPr="00B83DB8">
              <w:rPr>
                <w:sz w:val="22"/>
                <w:szCs w:val="22"/>
              </w:rPr>
              <w:t>PIRKIMO BŪDAS IR FORMA</w:t>
            </w:r>
            <w:r w:rsidRPr="00B83DB8">
              <w:rPr>
                <w:b/>
                <w:sz w:val="22"/>
                <w:szCs w:val="22"/>
              </w:rPr>
              <w:t xml:space="preserve"> </w:t>
            </w:r>
            <w:r w:rsidRPr="00B83DB8">
              <w:rPr>
                <w:sz w:val="22"/>
                <w:szCs w:val="22"/>
              </w:rPr>
              <w:t>(pirkimas per CPO,</w:t>
            </w:r>
            <w:r w:rsidRPr="00B83DB8">
              <w:rPr>
                <w:b/>
                <w:sz w:val="22"/>
                <w:szCs w:val="22"/>
              </w:rPr>
              <w:t xml:space="preserve"> </w:t>
            </w:r>
            <w:r w:rsidRPr="00B83DB8">
              <w:rPr>
                <w:sz w:val="22"/>
                <w:szCs w:val="22"/>
              </w:rPr>
              <w:t>apklausa raštu, žodžiu ar supaprastintas konkursas pagal direktoriaus įsakymu  patvirtinto plano suvestinės konkrečią eil.)</w:t>
            </w:r>
          </w:p>
        </w:tc>
        <w:tc>
          <w:tcPr>
            <w:tcW w:w="2825" w:type="pct"/>
            <w:shd w:val="clear" w:color="auto" w:fill="auto"/>
            <w:vAlign w:val="center"/>
          </w:tcPr>
          <w:p w14:paraId="349B518B" w14:textId="77777777" w:rsidR="00062ECB" w:rsidRPr="00B83DB8" w:rsidRDefault="00062ECB" w:rsidP="00062ECB">
            <w:pPr>
              <w:ind w:firstLine="5"/>
              <w:jc w:val="center"/>
              <w:rPr>
                <w:sz w:val="22"/>
                <w:szCs w:val="22"/>
              </w:rPr>
            </w:pPr>
          </w:p>
        </w:tc>
      </w:tr>
      <w:tr w:rsidR="00062ECB" w:rsidRPr="00B83DB8" w14:paraId="78E5D56B" w14:textId="77777777" w:rsidTr="00984CA9">
        <w:trPr>
          <w:trHeight w:val="655"/>
          <w:tblCellSpacing w:w="7" w:type="dxa"/>
        </w:trPr>
        <w:tc>
          <w:tcPr>
            <w:tcW w:w="2155" w:type="pct"/>
            <w:shd w:val="clear" w:color="auto" w:fill="auto"/>
            <w:vAlign w:val="center"/>
          </w:tcPr>
          <w:p w14:paraId="5A6E6C01" w14:textId="77777777" w:rsidR="00062ECB" w:rsidRPr="00B83DB8" w:rsidRDefault="00062ECB" w:rsidP="00984CA9">
            <w:pPr>
              <w:spacing w:before="100" w:beforeAutospacing="1" w:after="100" w:afterAutospacing="1"/>
              <w:rPr>
                <w:b/>
                <w:sz w:val="22"/>
                <w:szCs w:val="22"/>
              </w:rPr>
            </w:pPr>
            <w:r w:rsidRPr="00B83DB8">
              <w:rPr>
                <w:sz w:val="22"/>
                <w:szCs w:val="22"/>
              </w:rPr>
              <w:t xml:space="preserve">8. PAAIŠKINIMAS/PAGRINDIMAS </w:t>
            </w:r>
          </w:p>
        </w:tc>
        <w:tc>
          <w:tcPr>
            <w:tcW w:w="2825" w:type="pct"/>
            <w:shd w:val="clear" w:color="auto" w:fill="auto"/>
            <w:vAlign w:val="center"/>
          </w:tcPr>
          <w:p w14:paraId="5932474A" w14:textId="5B105A9F" w:rsidR="00062ECB" w:rsidRPr="00B83DB8" w:rsidRDefault="00062ECB" w:rsidP="00984CA9">
            <w:pPr>
              <w:jc w:val="center"/>
              <w:rPr>
                <w:sz w:val="22"/>
                <w:szCs w:val="22"/>
              </w:rPr>
            </w:pPr>
          </w:p>
        </w:tc>
      </w:tr>
    </w:tbl>
    <w:p w14:paraId="24396D86" w14:textId="61C198D0" w:rsidR="00062ECB" w:rsidRPr="00B83DB8" w:rsidRDefault="00062ECB" w:rsidP="00062ECB">
      <w:pPr>
        <w:ind w:hanging="426"/>
        <w:rPr>
          <w:sz w:val="22"/>
          <w:szCs w:val="22"/>
        </w:rPr>
      </w:pPr>
      <w:r w:rsidRPr="00B83DB8">
        <w:rPr>
          <w:b/>
          <w:sz w:val="22"/>
          <w:szCs w:val="22"/>
        </w:rPr>
        <w:t>Pirkimą atlieka</w:t>
      </w:r>
      <w:r w:rsidRPr="00B83DB8">
        <w:rPr>
          <w:sz w:val="22"/>
          <w:szCs w:val="22"/>
        </w:rPr>
        <w:t>:</w:t>
      </w:r>
      <w:r w:rsidRPr="00B83DB8">
        <w:rPr>
          <w:sz w:val="22"/>
          <w:szCs w:val="22"/>
        </w:rPr>
        <w:tab/>
        <w:t xml:space="preserve">Komisija  </w:t>
      </w:r>
      <w:r w:rsidRPr="00B83DB8">
        <w:rPr>
          <w:sz w:val="22"/>
          <w:szCs w:val="22"/>
        </w:rPr>
        <w:tab/>
      </w:r>
      <w:r w:rsidRPr="00B83DB8">
        <w:rPr>
          <w:sz w:val="22"/>
          <w:szCs w:val="22"/>
        </w:rPr>
        <w:tab/>
        <w:t xml:space="preserve">Pirkimų organizatorius/iniciatorius  </w:t>
      </w:r>
    </w:p>
    <w:p w14:paraId="4A2B66B3" w14:textId="77777777" w:rsidR="00062ECB" w:rsidRPr="00B83DB8" w:rsidRDefault="00062ECB" w:rsidP="00062ECB">
      <w:pPr>
        <w:ind w:hanging="709"/>
        <w:rPr>
          <w:sz w:val="22"/>
          <w:szCs w:val="22"/>
        </w:rPr>
      </w:pPr>
    </w:p>
    <w:tbl>
      <w:tblPr>
        <w:tblW w:w="10490" w:type="dxa"/>
        <w:tblCellSpacing w:w="7"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299"/>
        <w:gridCol w:w="3607"/>
        <w:gridCol w:w="2584"/>
      </w:tblGrid>
      <w:tr w:rsidR="00062ECB" w:rsidRPr="00B83DB8" w14:paraId="0556D989" w14:textId="77777777" w:rsidTr="00062ECB">
        <w:trPr>
          <w:trHeight w:val="285"/>
          <w:tblCellSpacing w:w="7" w:type="dxa"/>
        </w:trPr>
        <w:tc>
          <w:tcPr>
            <w:tcW w:w="2039" w:type="pct"/>
            <w:shd w:val="clear" w:color="auto" w:fill="auto"/>
            <w:vAlign w:val="center"/>
          </w:tcPr>
          <w:p w14:paraId="7E0FC3A1" w14:textId="52715B1F" w:rsidR="00062ECB" w:rsidRPr="00B83DB8" w:rsidRDefault="00062ECB" w:rsidP="00984CA9">
            <w:pPr>
              <w:ind w:firstLine="13"/>
              <w:jc w:val="center"/>
              <w:rPr>
                <w:sz w:val="22"/>
                <w:szCs w:val="22"/>
              </w:rPr>
            </w:pPr>
          </w:p>
        </w:tc>
        <w:tc>
          <w:tcPr>
            <w:tcW w:w="1713" w:type="pct"/>
            <w:shd w:val="clear" w:color="auto" w:fill="auto"/>
            <w:vAlign w:val="center"/>
          </w:tcPr>
          <w:p w14:paraId="3DD0F931" w14:textId="5C5C0D26" w:rsidR="00062ECB" w:rsidRPr="00B83DB8" w:rsidRDefault="00062ECB" w:rsidP="00984CA9">
            <w:pPr>
              <w:ind w:right="-122" w:firstLine="51"/>
              <w:jc w:val="center"/>
              <w:rPr>
                <w:sz w:val="22"/>
                <w:szCs w:val="22"/>
              </w:rPr>
            </w:pPr>
          </w:p>
        </w:tc>
        <w:tc>
          <w:tcPr>
            <w:tcW w:w="1222" w:type="pct"/>
            <w:shd w:val="clear" w:color="auto" w:fill="auto"/>
            <w:vAlign w:val="center"/>
          </w:tcPr>
          <w:p w14:paraId="14F49077" w14:textId="77777777" w:rsidR="00062ECB" w:rsidRPr="00B83DB8" w:rsidRDefault="00062ECB" w:rsidP="00984CA9">
            <w:pPr>
              <w:jc w:val="center"/>
              <w:rPr>
                <w:sz w:val="22"/>
                <w:szCs w:val="22"/>
              </w:rPr>
            </w:pPr>
          </w:p>
        </w:tc>
      </w:tr>
      <w:tr w:rsidR="00062ECB" w:rsidRPr="00B83DB8" w14:paraId="1F754E87" w14:textId="77777777" w:rsidTr="00062ECB">
        <w:trPr>
          <w:trHeight w:val="157"/>
          <w:tblCellSpacing w:w="7" w:type="dxa"/>
        </w:trPr>
        <w:tc>
          <w:tcPr>
            <w:tcW w:w="2039" w:type="pct"/>
            <w:shd w:val="clear" w:color="auto" w:fill="auto"/>
            <w:vAlign w:val="center"/>
          </w:tcPr>
          <w:p w14:paraId="6FE40800" w14:textId="77777777" w:rsidR="00062ECB" w:rsidRPr="00B83DB8" w:rsidRDefault="00062ECB" w:rsidP="00984CA9">
            <w:pPr>
              <w:jc w:val="center"/>
              <w:rPr>
                <w:sz w:val="18"/>
                <w:szCs w:val="18"/>
              </w:rPr>
            </w:pPr>
            <w:r w:rsidRPr="00B83DB8">
              <w:rPr>
                <w:sz w:val="18"/>
                <w:szCs w:val="18"/>
              </w:rPr>
              <w:t>(Organizatoriaus/iniciatoriaus pareigų pavadinimas)</w:t>
            </w:r>
          </w:p>
        </w:tc>
        <w:tc>
          <w:tcPr>
            <w:tcW w:w="1713" w:type="pct"/>
            <w:shd w:val="clear" w:color="auto" w:fill="auto"/>
            <w:vAlign w:val="center"/>
          </w:tcPr>
          <w:p w14:paraId="1A13E0C9" w14:textId="77777777" w:rsidR="00062ECB" w:rsidRPr="00B83DB8" w:rsidRDefault="00062ECB" w:rsidP="00984CA9">
            <w:pPr>
              <w:spacing w:before="100" w:beforeAutospacing="1" w:after="100" w:afterAutospacing="1"/>
              <w:ind w:firstLine="52"/>
              <w:jc w:val="center"/>
              <w:rPr>
                <w:sz w:val="18"/>
                <w:szCs w:val="18"/>
              </w:rPr>
            </w:pPr>
            <w:r w:rsidRPr="00B83DB8">
              <w:rPr>
                <w:sz w:val="18"/>
                <w:szCs w:val="18"/>
              </w:rPr>
              <w:t>(Vardas, pavardė)</w:t>
            </w:r>
          </w:p>
        </w:tc>
        <w:tc>
          <w:tcPr>
            <w:tcW w:w="1222" w:type="pct"/>
            <w:shd w:val="clear" w:color="auto" w:fill="auto"/>
            <w:vAlign w:val="center"/>
          </w:tcPr>
          <w:p w14:paraId="07A3515F" w14:textId="77777777" w:rsidR="00062ECB" w:rsidRPr="00B83DB8" w:rsidRDefault="00062ECB" w:rsidP="00984CA9">
            <w:pPr>
              <w:spacing w:before="100" w:beforeAutospacing="1" w:after="100" w:afterAutospacing="1"/>
              <w:ind w:firstLine="20"/>
              <w:jc w:val="center"/>
              <w:rPr>
                <w:sz w:val="18"/>
                <w:szCs w:val="18"/>
              </w:rPr>
            </w:pPr>
            <w:r w:rsidRPr="00B83DB8">
              <w:rPr>
                <w:sz w:val="18"/>
                <w:szCs w:val="18"/>
              </w:rPr>
              <w:t xml:space="preserve">(Parašas) </w:t>
            </w:r>
          </w:p>
        </w:tc>
      </w:tr>
    </w:tbl>
    <w:p w14:paraId="281C3D69" w14:textId="77777777" w:rsidR="00062ECB" w:rsidRPr="00B83DB8" w:rsidRDefault="00062ECB" w:rsidP="00062ECB">
      <w:pPr>
        <w:rPr>
          <w:b/>
          <w:sz w:val="22"/>
          <w:szCs w:val="22"/>
        </w:rPr>
      </w:pPr>
    </w:p>
    <w:p w14:paraId="5E6CA608" w14:textId="77777777" w:rsidR="00062ECB" w:rsidRPr="00B83DB8" w:rsidRDefault="00062ECB" w:rsidP="00062ECB">
      <w:pPr>
        <w:ind w:left="-709"/>
        <w:rPr>
          <w:b/>
          <w:sz w:val="22"/>
          <w:szCs w:val="22"/>
        </w:rPr>
      </w:pPr>
    </w:p>
    <w:p w14:paraId="092A664A" w14:textId="77777777" w:rsidR="00062ECB" w:rsidRPr="00B83DB8" w:rsidRDefault="00062ECB" w:rsidP="00062ECB">
      <w:pPr>
        <w:rPr>
          <w:szCs w:val="24"/>
        </w:rPr>
      </w:pPr>
      <w:r w:rsidRPr="00B83DB8">
        <w:rPr>
          <w:b/>
          <w:szCs w:val="24"/>
        </w:rPr>
        <w:t xml:space="preserve">Suderinta:  </w:t>
      </w:r>
      <w:r w:rsidRPr="00B83DB8">
        <w:rPr>
          <w:szCs w:val="24"/>
        </w:rPr>
        <w:t>Pirkimų administratorius _______________________________</w:t>
      </w:r>
    </w:p>
    <w:p w14:paraId="3AA2CF25" w14:textId="48AC90F0" w:rsidR="00062ECB" w:rsidRPr="008A1475" w:rsidRDefault="00062ECB" w:rsidP="00062ECB">
      <w:r w:rsidRPr="00B83DB8">
        <w:rPr>
          <w:szCs w:val="24"/>
        </w:rPr>
        <w:tab/>
      </w:r>
      <w:r w:rsidRPr="00B83DB8">
        <w:rPr>
          <w:szCs w:val="24"/>
        </w:rPr>
        <w:tab/>
      </w:r>
      <w:r w:rsidRPr="00B83DB8">
        <w:rPr>
          <w:szCs w:val="24"/>
        </w:rPr>
        <w:tab/>
      </w:r>
      <w:r w:rsidRPr="00B83DB8">
        <w:rPr>
          <w:szCs w:val="24"/>
        </w:rPr>
        <w:tab/>
      </w:r>
      <w:r w:rsidR="00275933">
        <w:rPr>
          <w:szCs w:val="24"/>
        </w:rPr>
        <w:t xml:space="preserve">                       </w:t>
      </w:r>
      <w:r w:rsidRPr="00B83DB8">
        <w:t>(vardas, pavardė, parašas)</w:t>
      </w:r>
    </w:p>
    <w:p w14:paraId="281B256A" w14:textId="76DA178A" w:rsidR="00275933" w:rsidRDefault="00275933">
      <w:pPr>
        <w:rPr>
          <w:color w:val="000000"/>
          <w:szCs w:val="24"/>
          <w:lang w:eastAsia="lt-LT"/>
        </w:rPr>
      </w:pPr>
      <w:r>
        <w:rPr>
          <w:color w:val="000000"/>
        </w:rPr>
        <w:br w:type="page"/>
      </w:r>
    </w:p>
    <w:p w14:paraId="70FACB68" w14:textId="68B6EFA3" w:rsidR="009E4089" w:rsidRDefault="00275933" w:rsidP="009E4089">
      <w:pPr>
        <w:suppressAutoHyphens/>
        <w:autoSpaceDE w:val="0"/>
        <w:autoSpaceDN w:val="0"/>
        <w:adjustRightInd w:val="0"/>
        <w:ind w:firstLine="5529"/>
        <w:rPr>
          <w:color w:val="000000"/>
          <w:sz w:val="22"/>
          <w:szCs w:val="22"/>
        </w:rPr>
      </w:pPr>
      <w:r w:rsidRPr="00275933">
        <w:rPr>
          <w:color w:val="000000"/>
          <w:sz w:val="22"/>
          <w:szCs w:val="22"/>
        </w:rPr>
        <w:lastRenderedPageBreak/>
        <w:t>UAB „</w:t>
      </w:r>
      <w:r w:rsidR="00980ED0">
        <w:rPr>
          <w:color w:val="000000"/>
          <w:sz w:val="22"/>
          <w:szCs w:val="22"/>
        </w:rPr>
        <w:t>Kelmės autobusų parkas</w:t>
      </w:r>
      <w:r w:rsidRPr="00275933">
        <w:rPr>
          <w:color w:val="000000"/>
          <w:sz w:val="22"/>
          <w:szCs w:val="22"/>
        </w:rPr>
        <w:t>“</w:t>
      </w:r>
    </w:p>
    <w:p w14:paraId="0FD98CCA" w14:textId="05F3D2E8" w:rsidR="00275933" w:rsidRPr="00275933" w:rsidRDefault="00275933" w:rsidP="009E4089">
      <w:pPr>
        <w:suppressAutoHyphens/>
        <w:autoSpaceDE w:val="0"/>
        <w:autoSpaceDN w:val="0"/>
        <w:adjustRightInd w:val="0"/>
        <w:ind w:left="5529"/>
        <w:rPr>
          <w:color w:val="000000"/>
          <w:sz w:val="22"/>
          <w:szCs w:val="22"/>
        </w:rPr>
      </w:pPr>
      <w:r w:rsidRPr="00275933">
        <w:rPr>
          <w:color w:val="000000"/>
          <w:sz w:val="22"/>
          <w:szCs w:val="22"/>
        </w:rPr>
        <w:t>Viešųjų pirkimų organizavimo tvarkos aprašo</w:t>
      </w:r>
      <w:r w:rsidR="009E4089">
        <w:rPr>
          <w:color w:val="000000"/>
          <w:sz w:val="22"/>
          <w:szCs w:val="22"/>
        </w:rPr>
        <w:t xml:space="preserve"> </w:t>
      </w:r>
      <w:r w:rsidRPr="00275933">
        <w:rPr>
          <w:color w:val="000000"/>
          <w:sz w:val="22"/>
          <w:szCs w:val="22"/>
        </w:rPr>
        <w:t>5 priedas</w:t>
      </w:r>
    </w:p>
    <w:p w14:paraId="0309F429" w14:textId="77777777" w:rsidR="00275933" w:rsidRDefault="00275933" w:rsidP="00275933">
      <w:pPr>
        <w:autoSpaceDE w:val="0"/>
        <w:autoSpaceDN w:val="0"/>
        <w:adjustRightInd w:val="0"/>
        <w:jc w:val="right"/>
        <w:rPr>
          <w:bCs/>
          <w:sz w:val="22"/>
          <w:szCs w:val="22"/>
        </w:rPr>
      </w:pPr>
    </w:p>
    <w:p w14:paraId="27FAE425" w14:textId="4782E14C" w:rsidR="00275933" w:rsidRPr="00275933" w:rsidRDefault="00275933" w:rsidP="00275933">
      <w:pPr>
        <w:autoSpaceDE w:val="0"/>
        <w:autoSpaceDN w:val="0"/>
        <w:adjustRightInd w:val="0"/>
        <w:jc w:val="right"/>
        <w:rPr>
          <w:bCs/>
          <w:sz w:val="22"/>
          <w:szCs w:val="22"/>
        </w:rPr>
      </w:pPr>
      <w:r w:rsidRPr="00275933">
        <w:rPr>
          <w:bCs/>
          <w:sz w:val="22"/>
          <w:szCs w:val="22"/>
        </w:rPr>
        <w:t>TVIRTINU:</w:t>
      </w:r>
    </w:p>
    <w:p w14:paraId="5F0F3336" w14:textId="77777777" w:rsidR="00275933" w:rsidRPr="00275933" w:rsidRDefault="00275933" w:rsidP="00275933">
      <w:pPr>
        <w:autoSpaceDE w:val="0"/>
        <w:autoSpaceDN w:val="0"/>
        <w:adjustRightInd w:val="0"/>
        <w:jc w:val="right"/>
        <w:rPr>
          <w:bCs/>
          <w:sz w:val="22"/>
          <w:szCs w:val="22"/>
        </w:rPr>
      </w:pPr>
      <w:r w:rsidRPr="00275933">
        <w:rPr>
          <w:bCs/>
          <w:sz w:val="22"/>
          <w:szCs w:val="22"/>
        </w:rPr>
        <w:t xml:space="preserve">Direktorius Sigitas </w:t>
      </w:r>
      <w:proofErr w:type="spellStart"/>
      <w:r w:rsidRPr="00275933">
        <w:rPr>
          <w:bCs/>
          <w:sz w:val="22"/>
          <w:szCs w:val="22"/>
        </w:rPr>
        <w:t>Kleišmantas</w:t>
      </w:r>
      <w:proofErr w:type="spellEnd"/>
    </w:p>
    <w:p w14:paraId="652C7B4D" w14:textId="77777777" w:rsidR="00275933" w:rsidRPr="00B83DB8" w:rsidRDefault="00275933" w:rsidP="00275933">
      <w:pPr>
        <w:autoSpaceDE w:val="0"/>
        <w:autoSpaceDN w:val="0"/>
        <w:adjustRightInd w:val="0"/>
        <w:jc w:val="center"/>
        <w:rPr>
          <w:b/>
          <w:bCs/>
          <w:szCs w:val="24"/>
        </w:rPr>
      </w:pPr>
    </w:p>
    <w:p w14:paraId="76832D42" w14:textId="18CF9B13" w:rsidR="00275933" w:rsidRPr="00B83DB8" w:rsidRDefault="00275933" w:rsidP="00275933">
      <w:pPr>
        <w:autoSpaceDE w:val="0"/>
        <w:autoSpaceDN w:val="0"/>
        <w:adjustRightInd w:val="0"/>
        <w:jc w:val="center"/>
        <w:rPr>
          <w:b/>
          <w:bCs/>
          <w:szCs w:val="24"/>
        </w:rPr>
      </w:pPr>
      <w:r w:rsidRPr="00B83DB8">
        <w:rPr>
          <w:b/>
          <w:bCs/>
          <w:szCs w:val="24"/>
        </w:rPr>
        <w:t>UAB</w:t>
      </w:r>
      <w:r w:rsidR="0087693B">
        <w:rPr>
          <w:b/>
          <w:bCs/>
          <w:szCs w:val="24"/>
        </w:rPr>
        <w:t xml:space="preserve"> „Kelmės autobusų parkas</w:t>
      </w:r>
      <w:r w:rsidRPr="00B83DB8">
        <w:rPr>
          <w:b/>
          <w:bCs/>
          <w:szCs w:val="24"/>
        </w:rPr>
        <w:t>“</w:t>
      </w:r>
    </w:p>
    <w:p w14:paraId="216C3996" w14:textId="77777777" w:rsidR="00275933" w:rsidRPr="00B83DB8" w:rsidRDefault="00275933" w:rsidP="00275933">
      <w:pPr>
        <w:jc w:val="center"/>
        <w:rPr>
          <w:b/>
          <w:szCs w:val="24"/>
        </w:rPr>
      </w:pPr>
      <w:r w:rsidRPr="00B83DB8">
        <w:rPr>
          <w:b/>
          <w:szCs w:val="24"/>
        </w:rPr>
        <w:t>MAŽOS VERTĖS PIRKIMO PAŽYMA</w:t>
      </w:r>
    </w:p>
    <w:p w14:paraId="4FE9E5AA" w14:textId="4528811D" w:rsidR="00275933" w:rsidRPr="00B83DB8" w:rsidRDefault="00275933" w:rsidP="00275933">
      <w:pPr>
        <w:autoSpaceDE w:val="0"/>
        <w:autoSpaceDN w:val="0"/>
        <w:adjustRightInd w:val="0"/>
        <w:jc w:val="center"/>
        <w:rPr>
          <w:szCs w:val="24"/>
        </w:rPr>
      </w:pPr>
      <w:r w:rsidRPr="00B83DB8">
        <w:rPr>
          <w:szCs w:val="24"/>
        </w:rPr>
        <w:t>20</w:t>
      </w:r>
      <w:r w:rsidR="00F9332B">
        <w:rPr>
          <w:szCs w:val="24"/>
        </w:rPr>
        <w:t>24</w:t>
      </w:r>
      <w:r w:rsidRPr="00B83DB8">
        <w:rPr>
          <w:szCs w:val="24"/>
        </w:rPr>
        <w:t xml:space="preserve"> m. ..... d. Nr. ....</w:t>
      </w:r>
    </w:p>
    <w:p w14:paraId="5B1C911C" w14:textId="62198C32" w:rsidR="00275933" w:rsidRPr="00B83DB8" w:rsidRDefault="00F9332B" w:rsidP="00275933">
      <w:pPr>
        <w:autoSpaceDE w:val="0"/>
        <w:autoSpaceDN w:val="0"/>
        <w:adjustRightInd w:val="0"/>
        <w:jc w:val="center"/>
        <w:rPr>
          <w:szCs w:val="24"/>
        </w:rPr>
      </w:pPr>
      <w:r>
        <w:rPr>
          <w:szCs w:val="24"/>
        </w:rPr>
        <w:t>Kelmė</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708"/>
        <w:gridCol w:w="282"/>
        <w:gridCol w:w="566"/>
        <w:gridCol w:w="391"/>
        <w:gridCol w:w="3599"/>
        <w:gridCol w:w="36"/>
      </w:tblGrid>
      <w:tr w:rsidR="00275933" w:rsidRPr="00B83DB8" w14:paraId="0236AC74" w14:textId="77777777" w:rsidTr="00A113A3">
        <w:trPr>
          <w:gridAfter w:val="1"/>
          <w:wAfter w:w="36" w:type="dxa"/>
          <w:trHeight w:val="518"/>
        </w:trPr>
        <w:tc>
          <w:tcPr>
            <w:tcW w:w="9869" w:type="dxa"/>
            <w:gridSpan w:val="6"/>
          </w:tcPr>
          <w:p w14:paraId="71F7BDA7" w14:textId="77777777" w:rsidR="00275933" w:rsidRPr="00B83DB8" w:rsidRDefault="00275933" w:rsidP="00A113A3">
            <w:pPr>
              <w:rPr>
                <w:szCs w:val="24"/>
              </w:rPr>
            </w:pPr>
            <w:r w:rsidRPr="00B83DB8">
              <w:rPr>
                <w:szCs w:val="24"/>
              </w:rPr>
              <w:t>Pirkimo objekto pavadinimas ir trumpas aprašymas:</w:t>
            </w:r>
          </w:p>
          <w:p w14:paraId="4833B1BE" w14:textId="77777777" w:rsidR="00275933" w:rsidRPr="00B83DB8" w:rsidRDefault="00275933" w:rsidP="00A113A3">
            <w:pPr>
              <w:rPr>
                <w:szCs w:val="24"/>
              </w:rPr>
            </w:pPr>
          </w:p>
        </w:tc>
      </w:tr>
      <w:tr w:rsidR="00275933" w:rsidRPr="00B83DB8" w14:paraId="5BD6B807" w14:textId="77777777" w:rsidTr="00A113A3">
        <w:trPr>
          <w:gridAfter w:val="1"/>
          <w:wAfter w:w="36" w:type="dxa"/>
          <w:trHeight w:val="602"/>
        </w:trPr>
        <w:tc>
          <w:tcPr>
            <w:tcW w:w="9869" w:type="dxa"/>
            <w:gridSpan w:val="6"/>
          </w:tcPr>
          <w:p w14:paraId="06829D3C" w14:textId="77777777" w:rsidR="00275933" w:rsidRPr="00B83DB8" w:rsidRDefault="00275933" w:rsidP="00A113A3">
            <w:pPr>
              <w:rPr>
                <w:szCs w:val="24"/>
              </w:rPr>
            </w:pPr>
            <w:r w:rsidRPr="00B83DB8">
              <w:rPr>
                <w:szCs w:val="24"/>
              </w:rPr>
              <w:t xml:space="preserve">Pirkimo būdas ir jo pasirinkimo pagrindas </w:t>
            </w:r>
            <w:r w:rsidRPr="00B83DB8">
              <w:rPr>
                <w:i/>
                <w:szCs w:val="24"/>
              </w:rPr>
              <w:t>(nustatytas, vadovaujantis mažos vertės pirkimų tvarkos aprašu)</w:t>
            </w:r>
            <w:r w:rsidRPr="00B83DB8">
              <w:rPr>
                <w:szCs w:val="24"/>
              </w:rPr>
              <w:t xml:space="preserve">: </w:t>
            </w:r>
          </w:p>
        </w:tc>
      </w:tr>
      <w:tr w:rsidR="00275933" w:rsidRPr="00B83DB8" w14:paraId="685E2F66" w14:textId="77777777" w:rsidTr="00A113A3">
        <w:trPr>
          <w:gridAfter w:val="1"/>
          <w:wAfter w:w="36" w:type="dxa"/>
          <w:trHeight w:val="358"/>
        </w:trPr>
        <w:tc>
          <w:tcPr>
            <w:tcW w:w="9869" w:type="dxa"/>
            <w:gridSpan w:val="6"/>
          </w:tcPr>
          <w:p w14:paraId="575EBBF9" w14:textId="77777777" w:rsidR="00275933" w:rsidRPr="00B83DB8" w:rsidRDefault="00275933" w:rsidP="00A113A3">
            <w:pPr>
              <w:rPr>
                <w:szCs w:val="24"/>
              </w:rPr>
            </w:pPr>
            <w:r w:rsidRPr="00B83DB8">
              <w:rPr>
                <w:szCs w:val="24"/>
              </w:rPr>
              <w:t>BVPŽ kodas:</w:t>
            </w:r>
            <w:r w:rsidRPr="00B83DB8">
              <w:rPr>
                <w:b/>
                <w:szCs w:val="24"/>
              </w:rPr>
              <w:t xml:space="preserve"> </w:t>
            </w:r>
          </w:p>
        </w:tc>
      </w:tr>
      <w:tr w:rsidR="00275933" w:rsidRPr="00B83DB8" w14:paraId="2F3B8B4B" w14:textId="77777777" w:rsidTr="00A113A3">
        <w:trPr>
          <w:gridAfter w:val="1"/>
          <w:wAfter w:w="36" w:type="dxa"/>
          <w:trHeight w:val="532"/>
        </w:trPr>
        <w:tc>
          <w:tcPr>
            <w:tcW w:w="9869" w:type="dxa"/>
            <w:gridSpan w:val="6"/>
          </w:tcPr>
          <w:p w14:paraId="004D4422" w14:textId="77777777" w:rsidR="00275933" w:rsidRPr="00B83DB8" w:rsidRDefault="00275933" w:rsidP="00A113A3">
            <w:pPr>
              <w:rPr>
                <w:szCs w:val="24"/>
              </w:rPr>
            </w:pPr>
            <w:r w:rsidRPr="00B83DB8">
              <w:rPr>
                <w:szCs w:val="24"/>
              </w:rPr>
              <w:t xml:space="preserve">Pasiūlymų vertinimo kriterijus: </w:t>
            </w:r>
          </w:p>
        </w:tc>
      </w:tr>
      <w:tr w:rsidR="00275933" w:rsidRPr="00B83DB8" w14:paraId="442CC5FC" w14:textId="77777777" w:rsidTr="00A113A3">
        <w:trPr>
          <w:gridAfter w:val="1"/>
          <w:wAfter w:w="36" w:type="dxa"/>
          <w:trHeight w:val="259"/>
        </w:trPr>
        <w:tc>
          <w:tcPr>
            <w:tcW w:w="9869" w:type="dxa"/>
            <w:gridSpan w:val="6"/>
          </w:tcPr>
          <w:p w14:paraId="1A5B85E8" w14:textId="77777777" w:rsidR="00275933" w:rsidRPr="00B83DB8" w:rsidRDefault="00275933" w:rsidP="00A113A3">
            <w:pPr>
              <w:rPr>
                <w:szCs w:val="24"/>
              </w:rPr>
            </w:pPr>
            <w:r w:rsidRPr="00B83DB8">
              <w:rPr>
                <w:szCs w:val="24"/>
              </w:rPr>
              <w:t xml:space="preserve">Pirkimo vertė:  </w:t>
            </w:r>
          </w:p>
        </w:tc>
      </w:tr>
      <w:tr w:rsidR="00275933" w:rsidRPr="00B83DB8" w14:paraId="5D4C9C2B" w14:textId="77777777" w:rsidTr="00A1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323" w:type="dxa"/>
          </w:tcPr>
          <w:p w14:paraId="04B430F0" w14:textId="77777777" w:rsidR="00275933" w:rsidRPr="00B83DB8" w:rsidRDefault="00275933" w:rsidP="00A113A3">
            <w:pPr>
              <w:rPr>
                <w:szCs w:val="24"/>
              </w:rPr>
            </w:pPr>
            <w:r w:rsidRPr="00B83DB8">
              <w:rPr>
                <w:szCs w:val="24"/>
              </w:rPr>
              <w:t xml:space="preserve">Pirkimas vykdomas CVP IS priemonėmis:  </w:t>
            </w:r>
          </w:p>
        </w:tc>
        <w:tc>
          <w:tcPr>
            <w:tcW w:w="708" w:type="dxa"/>
            <w:tcBorders>
              <w:right w:val="single" w:sz="12" w:space="0" w:color="auto"/>
            </w:tcBorders>
          </w:tcPr>
          <w:p w14:paraId="0FC6193E" w14:textId="77777777" w:rsidR="00275933" w:rsidRPr="00B83DB8" w:rsidRDefault="00275933" w:rsidP="00A113A3">
            <w:pPr>
              <w:rPr>
                <w:szCs w:val="24"/>
              </w:rPr>
            </w:pPr>
            <w:r w:rsidRPr="00B83DB8">
              <w:rPr>
                <w:szCs w:val="24"/>
              </w:rPr>
              <w:t>taip</w:t>
            </w:r>
          </w:p>
        </w:tc>
        <w:tc>
          <w:tcPr>
            <w:tcW w:w="282" w:type="dxa"/>
            <w:tcBorders>
              <w:top w:val="single" w:sz="12" w:space="0" w:color="auto"/>
              <w:left w:val="single" w:sz="12" w:space="0" w:color="auto"/>
              <w:bottom w:val="single" w:sz="12" w:space="0" w:color="auto"/>
              <w:right w:val="single" w:sz="12" w:space="0" w:color="auto"/>
            </w:tcBorders>
          </w:tcPr>
          <w:p w14:paraId="3DC31FE3" w14:textId="77777777" w:rsidR="00275933" w:rsidRPr="00B83DB8" w:rsidRDefault="00275933" w:rsidP="00A113A3">
            <w:pPr>
              <w:rPr>
                <w:szCs w:val="24"/>
              </w:rPr>
            </w:pPr>
          </w:p>
        </w:tc>
        <w:tc>
          <w:tcPr>
            <w:tcW w:w="566" w:type="dxa"/>
            <w:tcBorders>
              <w:left w:val="single" w:sz="12" w:space="0" w:color="auto"/>
              <w:right w:val="single" w:sz="12" w:space="0" w:color="auto"/>
            </w:tcBorders>
          </w:tcPr>
          <w:p w14:paraId="01AB226F" w14:textId="77777777" w:rsidR="00275933" w:rsidRPr="00B83DB8" w:rsidRDefault="00275933" w:rsidP="00A113A3">
            <w:pPr>
              <w:rPr>
                <w:szCs w:val="24"/>
              </w:rPr>
            </w:pPr>
            <w:r w:rsidRPr="00B83DB8">
              <w:rPr>
                <w:szCs w:val="24"/>
              </w:rPr>
              <w:t>ne</w:t>
            </w:r>
          </w:p>
        </w:tc>
        <w:tc>
          <w:tcPr>
            <w:tcW w:w="391" w:type="dxa"/>
            <w:tcBorders>
              <w:top w:val="single" w:sz="12" w:space="0" w:color="auto"/>
              <w:left w:val="single" w:sz="12" w:space="0" w:color="auto"/>
              <w:bottom w:val="single" w:sz="12" w:space="0" w:color="auto"/>
              <w:right w:val="single" w:sz="12" w:space="0" w:color="auto"/>
            </w:tcBorders>
          </w:tcPr>
          <w:p w14:paraId="1D549D12" w14:textId="77777777" w:rsidR="00275933" w:rsidRPr="00B83DB8" w:rsidRDefault="00275933" w:rsidP="00A113A3">
            <w:pPr>
              <w:rPr>
                <w:szCs w:val="24"/>
              </w:rPr>
            </w:pPr>
          </w:p>
        </w:tc>
        <w:tc>
          <w:tcPr>
            <w:tcW w:w="3635" w:type="dxa"/>
            <w:gridSpan w:val="2"/>
            <w:tcBorders>
              <w:left w:val="single" w:sz="12" w:space="0" w:color="auto"/>
            </w:tcBorders>
          </w:tcPr>
          <w:p w14:paraId="521A7D7A" w14:textId="77777777" w:rsidR="00275933" w:rsidRPr="00B83DB8" w:rsidRDefault="00275933" w:rsidP="00A113A3">
            <w:pPr>
              <w:rPr>
                <w:szCs w:val="24"/>
              </w:rPr>
            </w:pPr>
          </w:p>
        </w:tc>
      </w:tr>
    </w:tbl>
    <w:p w14:paraId="5F0FF835" w14:textId="77777777" w:rsidR="00275933" w:rsidRPr="00B83DB8" w:rsidRDefault="00275933" w:rsidP="00275933">
      <w:pPr>
        <w:rPr>
          <w:b/>
          <w:szCs w:val="24"/>
        </w:rPr>
      </w:pPr>
    </w:p>
    <w:tbl>
      <w:tblPr>
        <w:tblW w:w="9889" w:type="dxa"/>
        <w:tblLook w:val="04A0" w:firstRow="1" w:lastRow="0" w:firstColumn="1" w:lastColumn="0" w:noHBand="0" w:noVBand="1"/>
      </w:tblPr>
      <w:tblGrid>
        <w:gridCol w:w="3611"/>
        <w:gridCol w:w="390"/>
        <w:gridCol w:w="708"/>
        <w:gridCol w:w="283"/>
        <w:gridCol w:w="3621"/>
        <w:gridCol w:w="1276"/>
      </w:tblGrid>
      <w:tr w:rsidR="00275933" w:rsidRPr="00B83DB8" w14:paraId="32C6916E" w14:textId="77777777" w:rsidTr="00A113A3">
        <w:tc>
          <w:tcPr>
            <w:tcW w:w="3611" w:type="dxa"/>
            <w:tcBorders>
              <w:right w:val="single" w:sz="12" w:space="0" w:color="auto"/>
            </w:tcBorders>
          </w:tcPr>
          <w:p w14:paraId="02B1FA40" w14:textId="77777777" w:rsidR="00275933" w:rsidRPr="00B83DB8" w:rsidRDefault="00275933" w:rsidP="00A113A3">
            <w:pPr>
              <w:rPr>
                <w:b/>
                <w:szCs w:val="24"/>
              </w:rPr>
            </w:pPr>
            <w:r w:rsidRPr="00B83DB8">
              <w:rPr>
                <w:szCs w:val="24"/>
              </w:rPr>
              <w:t xml:space="preserve">Vykdomas skelbiamas pirkimas:  </w:t>
            </w:r>
          </w:p>
        </w:tc>
        <w:tc>
          <w:tcPr>
            <w:tcW w:w="390" w:type="dxa"/>
            <w:tcBorders>
              <w:top w:val="single" w:sz="12" w:space="0" w:color="auto"/>
              <w:left w:val="single" w:sz="12" w:space="0" w:color="auto"/>
              <w:bottom w:val="single" w:sz="12" w:space="0" w:color="auto"/>
              <w:right w:val="single" w:sz="12" w:space="0" w:color="auto"/>
            </w:tcBorders>
          </w:tcPr>
          <w:p w14:paraId="00DA196F" w14:textId="77777777" w:rsidR="00275933" w:rsidRPr="00B83DB8" w:rsidRDefault="00275933" w:rsidP="00A113A3">
            <w:pPr>
              <w:rPr>
                <w:b/>
                <w:szCs w:val="24"/>
              </w:rPr>
            </w:pPr>
          </w:p>
        </w:tc>
        <w:tc>
          <w:tcPr>
            <w:tcW w:w="708" w:type="dxa"/>
            <w:tcBorders>
              <w:left w:val="single" w:sz="12" w:space="0" w:color="auto"/>
            </w:tcBorders>
          </w:tcPr>
          <w:p w14:paraId="4A0E62EF" w14:textId="77777777" w:rsidR="00275933" w:rsidRPr="00B83DB8" w:rsidRDefault="00275933" w:rsidP="00A113A3">
            <w:pPr>
              <w:rPr>
                <w:b/>
                <w:szCs w:val="24"/>
              </w:rPr>
            </w:pPr>
          </w:p>
        </w:tc>
        <w:tc>
          <w:tcPr>
            <w:tcW w:w="283" w:type="dxa"/>
          </w:tcPr>
          <w:p w14:paraId="24F650B9" w14:textId="77777777" w:rsidR="00275933" w:rsidRPr="00B83DB8" w:rsidRDefault="00275933" w:rsidP="00A113A3">
            <w:pPr>
              <w:rPr>
                <w:szCs w:val="24"/>
              </w:rPr>
            </w:pPr>
          </w:p>
        </w:tc>
        <w:tc>
          <w:tcPr>
            <w:tcW w:w="3621" w:type="dxa"/>
            <w:tcBorders>
              <w:right w:val="single" w:sz="12" w:space="0" w:color="auto"/>
            </w:tcBorders>
          </w:tcPr>
          <w:p w14:paraId="18839124" w14:textId="77777777" w:rsidR="00275933" w:rsidRPr="00B83DB8" w:rsidRDefault="00275933" w:rsidP="00A113A3">
            <w:pPr>
              <w:rPr>
                <w:szCs w:val="24"/>
              </w:rPr>
            </w:pPr>
            <w:r w:rsidRPr="00B83DB8">
              <w:rPr>
                <w:szCs w:val="24"/>
              </w:rPr>
              <w:t xml:space="preserve">    Skelbimo paskelbimo data:</w:t>
            </w:r>
          </w:p>
        </w:tc>
        <w:tc>
          <w:tcPr>
            <w:tcW w:w="1276" w:type="dxa"/>
            <w:tcBorders>
              <w:top w:val="single" w:sz="12" w:space="0" w:color="auto"/>
              <w:left w:val="single" w:sz="12" w:space="0" w:color="auto"/>
              <w:bottom w:val="single" w:sz="12" w:space="0" w:color="auto"/>
              <w:right w:val="single" w:sz="12" w:space="0" w:color="auto"/>
            </w:tcBorders>
          </w:tcPr>
          <w:p w14:paraId="0A63D3F2" w14:textId="77777777" w:rsidR="00275933" w:rsidRPr="00B83DB8" w:rsidRDefault="00275933" w:rsidP="00A113A3">
            <w:pPr>
              <w:rPr>
                <w:szCs w:val="24"/>
              </w:rPr>
            </w:pPr>
          </w:p>
        </w:tc>
      </w:tr>
      <w:tr w:rsidR="00275933" w:rsidRPr="00B83DB8" w14:paraId="50884854" w14:textId="77777777" w:rsidTr="00A113A3">
        <w:tc>
          <w:tcPr>
            <w:tcW w:w="3611" w:type="dxa"/>
          </w:tcPr>
          <w:p w14:paraId="06C5EA61" w14:textId="77777777" w:rsidR="00275933" w:rsidRPr="00B83DB8" w:rsidRDefault="00275933" w:rsidP="00A113A3">
            <w:pPr>
              <w:rPr>
                <w:b/>
                <w:szCs w:val="24"/>
              </w:rPr>
            </w:pPr>
          </w:p>
        </w:tc>
        <w:tc>
          <w:tcPr>
            <w:tcW w:w="390" w:type="dxa"/>
            <w:tcBorders>
              <w:top w:val="single" w:sz="12" w:space="0" w:color="auto"/>
              <w:bottom w:val="single" w:sz="12" w:space="0" w:color="auto"/>
            </w:tcBorders>
          </w:tcPr>
          <w:p w14:paraId="71BD2E4D" w14:textId="77777777" w:rsidR="00275933" w:rsidRPr="00B83DB8" w:rsidRDefault="00275933" w:rsidP="00A113A3">
            <w:pPr>
              <w:rPr>
                <w:b/>
                <w:szCs w:val="24"/>
              </w:rPr>
            </w:pPr>
          </w:p>
        </w:tc>
        <w:tc>
          <w:tcPr>
            <w:tcW w:w="708" w:type="dxa"/>
          </w:tcPr>
          <w:p w14:paraId="01A6407B" w14:textId="77777777" w:rsidR="00275933" w:rsidRPr="00B83DB8" w:rsidRDefault="00275933" w:rsidP="00A113A3">
            <w:pPr>
              <w:rPr>
                <w:b/>
                <w:szCs w:val="24"/>
              </w:rPr>
            </w:pPr>
          </w:p>
        </w:tc>
        <w:tc>
          <w:tcPr>
            <w:tcW w:w="283" w:type="dxa"/>
          </w:tcPr>
          <w:p w14:paraId="62044F93" w14:textId="77777777" w:rsidR="00275933" w:rsidRPr="00B83DB8" w:rsidRDefault="00275933" w:rsidP="00A113A3">
            <w:pPr>
              <w:rPr>
                <w:b/>
                <w:szCs w:val="24"/>
              </w:rPr>
            </w:pPr>
          </w:p>
        </w:tc>
        <w:tc>
          <w:tcPr>
            <w:tcW w:w="3621" w:type="dxa"/>
          </w:tcPr>
          <w:p w14:paraId="5A6DB0A4" w14:textId="77777777" w:rsidR="00275933" w:rsidRPr="00B83DB8" w:rsidRDefault="00275933" w:rsidP="00A113A3">
            <w:pPr>
              <w:rPr>
                <w:b/>
                <w:szCs w:val="24"/>
              </w:rPr>
            </w:pPr>
          </w:p>
        </w:tc>
        <w:tc>
          <w:tcPr>
            <w:tcW w:w="1276" w:type="dxa"/>
            <w:tcBorders>
              <w:top w:val="single" w:sz="12" w:space="0" w:color="auto"/>
              <w:bottom w:val="single" w:sz="12" w:space="0" w:color="auto"/>
            </w:tcBorders>
          </w:tcPr>
          <w:p w14:paraId="3D1E5AA5" w14:textId="77777777" w:rsidR="00275933" w:rsidRPr="00B83DB8" w:rsidRDefault="00275933" w:rsidP="00A113A3">
            <w:pPr>
              <w:rPr>
                <w:b/>
                <w:szCs w:val="24"/>
              </w:rPr>
            </w:pPr>
          </w:p>
        </w:tc>
      </w:tr>
      <w:tr w:rsidR="00275933" w:rsidRPr="00B83DB8" w14:paraId="66BB9632" w14:textId="77777777" w:rsidTr="00A113A3">
        <w:tc>
          <w:tcPr>
            <w:tcW w:w="3611" w:type="dxa"/>
            <w:tcBorders>
              <w:right w:val="single" w:sz="12" w:space="0" w:color="auto"/>
            </w:tcBorders>
          </w:tcPr>
          <w:p w14:paraId="174B96EF" w14:textId="77777777" w:rsidR="00275933" w:rsidRPr="00B83DB8" w:rsidRDefault="00275933" w:rsidP="00A113A3">
            <w:pPr>
              <w:rPr>
                <w:b/>
                <w:szCs w:val="24"/>
              </w:rPr>
            </w:pPr>
            <w:r w:rsidRPr="00B83DB8">
              <w:rPr>
                <w:szCs w:val="24"/>
              </w:rPr>
              <w:t>Vykdytas neskelbiamas pirkimas:</w:t>
            </w:r>
          </w:p>
        </w:tc>
        <w:tc>
          <w:tcPr>
            <w:tcW w:w="390" w:type="dxa"/>
            <w:tcBorders>
              <w:top w:val="single" w:sz="12" w:space="0" w:color="auto"/>
              <w:left w:val="single" w:sz="12" w:space="0" w:color="auto"/>
              <w:bottom w:val="single" w:sz="12" w:space="0" w:color="auto"/>
              <w:right w:val="single" w:sz="12" w:space="0" w:color="auto"/>
            </w:tcBorders>
          </w:tcPr>
          <w:p w14:paraId="49EA0F30" w14:textId="77777777" w:rsidR="00275933" w:rsidRPr="00B83DB8" w:rsidRDefault="00275933" w:rsidP="00A113A3">
            <w:pPr>
              <w:rPr>
                <w:b/>
                <w:szCs w:val="24"/>
              </w:rPr>
            </w:pPr>
          </w:p>
        </w:tc>
        <w:tc>
          <w:tcPr>
            <w:tcW w:w="708" w:type="dxa"/>
            <w:tcBorders>
              <w:left w:val="single" w:sz="12" w:space="0" w:color="auto"/>
            </w:tcBorders>
          </w:tcPr>
          <w:p w14:paraId="33557F67" w14:textId="77777777" w:rsidR="00275933" w:rsidRPr="00B83DB8" w:rsidRDefault="00275933" w:rsidP="00A113A3">
            <w:pPr>
              <w:rPr>
                <w:b/>
                <w:szCs w:val="24"/>
              </w:rPr>
            </w:pPr>
          </w:p>
        </w:tc>
        <w:tc>
          <w:tcPr>
            <w:tcW w:w="283" w:type="dxa"/>
          </w:tcPr>
          <w:p w14:paraId="72055986" w14:textId="77777777" w:rsidR="00275933" w:rsidRPr="00B83DB8" w:rsidRDefault="00275933" w:rsidP="00A113A3">
            <w:pPr>
              <w:rPr>
                <w:b/>
                <w:szCs w:val="24"/>
              </w:rPr>
            </w:pPr>
          </w:p>
        </w:tc>
        <w:tc>
          <w:tcPr>
            <w:tcW w:w="3621" w:type="dxa"/>
            <w:tcBorders>
              <w:right w:val="single" w:sz="12" w:space="0" w:color="auto"/>
            </w:tcBorders>
          </w:tcPr>
          <w:p w14:paraId="524851FB" w14:textId="77777777" w:rsidR="00275933" w:rsidRPr="00B83DB8" w:rsidRDefault="00275933" w:rsidP="00A113A3">
            <w:pPr>
              <w:rPr>
                <w:szCs w:val="24"/>
              </w:rPr>
            </w:pPr>
            <w:r w:rsidRPr="00B83DB8">
              <w:rPr>
                <w:szCs w:val="24"/>
              </w:rPr>
              <w:t xml:space="preserve">     Kvietimo išsiuntimo data:</w:t>
            </w:r>
          </w:p>
        </w:tc>
        <w:tc>
          <w:tcPr>
            <w:tcW w:w="1276" w:type="dxa"/>
            <w:tcBorders>
              <w:top w:val="single" w:sz="12" w:space="0" w:color="auto"/>
              <w:left w:val="single" w:sz="12" w:space="0" w:color="auto"/>
              <w:bottom w:val="single" w:sz="12" w:space="0" w:color="auto"/>
              <w:right w:val="single" w:sz="12" w:space="0" w:color="auto"/>
            </w:tcBorders>
          </w:tcPr>
          <w:p w14:paraId="3B7DDE07" w14:textId="77777777" w:rsidR="00275933" w:rsidRPr="00B83DB8" w:rsidRDefault="00275933" w:rsidP="00A113A3"/>
        </w:tc>
      </w:tr>
      <w:tr w:rsidR="00275933" w:rsidRPr="00B83DB8" w14:paraId="73AA6C5E" w14:textId="77777777" w:rsidTr="00A113A3">
        <w:tc>
          <w:tcPr>
            <w:tcW w:w="3611" w:type="dxa"/>
          </w:tcPr>
          <w:p w14:paraId="457DEC55" w14:textId="77777777" w:rsidR="00275933" w:rsidRPr="00B83DB8" w:rsidRDefault="00275933" w:rsidP="00A113A3">
            <w:pPr>
              <w:rPr>
                <w:b/>
                <w:szCs w:val="24"/>
              </w:rPr>
            </w:pPr>
          </w:p>
        </w:tc>
        <w:tc>
          <w:tcPr>
            <w:tcW w:w="390" w:type="dxa"/>
            <w:tcBorders>
              <w:top w:val="single" w:sz="12" w:space="0" w:color="auto"/>
              <w:bottom w:val="single" w:sz="12" w:space="0" w:color="auto"/>
            </w:tcBorders>
          </w:tcPr>
          <w:p w14:paraId="0AE04F80" w14:textId="77777777" w:rsidR="00275933" w:rsidRPr="00B83DB8" w:rsidRDefault="00275933" w:rsidP="00A113A3">
            <w:pPr>
              <w:rPr>
                <w:b/>
                <w:szCs w:val="24"/>
              </w:rPr>
            </w:pPr>
          </w:p>
        </w:tc>
        <w:tc>
          <w:tcPr>
            <w:tcW w:w="708" w:type="dxa"/>
          </w:tcPr>
          <w:p w14:paraId="5A569413" w14:textId="77777777" w:rsidR="00275933" w:rsidRPr="00B83DB8" w:rsidRDefault="00275933" w:rsidP="00A113A3">
            <w:pPr>
              <w:rPr>
                <w:b/>
                <w:szCs w:val="24"/>
              </w:rPr>
            </w:pPr>
          </w:p>
        </w:tc>
        <w:tc>
          <w:tcPr>
            <w:tcW w:w="283" w:type="dxa"/>
            <w:tcBorders>
              <w:bottom w:val="single" w:sz="12" w:space="0" w:color="auto"/>
            </w:tcBorders>
          </w:tcPr>
          <w:p w14:paraId="467B8E0B" w14:textId="77777777" w:rsidR="00275933" w:rsidRPr="00B83DB8" w:rsidRDefault="00275933" w:rsidP="00A113A3">
            <w:pPr>
              <w:rPr>
                <w:b/>
                <w:szCs w:val="24"/>
              </w:rPr>
            </w:pPr>
          </w:p>
        </w:tc>
        <w:tc>
          <w:tcPr>
            <w:tcW w:w="3621" w:type="dxa"/>
          </w:tcPr>
          <w:p w14:paraId="0D05207A" w14:textId="77777777" w:rsidR="00275933" w:rsidRPr="00B83DB8" w:rsidRDefault="00275933" w:rsidP="00A113A3">
            <w:pPr>
              <w:rPr>
                <w:b/>
                <w:szCs w:val="24"/>
              </w:rPr>
            </w:pPr>
          </w:p>
        </w:tc>
        <w:tc>
          <w:tcPr>
            <w:tcW w:w="1276" w:type="dxa"/>
            <w:tcBorders>
              <w:top w:val="single" w:sz="12" w:space="0" w:color="auto"/>
            </w:tcBorders>
          </w:tcPr>
          <w:p w14:paraId="18BBB20D" w14:textId="77777777" w:rsidR="00275933" w:rsidRPr="00B83DB8" w:rsidRDefault="00275933" w:rsidP="00A113A3">
            <w:pPr>
              <w:rPr>
                <w:b/>
                <w:szCs w:val="24"/>
              </w:rPr>
            </w:pPr>
          </w:p>
        </w:tc>
      </w:tr>
      <w:tr w:rsidR="00275933" w:rsidRPr="00B83DB8" w14:paraId="5D28AAA3" w14:textId="77777777" w:rsidTr="00A113A3">
        <w:tc>
          <w:tcPr>
            <w:tcW w:w="3611" w:type="dxa"/>
            <w:tcBorders>
              <w:right w:val="single" w:sz="12" w:space="0" w:color="auto"/>
            </w:tcBorders>
          </w:tcPr>
          <w:p w14:paraId="6C0C5592" w14:textId="77777777" w:rsidR="00275933" w:rsidRPr="00B83DB8" w:rsidRDefault="00275933" w:rsidP="00A113A3">
            <w:pPr>
              <w:rPr>
                <w:b/>
                <w:szCs w:val="24"/>
              </w:rPr>
            </w:pPr>
            <w:r w:rsidRPr="00B83DB8">
              <w:rPr>
                <w:szCs w:val="24"/>
              </w:rPr>
              <w:t>Tiekėjai apklausti:             žodžiu</w:t>
            </w:r>
          </w:p>
        </w:tc>
        <w:tc>
          <w:tcPr>
            <w:tcW w:w="390" w:type="dxa"/>
            <w:tcBorders>
              <w:top w:val="single" w:sz="12" w:space="0" w:color="auto"/>
              <w:left w:val="single" w:sz="12" w:space="0" w:color="auto"/>
              <w:bottom w:val="single" w:sz="12" w:space="0" w:color="auto"/>
              <w:right w:val="single" w:sz="12" w:space="0" w:color="auto"/>
            </w:tcBorders>
          </w:tcPr>
          <w:p w14:paraId="303BB2F5" w14:textId="77777777" w:rsidR="00275933" w:rsidRPr="00B83DB8" w:rsidRDefault="00275933" w:rsidP="00A113A3">
            <w:pPr>
              <w:rPr>
                <w:b/>
                <w:szCs w:val="24"/>
              </w:rPr>
            </w:pPr>
          </w:p>
        </w:tc>
        <w:tc>
          <w:tcPr>
            <w:tcW w:w="708" w:type="dxa"/>
            <w:tcBorders>
              <w:left w:val="single" w:sz="12" w:space="0" w:color="auto"/>
              <w:right w:val="single" w:sz="12" w:space="0" w:color="auto"/>
            </w:tcBorders>
          </w:tcPr>
          <w:p w14:paraId="7D4D30A6" w14:textId="77777777" w:rsidR="00275933" w:rsidRPr="00B83DB8" w:rsidRDefault="00275933" w:rsidP="00A113A3">
            <w:pPr>
              <w:rPr>
                <w:b/>
                <w:szCs w:val="24"/>
              </w:rPr>
            </w:pPr>
            <w:r w:rsidRPr="00B83DB8">
              <w:rPr>
                <w:szCs w:val="24"/>
              </w:rPr>
              <w:t>raštu</w:t>
            </w:r>
          </w:p>
        </w:tc>
        <w:tc>
          <w:tcPr>
            <w:tcW w:w="283" w:type="dxa"/>
            <w:tcBorders>
              <w:top w:val="single" w:sz="12" w:space="0" w:color="auto"/>
              <w:left w:val="single" w:sz="12" w:space="0" w:color="auto"/>
              <w:bottom w:val="single" w:sz="12" w:space="0" w:color="auto"/>
              <w:right w:val="single" w:sz="12" w:space="0" w:color="auto"/>
            </w:tcBorders>
          </w:tcPr>
          <w:p w14:paraId="155053BB" w14:textId="77777777" w:rsidR="00275933" w:rsidRPr="00B83DB8" w:rsidRDefault="00275933" w:rsidP="00A113A3">
            <w:pPr>
              <w:rPr>
                <w:b/>
                <w:szCs w:val="24"/>
              </w:rPr>
            </w:pPr>
          </w:p>
        </w:tc>
        <w:tc>
          <w:tcPr>
            <w:tcW w:w="3621" w:type="dxa"/>
            <w:tcBorders>
              <w:left w:val="single" w:sz="12" w:space="0" w:color="auto"/>
            </w:tcBorders>
          </w:tcPr>
          <w:p w14:paraId="45A8F77D" w14:textId="77777777" w:rsidR="00275933" w:rsidRPr="00B83DB8" w:rsidRDefault="00275933" w:rsidP="00A113A3">
            <w:pPr>
              <w:rPr>
                <w:b/>
                <w:szCs w:val="24"/>
              </w:rPr>
            </w:pPr>
          </w:p>
        </w:tc>
        <w:tc>
          <w:tcPr>
            <w:tcW w:w="1276" w:type="dxa"/>
          </w:tcPr>
          <w:p w14:paraId="7E2B45FB" w14:textId="77777777" w:rsidR="00275933" w:rsidRPr="00B83DB8" w:rsidRDefault="00275933" w:rsidP="00A113A3">
            <w:pPr>
              <w:rPr>
                <w:b/>
                <w:szCs w:val="24"/>
              </w:rPr>
            </w:pPr>
          </w:p>
        </w:tc>
      </w:tr>
    </w:tbl>
    <w:p w14:paraId="7C27242D" w14:textId="77777777" w:rsidR="00275933" w:rsidRPr="00B83DB8" w:rsidRDefault="00275933" w:rsidP="00275933">
      <w:pPr>
        <w:jc w:val="both"/>
        <w:rPr>
          <w:b/>
          <w:szCs w:val="24"/>
        </w:rPr>
      </w:pPr>
      <w:r w:rsidRPr="00B83DB8">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01"/>
        <w:gridCol w:w="1659"/>
        <w:gridCol w:w="2473"/>
        <w:gridCol w:w="2712"/>
      </w:tblGrid>
      <w:tr w:rsidR="00275933" w:rsidRPr="00B83DB8" w14:paraId="6A9C0286" w14:textId="77777777" w:rsidTr="00A113A3">
        <w:tc>
          <w:tcPr>
            <w:tcW w:w="556" w:type="dxa"/>
            <w:tcBorders>
              <w:top w:val="single" w:sz="12" w:space="0" w:color="auto"/>
              <w:left w:val="single" w:sz="12" w:space="0" w:color="auto"/>
              <w:bottom w:val="single" w:sz="12" w:space="0" w:color="auto"/>
            </w:tcBorders>
            <w:vAlign w:val="center"/>
          </w:tcPr>
          <w:p w14:paraId="04A3C0F2" w14:textId="77777777" w:rsidR="00275933" w:rsidRPr="00B83DB8" w:rsidRDefault="00275933" w:rsidP="00A113A3">
            <w:pPr>
              <w:jc w:val="center"/>
              <w:rPr>
                <w:szCs w:val="24"/>
              </w:rPr>
            </w:pPr>
            <w:r w:rsidRPr="00B83DB8">
              <w:rPr>
                <w:szCs w:val="24"/>
              </w:rPr>
              <w:t>Eil. Nr.</w:t>
            </w:r>
          </w:p>
        </w:tc>
        <w:tc>
          <w:tcPr>
            <w:tcW w:w="2245" w:type="dxa"/>
            <w:tcBorders>
              <w:top w:val="single" w:sz="12" w:space="0" w:color="auto"/>
              <w:bottom w:val="single" w:sz="12" w:space="0" w:color="auto"/>
            </w:tcBorders>
            <w:vAlign w:val="center"/>
          </w:tcPr>
          <w:p w14:paraId="192DBB4A" w14:textId="77777777" w:rsidR="00275933" w:rsidRPr="00B83DB8" w:rsidRDefault="00275933" w:rsidP="00A113A3">
            <w:pPr>
              <w:jc w:val="center"/>
              <w:rPr>
                <w:szCs w:val="24"/>
              </w:rPr>
            </w:pPr>
            <w:r w:rsidRPr="00B83DB8">
              <w:rPr>
                <w:szCs w:val="24"/>
              </w:rPr>
              <w:t>Pavadinimas</w:t>
            </w:r>
          </w:p>
        </w:tc>
        <w:tc>
          <w:tcPr>
            <w:tcW w:w="1700" w:type="dxa"/>
            <w:tcBorders>
              <w:top w:val="single" w:sz="12" w:space="0" w:color="auto"/>
              <w:bottom w:val="single" w:sz="12" w:space="0" w:color="auto"/>
            </w:tcBorders>
            <w:vAlign w:val="center"/>
          </w:tcPr>
          <w:p w14:paraId="0A76C247" w14:textId="77777777" w:rsidR="00275933" w:rsidRPr="00B83DB8" w:rsidRDefault="00275933" w:rsidP="00A113A3">
            <w:pPr>
              <w:jc w:val="center"/>
              <w:rPr>
                <w:szCs w:val="24"/>
              </w:rPr>
            </w:pPr>
            <w:r w:rsidRPr="00B83DB8">
              <w:rPr>
                <w:szCs w:val="24"/>
              </w:rPr>
              <w:t>Tiekėjo kodas</w:t>
            </w:r>
          </w:p>
        </w:tc>
        <w:tc>
          <w:tcPr>
            <w:tcW w:w="2549" w:type="dxa"/>
            <w:tcBorders>
              <w:top w:val="single" w:sz="12" w:space="0" w:color="auto"/>
              <w:bottom w:val="single" w:sz="12" w:space="0" w:color="auto"/>
            </w:tcBorders>
            <w:vAlign w:val="center"/>
          </w:tcPr>
          <w:p w14:paraId="0907E0B5" w14:textId="77777777" w:rsidR="00275933" w:rsidRPr="00B83DB8" w:rsidRDefault="00275933" w:rsidP="00A113A3">
            <w:pPr>
              <w:jc w:val="center"/>
              <w:rPr>
                <w:szCs w:val="24"/>
              </w:rPr>
            </w:pPr>
            <w:r w:rsidRPr="00B83DB8">
              <w:rPr>
                <w:szCs w:val="24"/>
              </w:rPr>
              <w:t>Adresas, interneto svetainės, el. pašto adresas, telefono, fakso numeris ir kt.</w:t>
            </w:r>
          </w:p>
        </w:tc>
        <w:tc>
          <w:tcPr>
            <w:tcW w:w="2798" w:type="dxa"/>
            <w:tcBorders>
              <w:top w:val="single" w:sz="12" w:space="0" w:color="auto"/>
              <w:bottom w:val="single" w:sz="12" w:space="0" w:color="auto"/>
              <w:right w:val="single" w:sz="12" w:space="0" w:color="auto"/>
            </w:tcBorders>
            <w:vAlign w:val="center"/>
          </w:tcPr>
          <w:p w14:paraId="0E443B1A" w14:textId="77777777" w:rsidR="00275933" w:rsidRPr="00B83DB8" w:rsidRDefault="00275933" w:rsidP="00A113A3">
            <w:pPr>
              <w:jc w:val="center"/>
              <w:rPr>
                <w:szCs w:val="24"/>
              </w:rPr>
            </w:pPr>
            <w:r w:rsidRPr="00B83DB8">
              <w:rPr>
                <w:color w:val="000000"/>
                <w:szCs w:val="24"/>
              </w:rPr>
              <w:t xml:space="preserve">Pasiūlymą </w:t>
            </w:r>
            <w:r w:rsidRPr="00B83DB8">
              <w:rPr>
                <w:color w:val="000000"/>
                <w:spacing w:val="1"/>
                <w:szCs w:val="24"/>
              </w:rPr>
              <w:t xml:space="preserve">pateikusio </w:t>
            </w:r>
            <w:r w:rsidRPr="00B83DB8">
              <w:rPr>
                <w:color w:val="000000"/>
                <w:spacing w:val="-1"/>
                <w:szCs w:val="24"/>
              </w:rPr>
              <w:t xml:space="preserve">asmens pareigos, vardas, </w:t>
            </w:r>
            <w:r w:rsidRPr="00B83DB8">
              <w:rPr>
                <w:color w:val="000000"/>
                <w:spacing w:val="5"/>
                <w:szCs w:val="24"/>
              </w:rPr>
              <w:t>pavardė</w:t>
            </w:r>
          </w:p>
        </w:tc>
      </w:tr>
      <w:tr w:rsidR="00275933" w:rsidRPr="00B83DB8" w14:paraId="6E91D35F" w14:textId="77777777" w:rsidTr="00A113A3">
        <w:tc>
          <w:tcPr>
            <w:tcW w:w="556" w:type="dxa"/>
            <w:tcBorders>
              <w:top w:val="single" w:sz="12" w:space="0" w:color="auto"/>
            </w:tcBorders>
          </w:tcPr>
          <w:p w14:paraId="7E19C3B7" w14:textId="77777777" w:rsidR="00275933" w:rsidRPr="00B83DB8" w:rsidRDefault="00275933" w:rsidP="00A113A3">
            <w:pPr>
              <w:jc w:val="both"/>
              <w:rPr>
                <w:szCs w:val="24"/>
              </w:rPr>
            </w:pPr>
          </w:p>
        </w:tc>
        <w:tc>
          <w:tcPr>
            <w:tcW w:w="2245" w:type="dxa"/>
            <w:tcBorders>
              <w:top w:val="single" w:sz="12" w:space="0" w:color="auto"/>
            </w:tcBorders>
          </w:tcPr>
          <w:p w14:paraId="3D76390B" w14:textId="77777777" w:rsidR="00275933" w:rsidRPr="00B83DB8" w:rsidRDefault="00275933" w:rsidP="00A113A3">
            <w:pPr>
              <w:jc w:val="both"/>
              <w:rPr>
                <w:szCs w:val="24"/>
              </w:rPr>
            </w:pPr>
          </w:p>
        </w:tc>
        <w:tc>
          <w:tcPr>
            <w:tcW w:w="1700" w:type="dxa"/>
            <w:tcBorders>
              <w:top w:val="single" w:sz="12" w:space="0" w:color="auto"/>
            </w:tcBorders>
          </w:tcPr>
          <w:p w14:paraId="7B7734AF" w14:textId="77777777" w:rsidR="00275933" w:rsidRPr="00B83DB8" w:rsidRDefault="00275933" w:rsidP="00A113A3">
            <w:pPr>
              <w:rPr>
                <w:szCs w:val="24"/>
              </w:rPr>
            </w:pPr>
          </w:p>
        </w:tc>
        <w:tc>
          <w:tcPr>
            <w:tcW w:w="2549" w:type="dxa"/>
            <w:tcBorders>
              <w:top w:val="single" w:sz="12" w:space="0" w:color="auto"/>
            </w:tcBorders>
          </w:tcPr>
          <w:p w14:paraId="272D07AD" w14:textId="77777777" w:rsidR="00275933" w:rsidRPr="00B83DB8" w:rsidRDefault="00275933" w:rsidP="00A113A3">
            <w:pPr>
              <w:jc w:val="both"/>
              <w:rPr>
                <w:szCs w:val="24"/>
              </w:rPr>
            </w:pPr>
          </w:p>
        </w:tc>
        <w:tc>
          <w:tcPr>
            <w:tcW w:w="2798" w:type="dxa"/>
            <w:tcBorders>
              <w:top w:val="single" w:sz="12" w:space="0" w:color="auto"/>
            </w:tcBorders>
          </w:tcPr>
          <w:p w14:paraId="058C331F" w14:textId="77777777" w:rsidR="00275933" w:rsidRPr="00B83DB8" w:rsidRDefault="00275933" w:rsidP="00A113A3">
            <w:pPr>
              <w:jc w:val="both"/>
              <w:rPr>
                <w:szCs w:val="24"/>
              </w:rPr>
            </w:pPr>
          </w:p>
        </w:tc>
      </w:tr>
      <w:tr w:rsidR="00275933" w:rsidRPr="00B83DB8" w14:paraId="0C99BFCB" w14:textId="77777777" w:rsidTr="00A113A3">
        <w:tc>
          <w:tcPr>
            <w:tcW w:w="556" w:type="dxa"/>
          </w:tcPr>
          <w:p w14:paraId="6B66DCAB" w14:textId="77777777" w:rsidR="00275933" w:rsidRPr="00B83DB8" w:rsidRDefault="00275933" w:rsidP="00A113A3">
            <w:pPr>
              <w:jc w:val="both"/>
              <w:rPr>
                <w:szCs w:val="24"/>
              </w:rPr>
            </w:pPr>
          </w:p>
        </w:tc>
        <w:tc>
          <w:tcPr>
            <w:tcW w:w="2245" w:type="dxa"/>
          </w:tcPr>
          <w:p w14:paraId="642C8162" w14:textId="77777777" w:rsidR="00275933" w:rsidRPr="00B83DB8" w:rsidRDefault="00275933" w:rsidP="00A113A3">
            <w:pPr>
              <w:jc w:val="both"/>
              <w:rPr>
                <w:szCs w:val="24"/>
              </w:rPr>
            </w:pPr>
          </w:p>
        </w:tc>
        <w:tc>
          <w:tcPr>
            <w:tcW w:w="1700" w:type="dxa"/>
          </w:tcPr>
          <w:p w14:paraId="1A6C70C9" w14:textId="77777777" w:rsidR="00275933" w:rsidRPr="00B83DB8" w:rsidRDefault="00275933" w:rsidP="00A113A3">
            <w:pPr>
              <w:jc w:val="both"/>
              <w:rPr>
                <w:szCs w:val="24"/>
              </w:rPr>
            </w:pPr>
          </w:p>
        </w:tc>
        <w:tc>
          <w:tcPr>
            <w:tcW w:w="2549" w:type="dxa"/>
          </w:tcPr>
          <w:p w14:paraId="4D2F7CE0" w14:textId="77777777" w:rsidR="00275933" w:rsidRPr="00B83DB8" w:rsidRDefault="00275933" w:rsidP="00A113A3">
            <w:pPr>
              <w:jc w:val="both"/>
              <w:rPr>
                <w:szCs w:val="24"/>
              </w:rPr>
            </w:pPr>
          </w:p>
        </w:tc>
        <w:tc>
          <w:tcPr>
            <w:tcW w:w="2798" w:type="dxa"/>
          </w:tcPr>
          <w:p w14:paraId="31D67D82" w14:textId="77777777" w:rsidR="00275933" w:rsidRPr="00B83DB8" w:rsidRDefault="00275933" w:rsidP="00A113A3">
            <w:pPr>
              <w:jc w:val="both"/>
              <w:rPr>
                <w:szCs w:val="24"/>
              </w:rPr>
            </w:pPr>
          </w:p>
        </w:tc>
      </w:tr>
      <w:tr w:rsidR="00275933" w:rsidRPr="00B83DB8" w14:paraId="130ED49A" w14:textId="77777777" w:rsidTr="00A113A3">
        <w:tc>
          <w:tcPr>
            <w:tcW w:w="556" w:type="dxa"/>
          </w:tcPr>
          <w:p w14:paraId="015F80E1" w14:textId="77777777" w:rsidR="00275933" w:rsidRPr="00B83DB8" w:rsidRDefault="00275933" w:rsidP="00A113A3">
            <w:pPr>
              <w:jc w:val="both"/>
              <w:rPr>
                <w:szCs w:val="24"/>
              </w:rPr>
            </w:pPr>
          </w:p>
        </w:tc>
        <w:tc>
          <w:tcPr>
            <w:tcW w:w="2245" w:type="dxa"/>
          </w:tcPr>
          <w:p w14:paraId="47DFD8B5" w14:textId="77777777" w:rsidR="00275933" w:rsidRPr="00B83DB8" w:rsidRDefault="00275933" w:rsidP="00A113A3">
            <w:pPr>
              <w:jc w:val="both"/>
              <w:rPr>
                <w:szCs w:val="24"/>
              </w:rPr>
            </w:pPr>
          </w:p>
        </w:tc>
        <w:tc>
          <w:tcPr>
            <w:tcW w:w="1700" w:type="dxa"/>
          </w:tcPr>
          <w:p w14:paraId="71896E98" w14:textId="77777777" w:rsidR="00275933" w:rsidRPr="00B83DB8" w:rsidRDefault="00275933" w:rsidP="00A113A3">
            <w:pPr>
              <w:jc w:val="both"/>
              <w:rPr>
                <w:szCs w:val="24"/>
              </w:rPr>
            </w:pPr>
          </w:p>
        </w:tc>
        <w:tc>
          <w:tcPr>
            <w:tcW w:w="2549" w:type="dxa"/>
          </w:tcPr>
          <w:p w14:paraId="4064B687" w14:textId="77777777" w:rsidR="00275933" w:rsidRPr="00B83DB8" w:rsidRDefault="00275933" w:rsidP="00A113A3">
            <w:pPr>
              <w:jc w:val="both"/>
              <w:rPr>
                <w:szCs w:val="24"/>
              </w:rPr>
            </w:pPr>
          </w:p>
        </w:tc>
        <w:tc>
          <w:tcPr>
            <w:tcW w:w="2798" w:type="dxa"/>
          </w:tcPr>
          <w:p w14:paraId="72BB35E0" w14:textId="77777777" w:rsidR="00275933" w:rsidRPr="00B83DB8" w:rsidRDefault="00275933" w:rsidP="00A113A3">
            <w:pPr>
              <w:jc w:val="both"/>
              <w:rPr>
                <w:szCs w:val="24"/>
              </w:rPr>
            </w:pPr>
          </w:p>
        </w:tc>
      </w:tr>
    </w:tbl>
    <w:p w14:paraId="3AFEE619" w14:textId="77777777" w:rsidR="00275933" w:rsidRPr="00B83DB8" w:rsidRDefault="00275933" w:rsidP="00275933">
      <w:pPr>
        <w:jc w:val="both"/>
        <w:rPr>
          <w:b/>
          <w:szCs w:val="24"/>
        </w:rPr>
      </w:pPr>
      <w:r w:rsidRPr="00B83DB8">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58"/>
        <w:gridCol w:w="35"/>
      </w:tblGrid>
      <w:tr w:rsidR="00275933" w:rsidRPr="00B83DB8" w14:paraId="495C553B" w14:textId="77777777" w:rsidTr="00A113A3">
        <w:trPr>
          <w:trHeight w:val="429"/>
        </w:trPr>
        <w:tc>
          <w:tcPr>
            <w:tcW w:w="556" w:type="dxa"/>
            <w:vMerge w:val="restart"/>
            <w:tcBorders>
              <w:top w:val="single" w:sz="12" w:space="0" w:color="auto"/>
              <w:left w:val="single" w:sz="12" w:space="0" w:color="auto"/>
            </w:tcBorders>
          </w:tcPr>
          <w:p w14:paraId="5FCE11DD" w14:textId="77777777" w:rsidR="00275933" w:rsidRPr="00B83DB8" w:rsidRDefault="00275933" w:rsidP="00A113A3">
            <w:pPr>
              <w:jc w:val="both"/>
              <w:rPr>
                <w:szCs w:val="24"/>
              </w:rPr>
            </w:pPr>
            <w:r w:rsidRPr="00B83DB8">
              <w:rPr>
                <w:szCs w:val="24"/>
              </w:rPr>
              <w:t>Eil. Nr.</w:t>
            </w:r>
          </w:p>
        </w:tc>
        <w:tc>
          <w:tcPr>
            <w:tcW w:w="2246" w:type="dxa"/>
            <w:vMerge w:val="restart"/>
            <w:tcBorders>
              <w:top w:val="single" w:sz="12" w:space="0" w:color="auto"/>
            </w:tcBorders>
            <w:vAlign w:val="center"/>
          </w:tcPr>
          <w:p w14:paraId="7F9041BE" w14:textId="77777777" w:rsidR="00275933" w:rsidRPr="00B83DB8" w:rsidRDefault="00275933" w:rsidP="00A113A3">
            <w:pPr>
              <w:jc w:val="center"/>
              <w:rPr>
                <w:szCs w:val="24"/>
              </w:rPr>
            </w:pPr>
            <w:r w:rsidRPr="00B83DB8">
              <w:rPr>
                <w:szCs w:val="24"/>
              </w:rPr>
              <w:t>Pavadinimas</w:t>
            </w:r>
          </w:p>
        </w:tc>
        <w:tc>
          <w:tcPr>
            <w:tcW w:w="7087" w:type="dxa"/>
            <w:gridSpan w:val="4"/>
            <w:tcBorders>
              <w:top w:val="single" w:sz="12" w:space="0" w:color="auto"/>
              <w:right w:val="single" w:sz="12" w:space="0" w:color="auto"/>
            </w:tcBorders>
            <w:vAlign w:val="center"/>
          </w:tcPr>
          <w:p w14:paraId="5C371CE5" w14:textId="77777777" w:rsidR="00275933" w:rsidRPr="00B83DB8" w:rsidRDefault="00275933" w:rsidP="00A113A3">
            <w:pPr>
              <w:jc w:val="center"/>
              <w:rPr>
                <w:szCs w:val="24"/>
              </w:rPr>
            </w:pPr>
            <w:r w:rsidRPr="00B83DB8">
              <w:rPr>
                <w:szCs w:val="24"/>
              </w:rPr>
              <w:t xml:space="preserve">Pasiūlymo kaina ir kitos charakteristikos </w:t>
            </w:r>
            <w:r w:rsidRPr="00B83DB8">
              <w:rPr>
                <w:i/>
                <w:szCs w:val="24"/>
              </w:rPr>
              <w:t>(nurodyti)</w:t>
            </w:r>
          </w:p>
        </w:tc>
      </w:tr>
      <w:tr w:rsidR="00275933" w:rsidRPr="00B83DB8" w14:paraId="6D105485" w14:textId="77777777" w:rsidTr="00A113A3">
        <w:tc>
          <w:tcPr>
            <w:tcW w:w="556" w:type="dxa"/>
            <w:vMerge/>
            <w:tcBorders>
              <w:left w:val="single" w:sz="12" w:space="0" w:color="auto"/>
              <w:bottom w:val="single" w:sz="12" w:space="0" w:color="auto"/>
            </w:tcBorders>
          </w:tcPr>
          <w:p w14:paraId="763EA2AE" w14:textId="77777777" w:rsidR="00275933" w:rsidRPr="00B83DB8" w:rsidRDefault="00275933" w:rsidP="00A113A3">
            <w:pPr>
              <w:jc w:val="both"/>
              <w:rPr>
                <w:szCs w:val="24"/>
              </w:rPr>
            </w:pPr>
          </w:p>
        </w:tc>
        <w:tc>
          <w:tcPr>
            <w:tcW w:w="2246" w:type="dxa"/>
            <w:vMerge/>
            <w:tcBorders>
              <w:bottom w:val="single" w:sz="12" w:space="0" w:color="auto"/>
            </w:tcBorders>
          </w:tcPr>
          <w:p w14:paraId="5BF3DCC7" w14:textId="77777777" w:rsidR="00275933" w:rsidRPr="00B83DB8" w:rsidRDefault="00275933" w:rsidP="00A113A3">
            <w:pPr>
              <w:jc w:val="both"/>
              <w:rPr>
                <w:szCs w:val="24"/>
              </w:rPr>
            </w:pPr>
          </w:p>
        </w:tc>
        <w:tc>
          <w:tcPr>
            <w:tcW w:w="2409" w:type="dxa"/>
            <w:tcBorders>
              <w:bottom w:val="single" w:sz="12" w:space="0" w:color="auto"/>
            </w:tcBorders>
          </w:tcPr>
          <w:p w14:paraId="3569A9F7" w14:textId="77777777" w:rsidR="00275933" w:rsidRPr="00B83DB8" w:rsidRDefault="00275933" w:rsidP="00A113A3">
            <w:pPr>
              <w:jc w:val="center"/>
              <w:rPr>
                <w:szCs w:val="24"/>
              </w:rPr>
            </w:pPr>
            <w:r w:rsidRPr="00B83DB8">
              <w:rPr>
                <w:szCs w:val="24"/>
              </w:rPr>
              <w:t>Be PVM</w:t>
            </w:r>
          </w:p>
        </w:tc>
        <w:tc>
          <w:tcPr>
            <w:tcW w:w="1985" w:type="dxa"/>
            <w:tcBorders>
              <w:bottom w:val="single" w:sz="12" w:space="0" w:color="auto"/>
            </w:tcBorders>
          </w:tcPr>
          <w:p w14:paraId="31AA433F" w14:textId="77777777" w:rsidR="00275933" w:rsidRPr="00B83DB8" w:rsidRDefault="00275933" w:rsidP="00A113A3">
            <w:pPr>
              <w:jc w:val="center"/>
              <w:rPr>
                <w:szCs w:val="24"/>
              </w:rPr>
            </w:pPr>
            <w:r w:rsidRPr="00B83DB8">
              <w:rPr>
                <w:szCs w:val="24"/>
              </w:rPr>
              <w:t>PVM</w:t>
            </w:r>
          </w:p>
        </w:tc>
        <w:tc>
          <w:tcPr>
            <w:tcW w:w="2693" w:type="dxa"/>
            <w:gridSpan w:val="2"/>
            <w:tcBorders>
              <w:bottom w:val="single" w:sz="12" w:space="0" w:color="auto"/>
              <w:right w:val="single" w:sz="12" w:space="0" w:color="auto"/>
            </w:tcBorders>
          </w:tcPr>
          <w:p w14:paraId="6BE28B8B" w14:textId="77777777" w:rsidR="00275933" w:rsidRPr="00B83DB8" w:rsidRDefault="00275933" w:rsidP="00A113A3">
            <w:pPr>
              <w:jc w:val="center"/>
              <w:rPr>
                <w:szCs w:val="24"/>
              </w:rPr>
            </w:pPr>
            <w:r w:rsidRPr="00B83DB8">
              <w:rPr>
                <w:szCs w:val="24"/>
              </w:rPr>
              <w:t>Su PVM</w:t>
            </w:r>
          </w:p>
        </w:tc>
      </w:tr>
      <w:tr w:rsidR="00275933" w:rsidRPr="00B83DB8" w14:paraId="17BD439C" w14:textId="77777777" w:rsidTr="00A113A3">
        <w:tc>
          <w:tcPr>
            <w:tcW w:w="556" w:type="dxa"/>
            <w:tcBorders>
              <w:top w:val="single" w:sz="12" w:space="0" w:color="auto"/>
            </w:tcBorders>
          </w:tcPr>
          <w:p w14:paraId="26876A6E" w14:textId="77777777" w:rsidR="00275933" w:rsidRPr="00B83DB8" w:rsidRDefault="00275933" w:rsidP="00A113A3">
            <w:pPr>
              <w:jc w:val="both"/>
              <w:rPr>
                <w:szCs w:val="24"/>
              </w:rPr>
            </w:pPr>
          </w:p>
        </w:tc>
        <w:tc>
          <w:tcPr>
            <w:tcW w:w="2246" w:type="dxa"/>
            <w:tcBorders>
              <w:top w:val="single" w:sz="12" w:space="0" w:color="auto"/>
            </w:tcBorders>
          </w:tcPr>
          <w:p w14:paraId="340AB808" w14:textId="77777777" w:rsidR="00275933" w:rsidRPr="00B83DB8" w:rsidRDefault="00275933" w:rsidP="00A113A3">
            <w:pPr>
              <w:jc w:val="both"/>
              <w:rPr>
                <w:szCs w:val="24"/>
              </w:rPr>
            </w:pPr>
          </w:p>
        </w:tc>
        <w:tc>
          <w:tcPr>
            <w:tcW w:w="2409" w:type="dxa"/>
            <w:tcBorders>
              <w:top w:val="single" w:sz="12" w:space="0" w:color="auto"/>
            </w:tcBorders>
          </w:tcPr>
          <w:p w14:paraId="1A42DBFB" w14:textId="77777777" w:rsidR="00275933" w:rsidRPr="00B83DB8" w:rsidRDefault="00275933" w:rsidP="00A113A3">
            <w:pPr>
              <w:jc w:val="center"/>
              <w:rPr>
                <w:szCs w:val="24"/>
              </w:rPr>
            </w:pPr>
          </w:p>
        </w:tc>
        <w:tc>
          <w:tcPr>
            <w:tcW w:w="1985" w:type="dxa"/>
            <w:tcBorders>
              <w:top w:val="single" w:sz="12" w:space="0" w:color="auto"/>
            </w:tcBorders>
          </w:tcPr>
          <w:p w14:paraId="11FDF431" w14:textId="77777777" w:rsidR="00275933" w:rsidRPr="00B83DB8" w:rsidRDefault="00275933" w:rsidP="00A113A3">
            <w:pPr>
              <w:jc w:val="center"/>
              <w:rPr>
                <w:szCs w:val="24"/>
              </w:rPr>
            </w:pPr>
          </w:p>
        </w:tc>
        <w:tc>
          <w:tcPr>
            <w:tcW w:w="2693" w:type="dxa"/>
            <w:gridSpan w:val="2"/>
            <w:tcBorders>
              <w:top w:val="single" w:sz="12" w:space="0" w:color="auto"/>
            </w:tcBorders>
          </w:tcPr>
          <w:p w14:paraId="568DC4A1" w14:textId="77777777" w:rsidR="00275933" w:rsidRPr="00B83DB8" w:rsidRDefault="00275933" w:rsidP="00A113A3">
            <w:pPr>
              <w:jc w:val="center"/>
              <w:rPr>
                <w:szCs w:val="24"/>
              </w:rPr>
            </w:pPr>
          </w:p>
        </w:tc>
      </w:tr>
      <w:tr w:rsidR="00275933" w:rsidRPr="00B83DB8" w14:paraId="3F99FA51" w14:textId="77777777" w:rsidTr="00A113A3">
        <w:tc>
          <w:tcPr>
            <w:tcW w:w="556" w:type="dxa"/>
          </w:tcPr>
          <w:p w14:paraId="52D77975" w14:textId="77777777" w:rsidR="00275933" w:rsidRPr="00B83DB8" w:rsidRDefault="00275933" w:rsidP="00A113A3">
            <w:pPr>
              <w:jc w:val="both"/>
              <w:rPr>
                <w:szCs w:val="24"/>
              </w:rPr>
            </w:pPr>
          </w:p>
        </w:tc>
        <w:tc>
          <w:tcPr>
            <w:tcW w:w="2246" w:type="dxa"/>
          </w:tcPr>
          <w:p w14:paraId="2F5B69C7" w14:textId="77777777" w:rsidR="00275933" w:rsidRPr="00B83DB8" w:rsidRDefault="00275933" w:rsidP="00A113A3">
            <w:pPr>
              <w:jc w:val="both"/>
              <w:rPr>
                <w:szCs w:val="24"/>
              </w:rPr>
            </w:pPr>
          </w:p>
        </w:tc>
        <w:tc>
          <w:tcPr>
            <w:tcW w:w="2409" w:type="dxa"/>
          </w:tcPr>
          <w:p w14:paraId="60F5BCD3" w14:textId="77777777" w:rsidR="00275933" w:rsidRPr="00B83DB8" w:rsidRDefault="00275933" w:rsidP="00A113A3">
            <w:pPr>
              <w:jc w:val="center"/>
              <w:rPr>
                <w:szCs w:val="24"/>
              </w:rPr>
            </w:pPr>
          </w:p>
        </w:tc>
        <w:tc>
          <w:tcPr>
            <w:tcW w:w="1985" w:type="dxa"/>
          </w:tcPr>
          <w:p w14:paraId="4E59DA12" w14:textId="77777777" w:rsidR="00275933" w:rsidRPr="00B83DB8" w:rsidRDefault="00275933" w:rsidP="00A113A3">
            <w:pPr>
              <w:jc w:val="center"/>
              <w:rPr>
                <w:szCs w:val="24"/>
              </w:rPr>
            </w:pPr>
          </w:p>
        </w:tc>
        <w:tc>
          <w:tcPr>
            <w:tcW w:w="2693" w:type="dxa"/>
            <w:gridSpan w:val="2"/>
          </w:tcPr>
          <w:p w14:paraId="680FC233" w14:textId="77777777" w:rsidR="00275933" w:rsidRPr="00B83DB8" w:rsidRDefault="00275933" w:rsidP="00A113A3">
            <w:pPr>
              <w:jc w:val="center"/>
              <w:rPr>
                <w:szCs w:val="24"/>
              </w:rPr>
            </w:pPr>
          </w:p>
        </w:tc>
      </w:tr>
      <w:tr w:rsidR="00275933" w:rsidRPr="00B83DB8" w14:paraId="6C9A2D70" w14:textId="77777777" w:rsidTr="00A113A3">
        <w:tc>
          <w:tcPr>
            <w:tcW w:w="556" w:type="dxa"/>
          </w:tcPr>
          <w:p w14:paraId="1124BC76" w14:textId="77777777" w:rsidR="00275933" w:rsidRPr="00B83DB8" w:rsidRDefault="00275933" w:rsidP="00A113A3">
            <w:pPr>
              <w:jc w:val="both"/>
              <w:rPr>
                <w:szCs w:val="24"/>
              </w:rPr>
            </w:pPr>
          </w:p>
        </w:tc>
        <w:tc>
          <w:tcPr>
            <w:tcW w:w="2246" w:type="dxa"/>
          </w:tcPr>
          <w:p w14:paraId="495EB5D6" w14:textId="77777777" w:rsidR="00275933" w:rsidRPr="00B83DB8" w:rsidRDefault="00275933" w:rsidP="00A113A3">
            <w:pPr>
              <w:jc w:val="both"/>
              <w:rPr>
                <w:szCs w:val="24"/>
              </w:rPr>
            </w:pPr>
          </w:p>
        </w:tc>
        <w:tc>
          <w:tcPr>
            <w:tcW w:w="2409" w:type="dxa"/>
          </w:tcPr>
          <w:p w14:paraId="5172AAB5" w14:textId="77777777" w:rsidR="00275933" w:rsidRPr="00B83DB8" w:rsidRDefault="00275933" w:rsidP="00A113A3">
            <w:pPr>
              <w:jc w:val="center"/>
              <w:rPr>
                <w:szCs w:val="24"/>
              </w:rPr>
            </w:pPr>
          </w:p>
        </w:tc>
        <w:tc>
          <w:tcPr>
            <w:tcW w:w="1985" w:type="dxa"/>
          </w:tcPr>
          <w:p w14:paraId="370BC509" w14:textId="77777777" w:rsidR="00275933" w:rsidRPr="00B83DB8" w:rsidRDefault="00275933" w:rsidP="00A113A3">
            <w:pPr>
              <w:jc w:val="center"/>
              <w:rPr>
                <w:szCs w:val="24"/>
              </w:rPr>
            </w:pPr>
          </w:p>
        </w:tc>
        <w:tc>
          <w:tcPr>
            <w:tcW w:w="2693" w:type="dxa"/>
            <w:gridSpan w:val="2"/>
          </w:tcPr>
          <w:p w14:paraId="5992B798" w14:textId="77777777" w:rsidR="00275933" w:rsidRPr="00B83DB8" w:rsidRDefault="00275933" w:rsidP="00A113A3">
            <w:pPr>
              <w:jc w:val="center"/>
              <w:rPr>
                <w:szCs w:val="24"/>
              </w:rPr>
            </w:pPr>
          </w:p>
        </w:tc>
      </w:tr>
      <w:tr w:rsidR="00275933" w:rsidRPr="00B83DB8" w14:paraId="0B8C9E70" w14:textId="77777777" w:rsidTr="00A113A3">
        <w:trPr>
          <w:gridAfter w:val="1"/>
          <w:wAfter w:w="35" w:type="dxa"/>
          <w:trHeight w:val="265"/>
        </w:trPr>
        <w:tc>
          <w:tcPr>
            <w:tcW w:w="9854" w:type="dxa"/>
            <w:gridSpan w:val="5"/>
            <w:tcBorders>
              <w:bottom w:val="single" w:sz="4" w:space="0" w:color="auto"/>
            </w:tcBorders>
          </w:tcPr>
          <w:p w14:paraId="71CE1F1D" w14:textId="77777777" w:rsidR="00275933" w:rsidRPr="00B83DB8" w:rsidRDefault="00275933" w:rsidP="00A113A3">
            <w:pPr>
              <w:shd w:val="clear" w:color="auto" w:fill="FFFFFF"/>
              <w:tabs>
                <w:tab w:val="center" w:pos="8647"/>
              </w:tabs>
              <w:jc w:val="both"/>
              <w:rPr>
                <w:szCs w:val="24"/>
              </w:rPr>
            </w:pPr>
            <w:r w:rsidRPr="00B83DB8">
              <w:rPr>
                <w:b/>
                <w:color w:val="000000"/>
                <w:spacing w:val="-6"/>
                <w:szCs w:val="24"/>
              </w:rPr>
              <w:t>Tinkamiausiu pripažintas tiekėjas</w:t>
            </w:r>
            <w:r w:rsidRPr="00B83DB8">
              <w:rPr>
                <w:color w:val="000000"/>
                <w:spacing w:val="-6"/>
                <w:szCs w:val="24"/>
              </w:rPr>
              <w:t>:</w:t>
            </w:r>
            <w:r w:rsidRPr="00B83DB8">
              <w:rPr>
                <w:szCs w:val="24"/>
              </w:rPr>
              <w:t xml:space="preserve">  </w:t>
            </w:r>
            <w:r w:rsidRPr="00B83DB8">
              <w:rPr>
                <w:szCs w:val="24"/>
              </w:rPr>
              <w:tab/>
            </w:r>
          </w:p>
        </w:tc>
      </w:tr>
      <w:tr w:rsidR="00275933" w:rsidRPr="00B83DB8" w14:paraId="07609F7C" w14:textId="77777777" w:rsidTr="00A113A3">
        <w:trPr>
          <w:gridAfter w:val="1"/>
          <w:wAfter w:w="35" w:type="dxa"/>
        </w:trPr>
        <w:tc>
          <w:tcPr>
            <w:tcW w:w="9854" w:type="dxa"/>
            <w:gridSpan w:val="5"/>
          </w:tcPr>
          <w:p w14:paraId="2CA6EEC1" w14:textId="77777777" w:rsidR="00275933" w:rsidRPr="00B83DB8" w:rsidRDefault="00275933" w:rsidP="00A113A3">
            <w:pPr>
              <w:jc w:val="both"/>
              <w:rPr>
                <w:b/>
                <w:szCs w:val="24"/>
              </w:rPr>
            </w:pPr>
            <w:r w:rsidRPr="00B83DB8">
              <w:rPr>
                <w:b/>
                <w:szCs w:val="24"/>
              </w:rPr>
              <w:t>Sutartį siūloma sudaryti:                              Raštu                                      Žodžiu</w:t>
            </w:r>
          </w:p>
          <w:p w14:paraId="1B222135" w14:textId="77777777" w:rsidR="00275933" w:rsidRPr="00B83DB8" w:rsidRDefault="00275933" w:rsidP="00A113A3">
            <w:pPr>
              <w:rPr>
                <w:szCs w:val="24"/>
              </w:rPr>
            </w:pPr>
            <w:r w:rsidRPr="00B83DB8">
              <w:rPr>
                <w:szCs w:val="24"/>
              </w:rPr>
              <w:t>(</w:t>
            </w:r>
            <w:r w:rsidRPr="00B83DB8">
              <w:t xml:space="preserve">reikiama pabraukti)                               </w:t>
            </w:r>
          </w:p>
        </w:tc>
      </w:tr>
    </w:tbl>
    <w:p w14:paraId="20D3187D" w14:textId="77777777" w:rsidR="00275933" w:rsidRPr="00B83DB8" w:rsidRDefault="00275933" w:rsidP="0027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x-none"/>
        </w:rPr>
      </w:pPr>
      <w:r w:rsidRPr="00B83DB8">
        <w:rPr>
          <w:rFonts w:cs="Courier New"/>
          <w:lang w:eastAsia="x-none"/>
        </w:rPr>
        <w:t>Apklausą atliko ir pažymą parengė (pirkimų organizatorius).</w:t>
      </w:r>
    </w:p>
    <w:p w14:paraId="5D5F2EFA" w14:textId="77777777" w:rsidR="00275933" w:rsidRPr="00B83DB8" w:rsidRDefault="00275933" w:rsidP="00275933">
      <w:pPr>
        <w:jc w:val="both"/>
      </w:pPr>
      <w:r w:rsidRPr="00B83DB8">
        <w:t>Patvirtinu, kad pirkimas atliekamas ir pirkimo sutartį siūloma sudaryti pagal galiojančias Mažos vertės viešųjų pirkimų taisykles:</w:t>
      </w:r>
    </w:p>
    <w:p w14:paraId="279A162C" w14:textId="77777777" w:rsidR="00275933" w:rsidRPr="00B83DB8" w:rsidRDefault="00275933" w:rsidP="0027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eastAsia="x-none"/>
        </w:rPr>
      </w:pPr>
      <w:r w:rsidRPr="00B83DB8">
        <w:rPr>
          <w:rFonts w:cs="Courier New"/>
          <w:lang w:eastAsia="x-none"/>
        </w:rPr>
        <w:t>_____________</w:t>
      </w:r>
      <w:r w:rsidRPr="00B83DB8">
        <w:rPr>
          <w:rFonts w:cs="Courier New"/>
          <w:lang w:eastAsia="x-none"/>
        </w:rPr>
        <w:tab/>
      </w:r>
      <w:r w:rsidRPr="00B83DB8">
        <w:rPr>
          <w:rFonts w:cs="Courier New"/>
          <w:lang w:eastAsia="x-none"/>
        </w:rPr>
        <w:tab/>
      </w:r>
      <w:r w:rsidRPr="00B83DB8">
        <w:rPr>
          <w:rFonts w:cs="Courier New"/>
          <w:lang w:eastAsia="x-none"/>
        </w:rPr>
        <w:tab/>
      </w:r>
      <w:r w:rsidRPr="00B83DB8">
        <w:rPr>
          <w:rFonts w:cs="Courier New"/>
          <w:u w:val="single"/>
          <w:lang w:eastAsia="x-none"/>
        </w:rPr>
        <w:tab/>
      </w:r>
      <w:r w:rsidRPr="00B83DB8">
        <w:rPr>
          <w:rFonts w:cs="Courier New"/>
          <w:u w:val="single"/>
          <w:lang w:eastAsia="x-none"/>
        </w:rPr>
        <w:tab/>
      </w:r>
      <w:r w:rsidRPr="00B83DB8">
        <w:rPr>
          <w:rFonts w:cs="Courier New"/>
          <w:lang w:eastAsia="x-none"/>
        </w:rPr>
        <w:tab/>
      </w:r>
      <w:r w:rsidRPr="00B83DB8">
        <w:rPr>
          <w:rFonts w:cs="Courier New"/>
          <w:lang w:eastAsia="x-none"/>
        </w:rPr>
        <w:tab/>
        <w:t>_______________</w:t>
      </w:r>
      <w:r w:rsidRPr="00B83DB8">
        <w:rPr>
          <w:rFonts w:cs="Courier New"/>
          <w:lang w:eastAsia="x-none"/>
        </w:rPr>
        <w:tab/>
      </w:r>
    </w:p>
    <w:p w14:paraId="5D51584B" w14:textId="77777777" w:rsidR="00275933" w:rsidRPr="00B83DB8" w:rsidRDefault="00275933" w:rsidP="0027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i/>
          <w:iCs/>
          <w:lang w:eastAsia="x-none"/>
        </w:rPr>
      </w:pPr>
      <w:r w:rsidRPr="00B83DB8">
        <w:rPr>
          <w:rFonts w:cs="Courier New"/>
          <w:i/>
          <w:iCs/>
          <w:sz w:val="22"/>
          <w:szCs w:val="22"/>
          <w:lang w:eastAsia="x-none"/>
        </w:rPr>
        <w:t xml:space="preserve">         </w:t>
      </w:r>
      <w:r w:rsidRPr="00B83DB8">
        <w:rPr>
          <w:rFonts w:cs="Courier New"/>
          <w:i/>
          <w:iCs/>
          <w:lang w:eastAsia="x-none"/>
        </w:rPr>
        <w:t>(pareigos)</w:t>
      </w:r>
      <w:r w:rsidRPr="00B83DB8">
        <w:rPr>
          <w:rFonts w:cs="Courier New"/>
          <w:i/>
          <w:iCs/>
          <w:lang w:eastAsia="x-none"/>
        </w:rPr>
        <w:tab/>
      </w:r>
      <w:r w:rsidRPr="00B83DB8">
        <w:rPr>
          <w:rFonts w:cs="Courier New"/>
          <w:i/>
          <w:iCs/>
          <w:lang w:eastAsia="x-none"/>
        </w:rPr>
        <w:tab/>
      </w:r>
      <w:r w:rsidRPr="00B83DB8">
        <w:rPr>
          <w:rFonts w:cs="Courier New"/>
          <w:i/>
          <w:iCs/>
          <w:lang w:eastAsia="x-none"/>
        </w:rPr>
        <w:tab/>
        <w:t xml:space="preserve"> (parašas, data)</w:t>
      </w:r>
      <w:r w:rsidRPr="00B83DB8">
        <w:rPr>
          <w:rFonts w:cs="Courier New"/>
          <w:i/>
          <w:iCs/>
          <w:lang w:eastAsia="x-none"/>
        </w:rPr>
        <w:tab/>
      </w:r>
      <w:r w:rsidRPr="00B83DB8">
        <w:rPr>
          <w:rFonts w:cs="Courier New"/>
          <w:i/>
          <w:iCs/>
          <w:lang w:eastAsia="x-none"/>
        </w:rPr>
        <w:tab/>
      </w:r>
      <w:r w:rsidRPr="00B83DB8">
        <w:rPr>
          <w:rFonts w:cs="Courier New"/>
          <w:i/>
          <w:iCs/>
          <w:lang w:eastAsia="x-none"/>
        </w:rPr>
        <w:tab/>
        <w:t>(vardas, pavardė)</w:t>
      </w:r>
      <w:r w:rsidRPr="00B83DB8">
        <w:rPr>
          <w:rFonts w:cs="Courier New"/>
          <w:i/>
          <w:iCs/>
          <w:lang w:eastAsia="x-none"/>
        </w:rPr>
        <w:tab/>
      </w:r>
    </w:p>
    <w:p w14:paraId="14B52BEF" w14:textId="77777777" w:rsidR="00275933" w:rsidRPr="00B83DB8" w:rsidRDefault="00275933" w:rsidP="0027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x-none"/>
        </w:rPr>
      </w:pPr>
    </w:p>
    <w:p w14:paraId="05633EE1" w14:textId="0D63DE1A" w:rsidR="00275933" w:rsidRPr="00B83DB8" w:rsidRDefault="00275933" w:rsidP="00275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i/>
          <w:iCs/>
          <w:lang w:eastAsia="x-none"/>
        </w:rPr>
      </w:pPr>
      <w:r w:rsidRPr="00B83DB8">
        <w:rPr>
          <w:szCs w:val="24"/>
          <w:lang w:eastAsia="x-none"/>
        </w:rPr>
        <w:t>Suderinta:     Pirkimų administratorius</w:t>
      </w:r>
      <w:r w:rsidRPr="00B83DB8">
        <w:rPr>
          <w:szCs w:val="24"/>
          <w:lang w:eastAsia="x-none"/>
        </w:rPr>
        <w:tab/>
        <w:t xml:space="preserve">     ________________________</w:t>
      </w:r>
      <w:r w:rsidRPr="00B83DB8">
        <w:rPr>
          <w:szCs w:val="24"/>
        </w:rPr>
        <w:tab/>
      </w:r>
      <w:r w:rsidRPr="00B83DB8">
        <w:rPr>
          <w:szCs w:val="24"/>
        </w:rPr>
        <w:tab/>
      </w:r>
      <w:r w:rsidRPr="00B83DB8">
        <w:rPr>
          <w:szCs w:val="24"/>
        </w:rPr>
        <w:tab/>
        <w:t xml:space="preserve">                                          </w:t>
      </w:r>
      <w:r w:rsidRPr="00B83DB8">
        <w:rPr>
          <w:szCs w:val="24"/>
        </w:rPr>
        <w:tab/>
      </w:r>
      <w:r w:rsidRPr="00B83DB8">
        <w:rPr>
          <w:szCs w:val="24"/>
        </w:rPr>
        <w:tab/>
        <w:t xml:space="preserve">       </w:t>
      </w:r>
      <w:r w:rsidRPr="00B83DB8">
        <w:t>(Vardas, pavardė, parašas)</w:t>
      </w:r>
    </w:p>
    <w:p w14:paraId="27C60704" w14:textId="134040D5" w:rsidR="00275933" w:rsidRDefault="00275933">
      <w:pPr>
        <w:rPr>
          <w:color w:val="000000"/>
          <w:szCs w:val="24"/>
          <w:lang w:eastAsia="lt-LT"/>
        </w:rPr>
      </w:pPr>
      <w:r>
        <w:rPr>
          <w:color w:val="000000"/>
        </w:rPr>
        <w:br w:type="page"/>
      </w:r>
    </w:p>
    <w:p w14:paraId="3FD935CB" w14:textId="77777777" w:rsidR="00275933" w:rsidRDefault="00275933" w:rsidP="006B12B1">
      <w:pPr>
        <w:pStyle w:val="Style12"/>
        <w:widowControl/>
        <w:tabs>
          <w:tab w:val="left" w:pos="-1418"/>
        </w:tabs>
        <w:ind w:left="567"/>
        <w:jc w:val="both"/>
        <w:rPr>
          <w:color w:val="000000"/>
        </w:rPr>
        <w:sectPr w:rsidR="00275933" w:rsidSect="009657B0">
          <w:pgSz w:w="11900" w:h="16840"/>
          <w:pgMar w:top="993" w:right="567" w:bottom="709" w:left="1701" w:header="720" w:footer="0" w:gutter="0"/>
          <w:cols w:space="1296"/>
          <w:formProt w:val="0"/>
          <w:titlePg/>
          <w:docGrid w:linePitch="326"/>
        </w:sectPr>
      </w:pPr>
    </w:p>
    <w:p w14:paraId="0AF1914E" w14:textId="748B4B5C" w:rsidR="00275933" w:rsidRPr="009E4089" w:rsidRDefault="00275933" w:rsidP="00275933">
      <w:pPr>
        <w:suppressAutoHyphens/>
        <w:ind w:left="9923"/>
        <w:rPr>
          <w:sz w:val="22"/>
          <w:szCs w:val="22"/>
          <w:lang w:eastAsia="zh-CN"/>
        </w:rPr>
      </w:pPr>
      <w:r w:rsidRPr="009E4089">
        <w:rPr>
          <w:sz w:val="22"/>
          <w:szCs w:val="22"/>
          <w:lang w:eastAsia="zh-CN"/>
        </w:rPr>
        <w:lastRenderedPageBreak/>
        <w:t>UAB „</w:t>
      </w:r>
      <w:r w:rsidR="00E8282F">
        <w:rPr>
          <w:sz w:val="22"/>
          <w:szCs w:val="22"/>
          <w:lang w:eastAsia="zh-CN"/>
        </w:rPr>
        <w:t>Kelmės autobusų parkas</w:t>
      </w:r>
      <w:r w:rsidRPr="009E4089">
        <w:rPr>
          <w:sz w:val="22"/>
          <w:szCs w:val="22"/>
          <w:lang w:eastAsia="zh-CN"/>
        </w:rPr>
        <w:t>“ viešųjų pirkimų organizavimo tvarkos aprašo 6 priedas</w:t>
      </w:r>
    </w:p>
    <w:p w14:paraId="706007AB" w14:textId="77777777" w:rsidR="00275933" w:rsidRPr="00B83DB8" w:rsidRDefault="00275933" w:rsidP="00275933">
      <w:pPr>
        <w:suppressAutoHyphens/>
        <w:ind w:left="9923"/>
        <w:rPr>
          <w:szCs w:val="24"/>
          <w:lang w:eastAsia="zh-CN"/>
        </w:rPr>
      </w:pPr>
    </w:p>
    <w:tbl>
      <w:tblPr>
        <w:tblW w:w="15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82"/>
        <w:gridCol w:w="981"/>
        <w:gridCol w:w="1377"/>
        <w:gridCol w:w="993"/>
        <w:gridCol w:w="2166"/>
        <w:gridCol w:w="1134"/>
        <w:gridCol w:w="952"/>
        <w:gridCol w:w="1032"/>
        <w:gridCol w:w="851"/>
        <w:gridCol w:w="1236"/>
        <w:gridCol w:w="907"/>
        <w:gridCol w:w="794"/>
        <w:gridCol w:w="606"/>
        <w:gridCol w:w="1662"/>
      </w:tblGrid>
      <w:tr w:rsidR="00275933" w:rsidRPr="00B83DB8" w14:paraId="5EDF157E" w14:textId="77777777" w:rsidTr="00A113A3">
        <w:trPr>
          <w:cantSplit/>
          <w:trHeight w:val="893"/>
        </w:trPr>
        <w:tc>
          <w:tcPr>
            <w:tcW w:w="15173" w:type="dxa"/>
            <w:gridSpan w:val="14"/>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2F131D03" w14:textId="77777777" w:rsidR="00275933" w:rsidRPr="00B83DB8" w:rsidRDefault="00275933" w:rsidP="00A113A3">
            <w:pPr>
              <w:tabs>
                <w:tab w:val="center" w:pos="4320"/>
                <w:tab w:val="right" w:pos="8640"/>
              </w:tabs>
              <w:suppressAutoHyphens/>
              <w:spacing w:line="276" w:lineRule="auto"/>
              <w:ind w:right="63" w:firstLine="11057"/>
              <w:rPr>
                <w:szCs w:val="24"/>
                <w:lang w:eastAsia="ar-SA"/>
              </w:rPr>
            </w:pPr>
            <w:r w:rsidRPr="00B83DB8">
              <w:rPr>
                <w:szCs w:val="24"/>
                <w:lang w:eastAsia="zh-CN"/>
              </w:rPr>
              <w:t>PATVIRTINTA</w:t>
            </w:r>
          </w:p>
          <w:p w14:paraId="0B4CD987" w14:textId="77777777" w:rsidR="00275933" w:rsidRPr="00B83DB8" w:rsidRDefault="00275933" w:rsidP="00A113A3">
            <w:pPr>
              <w:tabs>
                <w:tab w:val="center" w:pos="4320"/>
                <w:tab w:val="right" w:pos="8640"/>
              </w:tabs>
              <w:suppressAutoHyphens/>
              <w:spacing w:line="276" w:lineRule="auto"/>
              <w:ind w:right="63" w:firstLine="11057"/>
              <w:rPr>
                <w:szCs w:val="24"/>
                <w:lang w:eastAsia="zh-CN"/>
              </w:rPr>
            </w:pPr>
            <w:r w:rsidRPr="00B83DB8">
              <w:rPr>
                <w:szCs w:val="24"/>
                <w:lang w:eastAsia="zh-CN"/>
              </w:rPr>
              <w:t>__________________ direktoriaus</w:t>
            </w:r>
          </w:p>
          <w:p w14:paraId="1E41D6ED" w14:textId="77777777" w:rsidR="00275933" w:rsidRPr="00B83DB8" w:rsidRDefault="00275933" w:rsidP="00A113A3">
            <w:pPr>
              <w:tabs>
                <w:tab w:val="center" w:pos="4320"/>
                <w:tab w:val="right" w:pos="8640"/>
              </w:tabs>
              <w:suppressAutoHyphens/>
              <w:spacing w:line="276" w:lineRule="auto"/>
              <w:ind w:right="63" w:firstLine="11057"/>
              <w:rPr>
                <w:b/>
                <w:szCs w:val="24"/>
                <w:lang w:eastAsia="ar-SA"/>
              </w:rPr>
            </w:pPr>
            <w:r w:rsidRPr="00B83DB8">
              <w:rPr>
                <w:szCs w:val="24"/>
                <w:lang w:eastAsia="zh-CN"/>
              </w:rPr>
              <w:t xml:space="preserve">20     m.         d. įsakymu Nr. </w:t>
            </w:r>
          </w:p>
        </w:tc>
      </w:tr>
      <w:tr w:rsidR="00275933" w:rsidRPr="00B83DB8" w14:paraId="070A19B8" w14:textId="77777777" w:rsidTr="00A113A3">
        <w:trPr>
          <w:cantSplit/>
          <w:trHeight w:val="611"/>
        </w:trPr>
        <w:tc>
          <w:tcPr>
            <w:tcW w:w="15173" w:type="dxa"/>
            <w:gridSpan w:val="14"/>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2F4862FC" w14:textId="77777777" w:rsidR="00275933" w:rsidRPr="00B83DB8" w:rsidRDefault="00275933" w:rsidP="00A113A3">
            <w:pPr>
              <w:tabs>
                <w:tab w:val="center" w:pos="4320"/>
                <w:tab w:val="right" w:pos="8640"/>
              </w:tabs>
              <w:suppressAutoHyphens/>
              <w:spacing w:line="276" w:lineRule="auto"/>
              <w:ind w:right="63"/>
              <w:jc w:val="center"/>
              <w:rPr>
                <w:b/>
                <w:szCs w:val="24"/>
                <w:lang w:eastAsia="ar-SA"/>
              </w:rPr>
            </w:pPr>
            <w:r w:rsidRPr="00B83DB8">
              <w:rPr>
                <w:b/>
                <w:szCs w:val="24"/>
                <w:lang w:eastAsia="zh-CN"/>
              </w:rPr>
              <w:t>20    METAIS NUMATOMŲ PASLAUGŲ VIEŠŲJŲ PIRKIMŲ PLANAS</w:t>
            </w:r>
          </w:p>
        </w:tc>
      </w:tr>
      <w:tr w:rsidR="00275933" w:rsidRPr="00B83DB8" w14:paraId="6E8180B3" w14:textId="77777777" w:rsidTr="00A113A3">
        <w:trPr>
          <w:cantSplit/>
          <w:trHeight w:val="4895"/>
        </w:trPr>
        <w:tc>
          <w:tcPr>
            <w:tcW w:w="48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98955DA" w14:textId="77777777" w:rsidR="00275933" w:rsidRPr="00B83DB8" w:rsidRDefault="00275933" w:rsidP="00A113A3">
            <w:pPr>
              <w:tabs>
                <w:tab w:val="center" w:pos="4320"/>
                <w:tab w:val="right" w:pos="8640"/>
              </w:tabs>
              <w:suppressAutoHyphens/>
              <w:ind w:right="113"/>
              <w:jc w:val="center"/>
              <w:rPr>
                <w:b/>
                <w:sz w:val="22"/>
                <w:szCs w:val="22"/>
                <w:lang w:eastAsia="ar-SA"/>
              </w:rPr>
            </w:pPr>
            <w:r w:rsidRPr="00B83DB8">
              <w:rPr>
                <w:b/>
                <w:sz w:val="22"/>
                <w:szCs w:val="22"/>
                <w:lang w:eastAsia="zh-CN"/>
              </w:rPr>
              <w:t>Eil. Nr.</w:t>
            </w:r>
          </w:p>
        </w:tc>
        <w:tc>
          <w:tcPr>
            <w:tcW w:w="98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4AF53E8"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Paslaugų grupė pagal BVPŽ skaitmeninio kodo pirmus tris skaitmenis</w:t>
            </w:r>
          </w:p>
        </w:tc>
        <w:tc>
          <w:tcPr>
            <w:tcW w:w="137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532983D"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Pirkimo objekto apibūdinimas</w:t>
            </w:r>
          </w:p>
        </w:tc>
        <w:tc>
          <w:tcPr>
            <w:tcW w:w="99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1073567"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BVPŽ kodas</w:t>
            </w:r>
          </w:p>
        </w:tc>
        <w:tc>
          <w:tcPr>
            <w:tcW w:w="216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C9870B5" w14:textId="77777777" w:rsidR="00275933" w:rsidRPr="00B83DB8" w:rsidRDefault="00275933" w:rsidP="00A113A3">
            <w:pPr>
              <w:tabs>
                <w:tab w:val="center" w:pos="4320"/>
                <w:tab w:val="right" w:pos="8640"/>
              </w:tabs>
              <w:suppressAutoHyphens/>
              <w:ind w:left="113" w:right="113"/>
              <w:jc w:val="center"/>
              <w:rPr>
                <w:sz w:val="22"/>
                <w:szCs w:val="22"/>
                <w:lang w:eastAsia="ar-SA"/>
              </w:rPr>
            </w:pPr>
            <w:r w:rsidRPr="00B83DB8">
              <w:rPr>
                <w:b/>
                <w:sz w:val="22"/>
                <w:szCs w:val="22"/>
                <w:lang w:eastAsia="zh-CN"/>
              </w:rPr>
              <w:t>Numatoma pirkimo vertė Eur (be PVM)</w:t>
            </w:r>
          </w:p>
        </w:tc>
        <w:tc>
          <w:tcPr>
            <w:tcW w:w="113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F28A3BF"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Numatoma pirkimo vertė Eur (su PVM)</w:t>
            </w:r>
          </w:p>
        </w:tc>
        <w:tc>
          <w:tcPr>
            <w:tcW w:w="95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51EC7FB" w14:textId="77777777" w:rsidR="00275933" w:rsidRPr="00B83DB8" w:rsidRDefault="00275933" w:rsidP="00A113A3">
            <w:pPr>
              <w:tabs>
                <w:tab w:val="center" w:pos="4320"/>
                <w:tab w:val="right" w:pos="8640"/>
              </w:tabs>
              <w:suppressAutoHyphens/>
              <w:ind w:left="113" w:right="113"/>
              <w:jc w:val="center"/>
              <w:rPr>
                <w:sz w:val="22"/>
                <w:szCs w:val="22"/>
                <w:lang w:eastAsia="ar-SA"/>
              </w:rPr>
            </w:pPr>
            <w:r w:rsidRPr="00B83DB8">
              <w:rPr>
                <w:b/>
                <w:sz w:val="22"/>
                <w:szCs w:val="22"/>
                <w:lang w:eastAsia="zh-CN"/>
              </w:rPr>
              <w:t>Numatoma pirkimo pradžia (tiksli data arba ketvirtis)</w:t>
            </w:r>
          </w:p>
        </w:tc>
        <w:tc>
          <w:tcPr>
            <w:tcW w:w="103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8EAA9C0" w14:textId="77777777" w:rsidR="00275933" w:rsidRPr="00B83DB8" w:rsidRDefault="00275933" w:rsidP="00A113A3">
            <w:pPr>
              <w:tabs>
                <w:tab w:val="center" w:pos="4320"/>
                <w:tab w:val="right" w:pos="8640"/>
              </w:tabs>
              <w:suppressAutoHyphens/>
              <w:ind w:left="113" w:right="113"/>
              <w:jc w:val="center"/>
              <w:rPr>
                <w:sz w:val="22"/>
                <w:szCs w:val="22"/>
                <w:lang w:eastAsia="ar-SA"/>
              </w:rPr>
            </w:pPr>
            <w:r w:rsidRPr="00B83DB8">
              <w:rPr>
                <w:b/>
                <w:sz w:val="22"/>
                <w:szCs w:val="22"/>
                <w:lang w:eastAsia="zh-CN"/>
              </w:rPr>
              <w:t>Ketinamos sudaryti pirkimo sutarties trukmė (su pratęsimais) mėn.</w:t>
            </w:r>
          </w:p>
        </w:tc>
        <w:tc>
          <w:tcPr>
            <w:tcW w:w="85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D7EDBC1"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pirkimas bus atliekamas pagal Viešųjų pirkimų įstatymo 13 arba 91 straipsnių nuostatas</w:t>
            </w:r>
          </w:p>
        </w:tc>
        <w:tc>
          <w:tcPr>
            <w:tcW w:w="123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6C14D02"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pirkimas bus atliekamas centralizuotai, naudojantis centrinės perkančiosios organizacijos el. katalogu</w:t>
            </w:r>
          </w:p>
        </w:tc>
        <w:tc>
          <w:tcPr>
            <w:tcW w:w="90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0B43405"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pirkimui bus taikomi žaliesiems pirkimams Aplinkos ministerijos nustatyti aplinkos apsaugos kriterijai</w:t>
            </w:r>
          </w:p>
        </w:tc>
        <w:tc>
          <w:tcPr>
            <w:tcW w:w="79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C3C8C0B"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pirkimas bus elektroninis ir atliekamas centrinės viešųjų pirkimų informacinės sistemos  priemonėmis</w:t>
            </w:r>
          </w:p>
        </w:tc>
        <w:tc>
          <w:tcPr>
            <w:tcW w:w="60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49D54EF2"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Pirkimo iniciatorius</w:t>
            </w:r>
          </w:p>
        </w:tc>
        <w:tc>
          <w:tcPr>
            <w:tcW w:w="1662"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174288A9"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Pirkimo būdas* (AK, SAK, PK, SRK, SSD, SND, A, A (p. p.), kita (CPO))</w:t>
            </w:r>
          </w:p>
        </w:tc>
      </w:tr>
      <w:tr w:rsidR="00275933" w:rsidRPr="00B83DB8" w14:paraId="06D070B3" w14:textId="77777777" w:rsidTr="00A113A3">
        <w:trPr>
          <w:cantSplit/>
          <w:trHeight w:val="352"/>
        </w:trPr>
        <w:tc>
          <w:tcPr>
            <w:tcW w:w="482" w:type="dxa"/>
            <w:tcBorders>
              <w:top w:val="single" w:sz="4" w:space="0" w:color="000000"/>
              <w:left w:val="single" w:sz="4" w:space="0" w:color="000000"/>
              <w:bottom w:val="single" w:sz="4" w:space="0" w:color="000000"/>
            </w:tcBorders>
            <w:shd w:val="clear" w:color="auto" w:fill="E6E6E6"/>
            <w:tcMar>
              <w:left w:w="103" w:type="dxa"/>
            </w:tcMar>
            <w:vAlign w:val="center"/>
          </w:tcPr>
          <w:p w14:paraId="793353E7"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1</w:t>
            </w:r>
          </w:p>
        </w:tc>
        <w:tc>
          <w:tcPr>
            <w:tcW w:w="981" w:type="dxa"/>
            <w:tcBorders>
              <w:top w:val="single" w:sz="4" w:space="0" w:color="000000"/>
              <w:left w:val="single" w:sz="4" w:space="0" w:color="000000"/>
              <w:bottom w:val="single" w:sz="4" w:space="0" w:color="000000"/>
            </w:tcBorders>
            <w:shd w:val="clear" w:color="auto" w:fill="E6E6E6"/>
            <w:tcMar>
              <w:left w:w="103" w:type="dxa"/>
            </w:tcMar>
            <w:vAlign w:val="center"/>
          </w:tcPr>
          <w:p w14:paraId="4126AEF1"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2</w:t>
            </w:r>
          </w:p>
        </w:tc>
        <w:tc>
          <w:tcPr>
            <w:tcW w:w="1377" w:type="dxa"/>
            <w:tcBorders>
              <w:top w:val="single" w:sz="4" w:space="0" w:color="000000"/>
              <w:left w:val="single" w:sz="4" w:space="0" w:color="000000"/>
              <w:bottom w:val="single" w:sz="4" w:space="0" w:color="000000"/>
            </w:tcBorders>
            <w:shd w:val="clear" w:color="auto" w:fill="E6E6E6"/>
            <w:tcMar>
              <w:left w:w="103" w:type="dxa"/>
            </w:tcMar>
            <w:vAlign w:val="center"/>
          </w:tcPr>
          <w:p w14:paraId="04122E4B"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3</w:t>
            </w:r>
          </w:p>
        </w:tc>
        <w:tc>
          <w:tcPr>
            <w:tcW w:w="993" w:type="dxa"/>
            <w:tcBorders>
              <w:top w:val="single" w:sz="4" w:space="0" w:color="000000"/>
              <w:left w:val="single" w:sz="4" w:space="0" w:color="000000"/>
              <w:bottom w:val="single" w:sz="4" w:space="0" w:color="000000"/>
            </w:tcBorders>
            <w:shd w:val="clear" w:color="auto" w:fill="E6E6E6"/>
            <w:tcMar>
              <w:left w:w="103" w:type="dxa"/>
            </w:tcMar>
            <w:vAlign w:val="center"/>
          </w:tcPr>
          <w:p w14:paraId="4886A573"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4</w:t>
            </w:r>
          </w:p>
        </w:tc>
        <w:tc>
          <w:tcPr>
            <w:tcW w:w="2166" w:type="dxa"/>
            <w:tcBorders>
              <w:top w:val="single" w:sz="4" w:space="0" w:color="000000"/>
              <w:left w:val="single" w:sz="4" w:space="0" w:color="000000"/>
              <w:bottom w:val="single" w:sz="4" w:space="0" w:color="000000"/>
            </w:tcBorders>
            <w:shd w:val="clear" w:color="auto" w:fill="E6E6E6"/>
            <w:tcMar>
              <w:left w:w="103" w:type="dxa"/>
            </w:tcMar>
            <w:vAlign w:val="center"/>
          </w:tcPr>
          <w:p w14:paraId="7085FB13"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5</w:t>
            </w:r>
          </w:p>
        </w:tc>
        <w:tc>
          <w:tcPr>
            <w:tcW w:w="1134" w:type="dxa"/>
            <w:tcBorders>
              <w:top w:val="single" w:sz="4" w:space="0" w:color="000000"/>
              <w:left w:val="single" w:sz="4" w:space="0" w:color="000000"/>
              <w:bottom w:val="single" w:sz="4" w:space="0" w:color="000000"/>
            </w:tcBorders>
            <w:shd w:val="clear" w:color="auto" w:fill="E6E6E6"/>
            <w:tcMar>
              <w:left w:w="103" w:type="dxa"/>
            </w:tcMar>
            <w:vAlign w:val="center"/>
          </w:tcPr>
          <w:p w14:paraId="5EFE00F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6</w:t>
            </w:r>
          </w:p>
        </w:tc>
        <w:tc>
          <w:tcPr>
            <w:tcW w:w="952" w:type="dxa"/>
            <w:tcBorders>
              <w:top w:val="single" w:sz="4" w:space="0" w:color="000000"/>
              <w:left w:val="single" w:sz="4" w:space="0" w:color="000000"/>
              <w:bottom w:val="single" w:sz="4" w:space="0" w:color="000000"/>
            </w:tcBorders>
            <w:shd w:val="clear" w:color="auto" w:fill="E6E6E6"/>
            <w:tcMar>
              <w:left w:w="103" w:type="dxa"/>
            </w:tcMar>
            <w:vAlign w:val="center"/>
          </w:tcPr>
          <w:p w14:paraId="5178B1C4"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7</w:t>
            </w:r>
          </w:p>
        </w:tc>
        <w:tc>
          <w:tcPr>
            <w:tcW w:w="1032" w:type="dxa"/>
            <w:tcBorders>
              <w:top w:val="single" w:sz="4" w:space="0" w:color="000000"/>
              <w:left w:val="single" w:sz="4" w:space="0" w:color="000000"/>
              <w:bottom w:val="single" w:sz="4" w:space="0" w:color="000000"/>
            </w:tcBorders>
            <w:shd w:val="clear" w:color="auto" w:fill="E6E6E6"/>
            <w:tcMar>
              <w:left w:w="103" w:type="dxa"/>
            </w:tcMar>
            <w:vAlign w:val="center"/>
          </w:tcPr>
          <w:p w14:paraId="1E488D76"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8</w:t>
            </w:r>
          </w:p>
        </w:tc>
        <w:tc>
          <w:tcPr>
            <w:tcW w:w="851" w:type="dxa"/>
            <w:tcBorders>
              <w:top w:val="single" w:sz="4" w:space="0" w:color="000000"/>
              <w:left w:val="single" w:sz="4" w:space="0" w:color="000000"/>
              <w:bottom w:val="single" w:sz="4" w:space="0" w:color="000000"/>
            </w:tcBorders>
            <w:shd w:val="clear" w:color="auto" w:fill="E6E6E6"/>
            <w:tcMar>
              <w:left w:w="103" w:type="dxa"/>
            </w:tcMar>
            <w:vAlign w:val="center"/>
          </w:tcPr>
          <w:p w14:paraId="6067B8DD"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9</w:t>
            </w:r>
          </w:p>
        </w:tc>
        <w:tc>
          <w:tcPr>
            <w:tcW w:w="1236" w:type="dxa"/>
            <w:tcBorders>
              <w:top w:val="single" w:sz="4" w:space="0" w:color="000000"/>
              <w:left w:val="single" w:sz="4" w:space="0" w:color="000000"/>
              <w:bottom w:val="single" w:sz="4" w:space="0" w:color="000000"/>
            </w:tcBorders>
            <w:shd w:val="clear" w:color="auto" w:fill="E6E6E6"/>
            <w:tcMar>
              <w:left w:w="103" w:type="dxa"/>
            </w:tcMar>
            <w:vAlign w:val="center"/>
          </w:tcPr>
          <w:p w14:paraId="062BDDB1"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r w:rsidRPr="00B83DB8">
              <w:rPr>
                <w:b/>
                <w:sz w:val="22"/>
                <w:szCs w:val="24"/>
                <w:lang w:eastAsia="zh-CN"/>
              </w:rPr>
              <w:t>10</w:t>
            </w:r>
          </w:p>
        </w:tc>
        <w:tc>
          <w:tcPr>
            <w:tcW w:w="907" w:type="dxa"/>
            <w:tcBorders>
              <w:top w:val="single" w:sz="4" w:space="0" w:color="000000"/>
              <w:left w:val="single" w:sz="4" w:space="0" w:color="000000"/>
              <w:bottom w:val="single" w:sz="4" w:space="0" w:color="000000"/>
            </w:tcBorders>
            <w:shd w:val="clear" w:color="auto" w:fill="E6E6E6"/>
            <w:tcMar>
              <w:left w:w="103" w:type="dxa"/>
            </w:tcMar>
            <w:vAlign w:val="center"/>
          </w:tcPr>
          <w:p w14:paraId="5BE475E3"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11</w:t>
            </w:r>
          </w:p>
        </w:tc>
        <w:tc>
          <w:tcPr>
            <w:tcW w:w="794" w:type="dxa"/>
            <w:tcBorders>
              <w:top w:val="single" w:sz="4" w:space="0" w:color="000000"/>
              <w:left w:val="single" w:sz="4" w:space="0" w:color="000000"/>
              <w:bottom w:val="single" w:sz="4" w:space="0" w:color="000000"/>
            </w:tcBorders>
            <w:shd w:val="clear" w:color="auto" w:fill="E6E6E6"/>
            <w:tcMar>
              <w:left w:w="103" w:type="dxa"/>
            </w:tcMar>
            <w:vAlign w:val="center"/>
          </w:tcPr>
          <w:p w14:paraId="668B7435"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12</w:t>
            </w:r>
          </w:p>
        </w:tc>
        <w:tc>
          <w:tcPr>
            <w:tcW w:w="606" w:type="dxa"/>
            <w:tcBorders>
              <w:top w:val="single" w:sz="4" w:space="0" w:color="000000"/>
              <w:left w:val="single" w:sz="4" w:space="0" w:color="000000"/>
              <w:bottom w:val="single" w:sz="4" w:space="0" w:color="000000"/>
            </w:tcBorders>
            <w:shd w:val="clear" w:color="auto" w:fill="E6E6E6"/>
            <w:tcMar>
              <w:left w:w="103" w:type="dxa"/>
            </w:tcMar>
            <w:vAlign w:val="center"/>
          </w:tcPr>
          <w:p w14:paraId="0EF600EE"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13</w:t>
            </w:r>
          </w:p>
        </w:tc>
        <w:tc>
          <w:tcPr>
            <w:tcW w:w="1662"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0E8E5E9D"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14</w:t>
            </w:r>
          </w:p>
        </w:tc>
      </w:tr>
      <w:tr w:rsidR="00275933" w:rsidRPr="00B83DB8" w14:paraId="74E46315" w14:textId="77777777" w:rsidTr="00A113A3">
        <w:trPr>
          <w:cantSplit/>
          <w:trHeight w:val="185"/>
        </w:trPr>
        <w:tc>
          <w:tcPr>
            <w:tcW w:w="48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5803755" w14:textId="77777777" w:rsidR="00275933" w:rsidRPr="00B83DB8" w:rsidRDefault="00275933" w:rsidP="00A113A3">
            <w:pPr>
              <w:pStyle w:val="Sraopastraipa"/>
              <w:numPr>
                <w:ilvl w:val="0"/>
                <w:numId w:val="4"/>
              </w:numPr>
              <w:tabs>
                <w:tab w:val="center" w:pos="4320"/>
                <w:tab w:val="right" w:pos="8640"/>
              </w:tabs>
              <w:suppressAutoHyphens/>
              <w:spacing w:line="276" w:lineRule="auto"/>
              <w:ind w:left="316"/>
              <w:rPr>
                <w:b/>
                <w:sz w:val="20"/>
                <w:szCs w:val="24"/>
                <w:lang w:eastAsia="zh-CN"/>
              </w:rPr>
            </w:pPr>
          </w:p>
        </w:tc>
        <w:tc>
          <w:tcPr>
            <w:tcW w:w="98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2D7631D"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37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C0221F5"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9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8DD865A"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216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577F613"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13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6280668"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5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88A6C8B"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03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172E325"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85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F80C355"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23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9D252E4"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p>
        </w:tc>
        <w:tc>
          <w:tcPr>
            <w:tcW w:w="90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4C2F752"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79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696B1AD"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6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E2AE5C2"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vAlign w:val="center"/>
          </w:tcPr>
          <w:p w14:paraId="3EBD07E3"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r>
      <w:tr w:rsidR="00275933" w:rsidRPr="00B83DB8" w14:paraId="4AC592DE" w14:textId="77777777" w:rsidTr="00A113A3">
        <w:trPr>
          <w:cantSplit/>
          <w:trHeight w:val="185"/>
        </w:trPr>
        <w:tc>
          <w:tcPr>
            <w:tcW w:w="48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8BA11BD" w14:textId="77777777" w:rsidR="00275933" w:rsidRPr="00B83DB8" w:rsidRDefault="00275933" w:rsidP="00A113A3">
            <w:pPr>
              <w:pStyle w:val="Sraopastraipa"/>
              <w:numPr>
                <w:ilvl w:val="0"/>
                <w:numId w:val="4"/>
              </w:numPr>
              <w:tabs>
                <w:tab w:val="center" w:pos="4320"/>
                <w:tab w:val="right" w:pos="8640"/>
              </w:tabs>
              <w:suppressAutoHyphens/>
              <w:spacing w:line="276" w:lineRule="auto"/>
              <w:ind w:left="316"/>
              <w:rPr>
                <w:b/>
                <w:sz w:val="20"/>
                <w:szCs w:val="24"/>
                <w:lang w:eastAsia="zh-CN"/>
              </w:rPr>
            </w:pPr>
          </w:p>
        </w:tc>
        <w:tc>
          <w:tcPr>
            <w:tcW w:w="98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5477C45"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37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277193D"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9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E101F83"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216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B95C33A"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13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B6F4B5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5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7AAC03E"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03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C9DF0BA"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85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228E01E"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23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52AC2DB"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p>
        </w:tc>
        <w:tc>
          <w:tcPr>
            <w:tcW w:w="90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4820B05"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79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BEDB940"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6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9E89E99"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vAlign w:val="center"/>
          </w:tcPr>
          <w:p w14:paraId="5C191EF5"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r>
      <w:tr w:rsidR="00275933" w:rsidRPr="00B83DB8" w14:paraId="67D6B319" w14:textId="77777777" w:rsidTr="00A113A3">
        <w:trPr>
          <w:cantSplit/>
          <w:trHeight w:val="185"/>
        </w:trPr>
        <w:tc>
          <w:tcPr>
            <w:tcW w:w="48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8A01DC7" w14:textId="77777777" w:rsidR="00275933" w:rsidRPr="00B83DB8" w:rsidRDefault="00275933" w:rsidP="00A113A3">
            <w:pPr>
              <w:pStyle w:val="Sraopastraipa"/>
              <w:numPr>
                <w:ilvl w:val="0"/>
                <w:numId w:val="4"/>
              </w:numPr>
              <w:tabs>
                <w:tab w:val="center" w:pos="4320"/>
                <w:tab w:val="right" w:pos="8640"/>
              </w:tabs>
              <w:suppressAutoHyphens/>
              <w:spacing w:line="276" w:lineRule="auto"/>
              <w:ind w:left="316"/>
              <w:rPr>
                <w:b/>
                <w:sz w:val="20"/>
                <w:szCs w:val="24"/>
                <w:lang w:eastAsia="zh-CN"/>
              </w:rPr>
            </w:pPr>
          </w:p>
        </w:tc>
        <w:tc>
          <w:tcPr>
            <w:tcW w:w="98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1A30793"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37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66679A7"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9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455E10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216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DA75A0E"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13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836BCFB"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5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6FCA042"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03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49CCAD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85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E1F2D52"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23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D1A5CA1"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p>
        </w:tc>
        <w:tc>
          <w:tcPr>
            <w:tcW w:w="90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7609561"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79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F4FA50C"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6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D7B8C1C"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vAlign w:val="center"/>
          </w:tcPr>
          <w:p w14:paraId="47BAE457"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r>
    </w:tbl>
    <w:p w14:paraId="32A1A997" w14:textId="77777777" w:rsidR="00275933" w:rsidRPr="00B83DB8" w:rsidRDefault="00275933" w:rsidP="00275933">
      <w:pPr>
        <w:suppressAutoHyphens/>
        <w:rPr>
          <w:sz w:val="6"/>
          <w:szCs w:val="6"/>
          <w:lang w:eastAsia="zh-CN"/>
        </w:rPr>
      </w:pPr>
    </w:p>
    <w:p w14:paraId="7EF3C1B8" w14:textId="77777777" w:rsidR="00275933" w:rsidRPr="00B83DB8" w:rsidRDefault="00275933" w:rsidP="00275933">
      <w:pPr>
        <w:suppressAutoHyphens/>
        <w:rPr>
          <w:szCs w:val="24"/>
          <w:lang w:eastAsia="ar-SA"/>
        </w:rPr>
      </w:pPr>
      <w:r w:rsidRPr="00B83DB8">
        <w:rPr>
          <w:sz w:val="20"/>
          <w:lang w:eastAsia="zh-CN"/>
        </w:rPr>
        <w:br w:type="page"/>
      </w:r>
    </w:p>
    <w:p w14:paraId="685BB510" w14:textId="7353F6A4" w:rsidR="00275933" w:rsidRPr="009E4089" w:rsidRDefault="00275933" w:rsidP="00275933">
      <w:pPr>
        <w:suppressAutoHyphens/>
        <w:ind w:left="9923"/>
        <w:rPr>
          <w:sz w:val="22"/>
          <w:szCs w:val="22"/>
          <w:lang w:eastAsia="zh-CN"/>
        </w:rPr>
      </w:pPr>
      <w:r w:rsidRPr="009E4089">
        <w:rPr>
          <w:sz w:val="22"/>
          <w:szCs w:val="22"/>
          <w:lang w:eastAsia="zh-CN"/>
        </w:rPr>
        <w:lastRenderedPageBreak/>
        <w:t>UAB „</w:t>
      </w:r>
      <w:r w:rsidR="00E8282F">
        <w:rPr>
          <w:sz w:val="22"/>
          <w:szCs w:val="22"/>
          <w:lang w:eastAsia="zh-CN"/>
        </w:rPr>
        <w:t>Kelmės autobusų parkas</w:t>
      </w:r>
      <w:r w:rsidRPr="009E4089">
        <w:rPr>
          <w:sz w:val="22"/>
          <w:szCs w:val="22"/>
          <w:lang w:eastAsia="zh-CN"/>
        </w:rPr>
        <w:t>“ viešųjų pirkimų organizavimo tvarkos aprašo 6 priedo tęsinys</w:t>
      </w:r>
    </w:p>
    <w:p w14:paraId="213E2585" w14:textId="77777777" w:rsidR="00275933" w:rsidRPr="00B83DB8" w:rsidRDefault="00275933" w:rsidP="00275933">
      <w:pPr>
        <w:suppressAutoHyphens/>
        <w:ind w:left="9923"/>
        <w:rPr>
          <w:szCs w:val="24"/>
          <w:lang w:eastAsia="zh-CN"/>
        </w:rPr>
      </w:pPr>
    </w:p>
    <w:p w14:paraId="683218B6" w14:textId="77777777" w:rsidR="00275933" w:rsidRPr="00B83DB8" w:rsidRDefault="00275933" w:rsidP="00275933">
      <w:pPr>
        <w:suppressAutoHyphens/>
        <w:rPr>
          <w:sz w:val="2"/>
          <w:szCs w:val="2"/>
          <w:lang w:eastAsia="ar-SA"/>
        </w:rPr>
      </w:pPr>
    </w:p>
    <w:tbl>
      <w:tblPr>
        <w:tblW w:w="15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72"/>
        <w:gridCol w:w="1135"/>
        <w:gridCol w:w="1365"/>
        <w:gridCol w:w="993"/>
        <w:gridCol w:w="2056"/>
        <w:gridCol w:w="1127"/>
        <w:gridCol w:w="952"/>
        <w:gridCol w:w="1029"/>
        <w:gridCol w:w="851"/>
        <w:gridCol w:w="1203"/>
        <w:gridCol w:w="907"/>
        <w:gridCol w:w="794"/>
        <w:gridCol w:w="606"/>
        <w:gridCol w:w="1570"/>
      </w:tblGrid>
      <w:tr w:rsidR="00275933" w:rsidRPr="00B83DB8" w14:paraId="2947C995" w14:textId="77777777" w:rsidTr="00A113A3">
        <w:trPr>
          <w:cantSplit/>
          <w:trHeight w:val="893"/>
        </w:trPr>
        <w:tc>
          <w:tcPr>
            <w:tcW w:w="15160" w:type="dxa"/>
            <w:gridSpan w:val="14"/>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64EADD33" w14:textId="77777777" w:rsidR="00275933" w:rsidRPr="00B83DB8" w:rsidRDefault="00275933" w:rsidP="00A113A3">
            <w:pPr>
              <w:tabs>
                <w:tab w:val="center" w:pos="4320"/>
                <w:tab w:val="right" w:pos="8640"/>
              </w:tabs>
              <w:suppressAutoHyphens/>
              <w:spacing w:line="276" w:lineRule="auto"/>
              <w:ind w:right="63" w:firstLine="11057"/>
              <w:rPr>
                <w:szCs w:val="24"/>
                <w:lang w:eastAsia="ar-SA"/>
              </w:rPr>
            </w:pPr>
            <w:r w:rsidRPr="00B83DB8">
              <w:rPr>
                <w:szCs w:val="24"/>
                <w:lang w:eastAsia="zh-CN"/>
              </w:rPr>
              <w:t>PATVIRTINTA</w:t>
            </w:r>
          </w:p>
          <w:p w14:paraId="2134DAA0" w14:textId="77777777" w:rsidR="00275933" w:rsidRPr="00B83DB8" w:rsidRDefault="00275933" w:rsidP="00A113A3">
            <w:pPr>
              <w:tabs>
                <w:tab w:val="center" w:pos="4320"/>
                <w:tab w:val="right" w:pos="8640"/>
              </w:tabs>
              <w:suppressAutoHyphens/>
              <w:spacing w:line="276" w:lineRule="auto"/>
              <w:ind w:right="63" w:firstLine="11057"/>
              <w:rPr>
                <w:szCs w:val="24"/>
                <w:lang w:eastAsia="zh-CN"/>
              </w:rPr>
            </w:pPr>
            <w:r w:rsidRPr="00B83DB8">
              <w:rPr>
                <w:szCs w:val="24"/>
                <w:lang w:eastAsia="zh-CN"/>
              </w:rPr>
              <w:t>__________________ direktoriaus</w:t>
            </w:r>
          </w:p>
          <w:p w14:paraId="03B3F196" w14:textId="77777777" w:rsidR="00275933" w:rsidRPr="00B83DB8" w:rsidRDefault="00275933" w:rsidP="00A113A3">
            <w:pPr>
              <w:tabs>
                <w:tab w:val="center" w:pos="4320"/>
                <w:tab w:val="right" w:pos="8640"/>
              </w:tabs>
              <w:suppressAutoHyphens/>
              <w:spacing w:line="276" w:lineRule="auto"/>
              <w:ind w:right="63" w:firstLine="11057"/>
              <w:rPr>
                <w:b/>
                <w:szCs w:val="24"/>
                <w:lang w:eastAsia="ar-SA"/>
              </w:rPr>
            </w:pPr>
            <w:r w:rsidRPr="00B83DB8">
              <w:rPr>
                <w:szCs w:val="24"/>
                <w:lang w:eastAsia="zh-CN"/>
              </w:rPr>
              <w:t>20     m.         d. įsakymu Nr.</w:t>
            </w:r>
          </w:p>
        </w:tc>
      </w:tr>
      <w:tr w:rsidR="00275933" w:rsidRPr="00B83DB8" w14:paraId="0ADA1A47" w14:textId="77777777" w:rsidTr="00A113A3">
        <w:trPr>
          <w:cantSplit/>
          <w:trHeight w:val="583"/>
        </w:trPr>
        <w:tc>
          <w:tcPr>
            <w:tcW w:w="15160" w:type="dxa"/>
            <w:gridSpan w:val="14"/>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20D148C" w14:textId="77777777" w:rsidR="00275933" w:rsidRPr="00B83DB8" w:rsidRDefault="00275933" w:rsidP="00A113A3">
            <w:pPr>
              <w:tabs>
                <w:tab w:val="center" w:pos="4320"/>
                <w:tab w:val="right" w:pos="8640"/>
              </w:tabs>
              <w:suppressAutoHyphens/>
              <w:spacing w:line="276" w:lineRule="auto"/>
              <w:ind w:right="63"/>
              <w:jc w:val="center"/>
              <w:rPr>
                <w:b/>
                <w:szCs w:val="24"/>
                <w:lang w:eastAsia="ar-SA"/>
              </w:rPr>
            </w:pPr>
            <w:r w:rsidRPr="00B83DB8">
              <w:rPr>
                <w:b/>
                <w:szCs w:val="24"/>
                <w:lang w:eastAsia="zh-CN"/>
              </w:rPr>
              <w:t>20    METAIS NUMATOMŲ DARBŲ VIEŠŲJŲ PIRKIMŲ PLANAS</w:t>
            </w:r>
          </w:p>
        </w:tc>
      </w:tr>
      <w:tr w:rsidR="00275933" w:rsidRPr="00B83DB8" w14:paraId="3B2F7EF6" w14:textId="77777777" w:rsidTr="00A113A3">
        <w:trPr>
          <w:cantSplit/>
          <w:trHeight w:val="4895"/>
        </w:trPr>
        <w:tc>
          <w:tcPr>
            <w:tcW w:w="57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C2EB9FB" w14:textId="77777777" w:rsidR="00275933" w:rsidRPr="00B83DB8" w:rsidRDefault="00275933" w:rsidP="00A113A3">
            <w:pPr>
              <w:tabs>
                <w:tab w:val="center" w:pos="4320"/>
                <w:tab w:val="right" w:pos="8640"/>
              </w:tabs>
              <w:suppressAutoHyphens/>
              <w:ind w:right="113"/>
              <w:jc w:val="center"/>
              <w:rPr>
                <w:b/>
                <w:sz w:val="22"/>
                <w:szCs w:val="22"/>
                <w:lang w:eastAsia="ar-SA"/>
              </w:rPr>
            </w:pPr>
            <w:r w:rsidRPr="00B83DB8">
              <w:rPr>
                <w:b/>
                <w:sz w:val="22"/>
                <w:szCs w:val="22"/>
                <w:lang w:eastAsia="zh-CN"/>
              </w:rPr>
              <w:t>Eil. Nr.</w:t>
            </w:r>
          </w:p>
        </w:tc>
        <w:tc>
          <w:tcPr>
            <w:tcW w:w="1135"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7A1C81F"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Paslaugų grupė pagal BVPŽ skaitmeninio kodo pirmus tris skaitmenis</w:t>
            </w:r>
          </w:p>
        </w:tc>
        <w:tc>
          <w:tcPr>
            <w:tcW w:w="1365"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4872380"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Pirkimo objekto apibūdinimas</w:t>
            </w:r>
          </w:p>
        </w:tc>
        <w:tc>
          <w:tcPr>
            <w:tcW w:w="99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F69E852"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BVPŽ kodas</w:t>
            </w:r>
          </w:p>
        </w:tc>
        <w:tc>
          <w:tcPr>
            <w:tcW w:w="205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1D0297B0" w14:textId="77777777" w:rsidR="00275933" w:rsidRPr="00B83DB8" w:rsidRDefault="00275933" w:rsidP="00A113A3">
            <w:pPr>
              <w:tabs>
                <w:tab w:val="center" w:pos="4320"/>
                <w:tab w:val="right" w:pos="8640"/>
              </w:tabs>
              <w:suppressAutoHyphens/>
              <w:ind w:left="113" w:right="113"/>
              <w:jc w:val="center"/>
              <w:rPr>
                <w:sz w:val="22"/>
                <w:szCs w:val="22"/>
                <w:lang w:eastAsia="ar-SA"/>
              </w:rPr>
            </w:pPr>
            <w:r w:rsidRPr="00B83DB8">
              <w:rPr>
                <w:b/>
                <w:sz w:val="22"/>
                <w:szCs w:val="22"/>
                <w:lang w:eastAsia="zh-CN"/>
              </w:rPr>
              <w:t>Numatoma pirkimo vertė Eur (be PVM)</w:t>
            </w:r>
          </w:p>
        </w:tc>
        <w:tc>
          <w:tcPr>
            <w:tcW w:w="112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7820532"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Numatoma pirkimo vertė Eur (su PVM)</w:t>
            </w:r>
          </w:p>
        </w:tc>
        <w:tc>
          <w:tcPr>
            <w:tcW w:w="95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20E02DE" w14:textId="77777777" w:rsidR="00275933" w:rsidRPr="00B83DB8" w:rsidRDefault="00275933" w:rsidP="00A113A3">
            <w:pPr>
              <w:tabs>
                <w:tab w:val="center" w:pos="4320"/>
                <w:tab w:val="right" w:pos="8640"/>
              </w:tabs>
              <w:suppressAutoHyphens/>
              <w:ind w:left="113" w:right="113"/>
              <w:jc w:val="center"/>
              <w:rPr>
                <w:sz w:val="22"/>
                <w:szCs w:val="22"/>
                <w:lang w:eastAsia="ar-SA"/>
              </w:rPr>
            </w:pPr>
            <w:r w:rsidRPr="00B83DB8">
              <w:rPr>
                <w:b/>
                <w:sz w:val="22"/>
                <w:szCs w:val="22"/>
                <w:lang w:eastAsia="zh-CN"/>
              </w:rPr>
              <w:t>Numatoma pirkimo pradžia (tiksli data arba ketvirtis)</w:t>
            </w:r>
          </w:p>
        </w:tc>
        <w:tc>
          <w:tcPr>
            <w:tcW w:w="1029"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E90BEDE" w14:textId="77777777" w:rsidR="00275933" w:rsidRPr="00B83DB8" w:rsidRDefault="00275933" w:rsidP="00A113A3">
            <w:pPr>
              <w:tabs>
                <w:tab w:val="center" w:pos="4320"/>
                <w:tab w:val="right" w:pos="8640"/>
              </w:tabs>
              <w:suppressAutoHyphens/>
              <w:ind w:left="113" w:right="113"/>
              <w:jc w:val="center"/>
              <w:rPr>
                <w:sz w:val="22"/>
                <w:szCs w:val="22"/>
                <w:lang w:eastAsia="ar-SA"/>
              </w:rPr>
            </w:pPr>
            <w:r w:rsidRPr="00B83DB8">
              <w:rPr>
                <w:b/>
                <w:sz w:val="22"/>
                <w:szCs w:val="22"/>
                <w:lang w:eastAsia="zh-CN"/>
              </w:rPr>
              <w:t>Ketinamos sudaryti pirkimo sutarties trukmė (su pratęsimais) mėn.</w:t>
            </w:r>
          </w:p>
        </w:tc>
        <w:tc>
          <w:tcPr>
            <w:tcW w:w="85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1F6F14F"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pirkimas bus atliekamas pagal Viešųjų pirkimų įstatymo 13 arba 91 straipsnių nuostatas</w:t>
            </w:r>
          </w:p>
        </w:tc>
        <w:tc>
          <w:tcPr>
            <w:tcW w:w="120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9945969"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pirkimas bus atliekamas centralizuotai, naudojantis centrinės perkančiosios organizacijos el. katalogu</w:t>
            </w:r>
          </w:p>
        </w:tc>
        <w:tc>
          <w:tcPr>
            <w:tcW w:w="90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B36F8B2"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pirkimui bus taikomi žaliesiems pirkimams Aplinkos ministerijos nustatyti aplinkos apsaugos kriterijai</w:t>
            </w:r>
          </w:p>
        </w:tc>
        <w:tc>
          <w:tcPr>
            <w:tcW w:w="79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6EF9F8D"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pirkimas bus elektroninis ir atliekamas centrinės viešųjų pirkimų informacinės sistemos  priemonėmis</w:t>
            </w:r>
          </w:p>
        </w:tc>
        <w:tc>
          <w:tcPr>
            <w:tcW w:w="60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1C8CAB9"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Pirkimo iniciatorius</w:t>
            </w:r>
          </w:p>
        </w:tc>
        <w:tc>
          <w:tcPr>
            <w:tcW w:w="1570"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6F1607A0"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Pirkimo būdas* (AK, SAK, PK, SRK, SSD, SND, A, A (p. p.), kita (CPO))</w:t>
            </w:r>
          </w:p>
        </w:tc>
      </w:tr>
      <w:tr w:rsidR="00275933" w:rsidRPr="00B83DB8" w14:paraId="70C0A53E" w14:textId="77777777" w:rsidTr="00A113A3">
        <w:trPr>
          <w:cantSplit/>
          <w:trHeight w:val="352"/>
        </w:trPr>
        <w:tc>
          <w:tcPr>
            <w:tcW w:w="572" w:type="dxa"/>
            <w:tcBorders>
              <w:top w:val="single" w:sz="4" w:space="0" w:color="000000"/>
              <w:left w:val="single" w:sz="4" w:space="0" w:color="000000"/>
              <w:bottom w:val="single" w:sz="4" w:space="0" w:color="000000"/>
            </w:tcBorders>
            <w:shd w:val="clear" w:color="auto" w:fill="E6E6E6"/>
            <w:tcMar>
              <w:left w:w="103" w:type="dxa"/>
            </w:tcMar>
            <w:vAlign w:val="center"/>
          </w:tcPr>
          <w:p w14:paraId="28266455"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1</w:t>
            </w:r>
          </w:p>
        </w:tc>
        <w:tc>
          <w:tcPr>
            <w:tcW w:w="1135" w:type="dxa"/>
            <w:tcBorders>
              <w:top w:val="single" w:sz="4" w:space="0" w:color="000000"/>
              <w:left w:val="single" w:sz="4" w:space="0" w:color="000000"/>
              <w:bottom w:val="single" w:sz="4" w:space="0" w:color="000000"/>
            </w:tcBorders>
            <w:shd w:val="clear" w:color="auto" w:fill="E6E6E6"/>
            <w:tcMar>
              <w:left w:w="103" w:type="dxa"/>
            </w:tcMar>
            <w:vAlign w:val="center"/>
          </w:tcPr>
          <w:p w14:paraId="63E3D6D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2</w:t>
            </w:r>
          </w:p>
        </w:tc>
        <w:tc>
          <w:tcPr>
            <w:tcW w:w="1365" w:type="dxa"/>
            <w:tcBorders>
              <w:top w:val="single" w:sz="4" w:space="0" w:color="000000"/>
              <w:left w:val="single" w:sz="4" w:space="0" w:color="000000"/>
              <w:bottom w:val="single" w:sz="4" w:space="0" w:color="000000"/>
            </w:tcBorders>
            <w:shd w:val="clear" w:color="auto" w:fill="E6E6E6"/>
            <w:tcMar>
              <w:left w:w="103" w:type="dxa"/>
            </w:tcMar>
            <w:vAlign w:val="center"/>
          </w:tcPr>
          <w:p w14:paraId="36B6A8CA"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3</w:t>
            </w:r>
          </w:p>
        </w:tc>
        <w:tc>
          <w:tcPr>
            <w:tcW w:w="993" w:type="dxa"/>
            <w:tcBorders>
              <w:top w:val="single" w:sz="4" w:space="0" w:color="000000"/>
              <w:left w:val="single" w:sz="4" w:space="0" w:color="000000"/>
              <w:bottom w:val="single" w:sz="4" w:space="0" w:color="000000"/>
            </w:tcBorders>
            <w:shd w:val="clear" w:color="auto" w:fill="E6E6E6"/>
            <w:tcMar>
              <w:left w:w="103" w:type="dxa"/>
            </w:tcMar>
            <w:vAlign w:val="center"/>
          </w:tcPr>
          <w:p w14:paraId="18761252"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4</w:t>
            </w:r>
          </w:p>
        </w:tc>
        <w:tc>
          <w:tcPr>
            <w:tcW w:w="2056" w:type="dxa"/>
            <w:tcBorders>
              <w:top w:val="single" w:sz="4" w:space="0" w:color="000000"/>
              <w:left w:val="single" w:sz="4" w:space="0" w:color="000000"/>
              <w:bottom w:val="single" w:sz="4" w:space="0" w:color="000000"/>
            </w:tcBorders>
            <w:shd w:val="clear" w:color="auto" w:fill="E6E6E6"/>
            <w:tcMar>
              <w:left w:w="103" w:type="dxa"/>
            </w:tcMar>
            <w:vAlign w:val="center"/>
          </w:tcPr>
          <w:p w14:paraId="04A98B77"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5</w:t>
            </w:r>
          </w:p>
        </w:tc>
        <w:tc>
          <w:tcPr>
            <w:tcW w:w="1127" w:type="dxa"/>
            <w:tcBorders>
              <w:top w:val="single" w:sz="4" w:space="0" w:color="000000"/>
              <w:left w:val="single" w:sz="4" w:space="0" w:color="000000"/>
              <w:bottom w:val="single" w:sz="4" w:space="0" w:color="000000"/>
            </w:tcBorders>
            <w:shd w:val="clear" w:color="auto" w:fill="E6E6E6"/>
            <w:tcMar>
              <w:left w:w="103" w:type="dxa"/>
            </w:tcMar>
            <w:vAlign w:val="center"/>
          </w:tcPr>
          <w:p w14:paraId="77580621"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6</w:t>
            </w:r>
          </w:p>
        </w:tc>
        <w:tc>
          <w:tcPr>
            <w:tcW w:w="952" w:type="dxa"/>
            <w:tcBorders>
              <w:top w:val="single" w:sz="4" w:space="0" w:color="000000"/>
              <w:left w:val="single" w:sz="4" w:space="0" w:color="000000"/>
              <w:bottom w:val="single" w:sz="4" w:space="0" w:color="000000"/>
            </w:tcBorders>
            <w:shd w:val="clear" w:color="auto" w:fill="E6E6E6"/>
            <w:tcMar>
              <w:left w:w="103" w:type="dxa"/>
            </w:tcMar>
            <w:vAlign w:val="center"/>
          </w:tcPr>
          <w:p w14:paraId="06F01F25"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7</w:t>
            </w:r>
          </w:p>
        </w:tc>
        <w:tc>
          <w:tcPr>
            <w:tcW w:w="1029" w:type="dxa"/>
            <w:tcBorders>
              <w:top w:val="single" w:sz="4" w:space="0" w:color="000000"/>
              <w:left w:val="single" w:sz="4" w:space="0" w:color="000000"/>
              <w:bottom w:val="single" w:sz="4" w:space="0" w:color="000000"/>
            </w:tcBorders>
            <w:shd w:val="clear" w:color="auto" w:fill="E6E6E6"/>
            <w:tcMar>
              <w:left w:w="103" w:type="dxa"/>
            </w:tcMar>
            <w:vAlign w:val="center"/>
          </w:tcPr>
          <w:p w14:paraId="44E78B5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8</w:t>
            </w:r>
          </w:p>
        </w:tc>
        <w:tc>
          <w:tcPr>
            <w:tcW w:w="851" w:type="dxa"/>
            <w:tcBorders>
              <w:top w:val="single" w:sz="4" w:space="0" w:color="000000"/>
              <w:left w:val="single" w:sz="4" w:space="0" w:color="000000"/>
              <w:bottom w:val="single" w:sz="4" w:space="0" w:color="000000"/>
            </w:tcBorders>
            <w:shd w:val="clear" w:color="auto" w:fill="E6E6E6"/>
            <w:tcMar>
              <w:left w:w="103" w:type="dxa"/>
            </w:tcMar>
            <w:vAlign w:val="center"/>
          </w:tcPr>
          <w:p w14:paraId="01DA15C1"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9</w:t>
            </w:r>
          </w:p>
        </w:tc>
        <w:tc>
          <w:tcPr>
            <w:tcW w:w="1203" w:type="dxa"/>
            <w:tcBorders>
              <w:top w:val="single" w:sz="4" w:space="0" w:color="000000"/>
              <w:left w:val="single" w:sz="4" w:space="0" w:color="000000"/>
              <w:bottom w:val="single" w:sz="4" w:space="0" w:color="000000"/>
            </w:tcBorders>
            <w:shd w:val="clear" w:color="auto" w:fill="E6E6E6"/>
            <w:tcMar>
              <w:left w:w="103" w:type="dxa"/>
            </w:tcMar>
            <w:vAlign w:val="center"/>
          </w:tcPr>
          <w:p w14:paraId="26812B9C"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r w:rsidRPr="00B83DB8">
              <w:rPr>
                <w:b/>
                <w:sz w:val="22"/>
                <w:szCs w:val="24"/>
                <w:lang w:eastAsia="zh-CN"/>
              </w:rPr>
              <w:t>10</w:t>
            </w:r>
          </w:p>
        </w:tc>
        <w:tc>
          <w:tcPr>
            <w:tcW w:w="907" w:type="dxa"/>
            <w:tcBorders>
              <w:top w:val="single" w:sz="4" w:space="0" w:color="000000"/>
              <w:left w:val="single" w:sz="4" w:space="0" w:color="000000"/>
              <w:bottom w:val="single" w:sz="4" w:space="0" w:color="000000"/>
            </w:tcBorders>
            <w:shd w:val="clear" w:color="auto" w:fill="E6E6E6"/>
            <w:tcMar>
              <w:left w:w="103" w:type="dxa"/>
            </w:tcMar>
            <w:vAlign w:val="center"/>
          </w:tcPr>
          <w:p w14:paraId="4472D6BE"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11</w:t>
            </w:r>
          </w:p>
        </w:tc>
        <w:tc>
          <w:tcPr>
            <w:tcW w:w="794" w:type="dxa"/>
            <w:tcBorders>
              <w:top w:val="single" w:sz="4" w:space="0" w:color="000000"/>
              <w:left w:val="single" w:sz="4" w:space="0" w:color="000000"/>
              <w:bottom w:val="single" w:sz="4" w:space="0" w:color="000000"/>
            </w:tcBorders>
            <w:shd w:val="clear" w:color="auto" w:fill="E6E6E6"/>
            <w:tcMar>
              <w:left w:w="103" w:type="dxa"/>
            </w:tcMar>
            <w:vAlign w:val="center"/>
          </w:tcPr>
          <w:p w14:paraId="04A5040E"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12</w:t>
            </w:r>
          </w:p>
        </w:tc>
        <w:tc>
          <w:tcPr>
            <w:tcW w:w="606" w:type="dxa"/>
            <w:tcBorders>
              <w:top w:val="single" w:sz="4" w:space="0" w:color="000000"/>
              <w:left w:val="single" w:sz="4" w:space="0" w:color="000000"/>
              <w:bottom w:val="single" w:sz="4" w:space="0" w:color="000000"/>
            </w:tcBorders>
            <w:shd w:val="clear" w:color="auto" w:fill="E6E6E6"/>
            <w:tcMar>
              <w:left w:w="103" w:type="dxa"/>
            </w:tcMar>
            <w:vAlign w:val="center"/>
          </w:tcPr>
          <w:p w14:paraId="49993612"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13</w:t>
            </w:r>
          </w:p>
        </w:tc>
        <w:tc>
          <w:tcPr>
            <w:tcW w:w="1570"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15BC3818"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14</w:t>
            </w:r>
          </w:p>
        </w:tc>
      </w:tr>
      <w:tr w:rsidR="00275933" w:rsidRPr="00B83DB8" w14:paraId="37B83A7D" w14:textId="77777777" w:rsidTr="00A113A3">
        <w:trPr>
          <w:cantSplit/>
          <w:trHeight w:val="185"/>
        </w:trPr>
        <w:tc>
          <w:tcPr>
            <w:tcW w:w="57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9902207" w14:textId="77777777" w:rsidR="00275933" w:rsidRPr="00B83DB8" w:rsidRDefault="00275933" w:rsidP="00A113A3">
            <w:pPr>
              <w:pStyle w:val="Sraopastraipa"/>
              <w:numPr>
                <w:ilvl w:val="0"/>
                <w:numId w:val="5"/>
              </w:numPr>
              <w:tabs>
                <w:tab w:val="center" w:pos="4320"/>
                <w:tab w:val="right" w:pos="8640"/>
              </w:tabs>
              <w:suppressAutoHyphens/>
              <w:spacing w:line="276" w:lineRule="auto"/>
              <w:ind w:left="316"/>
              <w:jc w:val="both"/>
              <w:rPr>
                <w:b/>
                <w:sz w:val="20"/>
                <w:szCs w:val="24"/>
                <w:lang w:eastAsia="zh-CN"/>
              </w:rPr>
            </w:pPr>
          </w:p>
        </w:tc>
        <w:tc>
          <w:tcPr>
            <w:tcW w:w="1135"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9762C9B"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365"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599E36A"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9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BB640AF"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205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9DC57FB"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12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528334B"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5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2448882"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029"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A35A8E9"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85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79DC9A3"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20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B4D47A2"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p>
        </w:tc>
        <w:tc>
          <w:tcPr>
            <w:tcW w:w="90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EC1EE63"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79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0E33251"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6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70E2BEA"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vAlign w:val="center"/>
          </w:tcPr>
          <w:p w14:paraId="15B7655C"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r>
      <w:tr w:rsidR="00275933" w:rsidRPr="00B83DB8" w14:paraId="010B0717" w14:textId="77777777" w:rsidTr="00A113A3">
        <w:trPr>
          <w:cantSplit/>
          <w:trHeight w:val="185"/>
        </w:trPr>
        <w:tc>
          <w:tcPr>
            <w:tcW w:w="57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1A88C80" w14:textId="77777777" w:rsidR="00275933" w:rsidRPr="00B83DB8" w:rsidRDefault="00275933" w:rsidP="00A113A3">
            <w:pPr>
              <w:pStyle w:val="Sraopastraipa"/>
              <w:numPr>
                <w:ilvl w:val="0"/>
                <w:numId w:val="5"/>
              </w:numPr>
              <w:tabs>
                <w:tab w:val="center" w:pos="4320"/>
                <w:tab w:val="right" w:pos="8640"/>
              </w:tabs>
              <w:suppressAutoHyphens/>
              <w:spacing w:line="276" w:lineRule="auto"/>
              <w:ind w:left="316"/>
              <w:rPr>
                <w:b/>
                <w:sz w:val="20"/>
                <w:szCs w:val="24"/>
                <w:lang w:eastAsia="zh-CN"/>
              </w:rPr>
            </w:pPr>
          </w:p>
        </w:tc>
        <w:tc>
          <w:tcPr>
            <w:tcW w:w="1135"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A22E218"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365"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7487329"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9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176A776"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205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0034337"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12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8367DA8"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5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D7F665B"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029"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B86801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85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1ED7DD9"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20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F01D934"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p>
        </w:tc>
        <w:tc>
          <w:tcPr>
            <w:tcW w:w="90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4F684E5"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79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0551955"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6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BB9D169"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vAlign w:val="center"/>
          </w:tcPr>
          <w:p w14:paraId="72A3629D"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r>
      <w:tr w:rsidR="00275933" w:rsidRPr="00B83DB8" w14:paraId="6C5C3BFA" w14:textId="77777777" w:rsidTr="00A113A3">
        <w:trPr>
          <w:cantSplit/>
          <w:trHeight w:val="185"/>
        </w:trPr>
        <w:tc>
          <w:tcPr>
            <w:tcW w:w="57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F1BC01E" w14:textId="77777777" w:rsidR="00275933" w:rsidRPr="00B83DB8" w:rsidRDefault="00275933" w:rsidP="00A113A3">
            <w:pPr>
              <w:pStyle w:val="Sraopastraipa"/>
              <w:numPr>
                <w:ilvl w:val="0"/>
                <w:numId w:val="5"/>
              </w:numPr>
              <w:tabs>
                <w:tab w:val="center" w:pos="4320"/>
                <w:tab w:val="right" w:pos="8640"/>
              </w:tabs>
              <w:suppressAutoHyphens/>
              <w:spacing w:line="276" w:lineRule="auto"/>
              <w:ind w:left="316"/>
              <w:rPr>
                <w:b/>
                <w:sz w:val="20"/>
                <w:szCs w:val="24"/>
                <w:lang w:eastAsia="zh-CN"/>
              </w:rPr>
            </w:pPr>
          </w:p>
        </w:tc>
        <w:tc>
          <w:tcPr>
            <w:tcW w:w="1135"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6A612A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365"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C27124F"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9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1F63D45"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205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E997D16"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12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1607E59"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5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DDBEF80"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029"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97FF32A"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85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CA08127"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20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487886A"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p>
        </w:tc>
        <w:tc>
          <w:tcPr>
            <w:tcW w:w="90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E891CC7"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79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D21E911"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6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8F704DF"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57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vAlign w:val="center"/>
          </w:tcPr>
          <w:p w14:paraId="7782B4BA"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r>
    </w:tbl>
    <w:p w14:paraId="2975E221" w14:textId="77777777" w:rsidR="00275933" w:rsidRPr="00B83DB8" w:rsidRDefault="00275933" w:rsidP="00275933">
      <w:pPr>
        <w:suppressAutoHyphens/>
        <w:rPr>
          <w:sz w:val="20"/>
          <w:lang w:eastAsia="zh-CN"/>
        </w:rPr>
      </w:pPr>
    </w:p>
    <w:p w14:paraId="2A70CCA7" w14:textId="77777777" w:rsidR="00275933" w:rsidRPr="00B83DB8" w:rsidRDefault="00275933" w:rsidP="00275933">
      <w:pPr>
        <w:suppressAutoHyphens/>
        <w:rPr>
          <w:lang w:eastAsia="ar-SA"/>
        </w:rPr>
      </w:pPr>
      <w:r w:rsidRPr="00B83DB8">
        <w:rPr>
          <w:sz w:val="20"/>
          <w:lang w:eastAsia="zh-CN"/>
        </w:rPr>
        <w:br w:type="page"/>
      </w:r>
    </w:p>
    <w:p w14:paraId="4467F324" w14:textId="16993F4E" w:rsidR="00275933" w:rsidRPr="009E4089" w:rsidRDefault="00275933" w:rsidP="00275933">
      <w:pPr>
        <w:suppressAutoHyphens/>
        <w:ind w:left="9923"/>
        <w:rPr>
          <w:sz w:val="22"/>
          <w:szCs w:val="22"/>
          <w:lang w:eastAsia="zh-CN"/>
        </w:rPr>
      </w:pPr>
      <w:r w:rsidRPr="009E4089">
        <w:rPr>
          <w:sz w:val="22"/>
          <w:szCs w:val="22"/>
          <w:lang w:eastAsia="zh-CN"/>
        </w:rPr>
        <w:lastRenderedPageBreak/>
        <w:t>UAB „</w:t>
      </w:r>
      <w:r w:rsidR="00E8282F">
        <w:rPr>
          <w:sz w:val="22"/>
          <w:szCs w:val="22"/>
          <w:lang w:eastAsia="zh-CN"/>
        </w:rPr>
        <w:t>Kelmės autobusų parkas</w:t>
      </w:r>
      <w:r w:rsidRPr="009E4089">
        <w:rPr>
          <w:sz w:val="22"/>
          <w:szCs w:val="22"/>
          <w:lang w:eastAsia="zh-CN"/>
        </w:rPr>
        <w:t>“ viešųjų pirkimų organizavimo tvarkos aprašo 6 priedo tęsinys</w:t>
      </w:r>
    </w:p>
    <w:p w14:paraId="62E78910" w14:textId="77777777" w:rsidR="00275933" w:rsidRPr="00B83DB8" w:rsidRDefault="00275933" w:rsidP="00275933">
      <w:pPr>
        <w:suppressAutoHyphens/>
        <w:ind w:left="9923"/>
        <w:rPr>
          <w:szCs w:val="24"/>
          <w:lang w:eastAsia="zh-CN"/>
        </w:rPr>
      </w:pPr>
    </w:p>
    <w:p w14:paraId="6782149C" w14:textId="77777777" w:rsidR="00275933" w:rsidRPr="00B83DB8" w:rsidRDefault="00275933" w:rsidP="00275933">
      <w:pPr>
        <w:suppressAutoHyphens/>
        <w:rPr>
          <w:sz w:val="6"/>
          <w:szCs w:val="6"/>
          <w:lang w:eastAsia="zh-CN"/>
        </w:rPr>
      </w:pPr>
    </w:p>
    <w:p w14:paraId="045D90CC" w14:textId="77777777" w:rsidR="00275933" w:rsidRPr="00B83DB8" w:rsidRDefault="00275933" w:rsidP="00275933">
      <w:pPr>
        <w:suppressAutoHyphens/>
        <w:rPr>
          <w:sz w:val="2"/>
          <w:szCs w:val="2"/>
          <w:lang w:eastAsia="ar-SA"/>
        </w:rPr>
      </w:pPr>
    </w:p>
    <w:tbl>
      <w:tblPr>
        <w:tblW w:w="15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43"/>
        <w:gridCol w:w="981"/>
        <w:gridCol w:w="1373"/>
        <w:gridCol w:w="993"/>
        <w:gridCol w:w="2121"/>
        <w:gridCol w:w="1131"/>
        <w:gridCol w:w="952"/>
        <w:gridCol w:w="1032"/>
        <w:gridCol w:w="851"/>
        <w:gridCol w:w="1223"/>
        <w:gridCol w:w="907"/>
        <w:gridCol w:w="794"/>
        <w:gridCol w:w="606"/>
        <w:gridCol w:w="1623"/>
        <w:gridCol w:w="19"/>
      </w:tblGrid>
      <w:tr w:rsidR="00275933" w:rsidRPr="00B83DB8" w14:paraId="79BC92AE" w14:textId="77777777" w:rsidTr="00A113A3">
        <w:trPr>
          <w:cantSplit/>
          <w:trHeight w:val="893"/>
        </w:trPr>
        <w:tc>
          <w:tcPr>
            <w:tcW w:w="15149" w:type="dxa"/>
            <w:gridSpan w:val="15"/>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148899B6" w14:textId="77777777" w:rsidR="00275933" w:rsidRPr="00B83DB8" w:rsidRDefault="00275933" w:rsidP="00A113A3">
            <w:pPr>
              <w:tabs>
                <w:tab w:val="center" w:pos="4320"/>
                <w:tab w:val="right" w:pos="8640"/>
              </w:tabs>
              <w:suppressAutoHyphens/>
              <w:spacing w:line="276" w:lineRule="auto"/>
              <w:ind w:right="63" w:firstLine="11057"/>
              <w:rPr>
                <w:szCs w:val="24"/>
                <w:lang w:eastAsia="ar-SA"/>
              </w:rPr>
            </w:pPr>
            <w:r w:rsidRPr="00B83DB8">
              <w:rPr>
                <w:szCs w:val="24"/>
                <w:lang w:eastAsia="zh-CN"/>
              </w:rPr>
              <w:t>PATVIRTINTA</w:t>
            </w:r>
          </w:p>
          <w:p w14:paraId="577D860D" w14:textId="77777777" w:rsidR="00275933" w:rsidRPr="00B83DB8" w:rsidRDefault="00275933" w:rsidP="00A113A3">
            <w:pPr>
              <w:tabs>
                <w:tab w:val="center" w:pos="4320"/>
                <w:tab w:val="right" w:pos="8640"/>
              </w:tabs>
              <w:suppressAutoHyphens/>
              <w:spacing w:line="276" w:lineRule="auto"/>
              <w:ind w:right="63" w:firstLine="11057"/>
              <w:rPr>
                <w:szCs w:val="24"/>
                <w:lang w:eastAsia="zh-CN"/>
              </w:rPr>
            </w:pPr>
            <w:r w:rsidRPr="00B83DB8">
              <w:rPr>
                <w:szCs w:val="24"/>
                <w:lang w:eastAsia="zh-CN"/>
              </w:rPr>
              <w:t>__________________ direktoriaus</w:t>
            </w:r>
          </w:p>
          <w:p w14:paraId="058C7DA3" w14:textId="77777777" w:rsidR="00275933" w:rsidRPr="00B83DB8" w:rsidRDefault="00275933" w:rsidP="00A113A3">
            <w:pPr>
              <w:tabs>
                <w:tab w:val="center" w:pos="4320"/>
                <w:tab w:val="right" w:pos="8640"/>
              </w:tabs>
              <w:suppressAutoHyphens/>
              <w:spacing w:line="276" w:lineRule="auto"/>
              <w:ind w:right="63" w:firstLine="11057"/>
              <w:rPr>
                <w:b/>
                <w:szCs w:val="24"/>
                <w:lang w:eastAsia="ar-SA"/>
              </w:rPr>
            </w:pPr>
            <w:r w:rsidRPr="00B83DB8">
              <w:rPr>
                <w:szCs w:val="24"/>
                <w:lang w:eastAsia="zh-CN"/>
              </w:rPr>
              <w:t xml:space="preserve">20     m.         d. įsakymu Nr. </w:t>
            </w:r>
          </w:p>
        </w:tc>
      </w:tr>
      <w:tr w:rsidR="00275933" w:rsidRPr="00B83DB8" w14:paraId="7D94F8DF" w14:textId="77777777" w:rsidTr="00A113A3">
        <w:trPr>
          <w:cantSplit/>
          <w:trHeight w:val="486"/>
        </w:trPr>
        <w:tc>
          <w:tcPr>
            <w:tcW w:w="15149" w:type="dxa"/>
            <w:gridSpan w:val="15"/>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52540D74" w14:textId="77777777" w:rsidR="00275933" w:rsidRPr="00B83DB8" w:rsidRDefault="00275933" w:rsidP="00A113A3">
            <w:pPr>
              <w:tabs>
                <w:tab w:val="center" w:pos="4320"/>
                <w:tab w:val="right" w:pos="8640"/>
              </w:tabs>
              <w:suppressAutoHyphens/>
              <w:spacing w:line="276" w:lineRule="auto"/>
              <w:ind w:right="63"/>
              <w:jc w:val="center"/>
              <w:rPr>
                <w:b/>
                <w:szCs w:val="24"/>
                <w:lang w:eastAsia="ar-SA"/>
              </w:rPr>
            </w:pPr>
            <w:r w:rsidRPr="00B83DB8">
              <w:rPr>
                <w:b/>
                <w:szCs w:val="24"/>
                <w:lang w:eastAsia="zh-CN"/>
              </w:rPr>
              <w:t>20    METAIS NUMATOMŲ PASLAUGŲ VIEŠŲJŲ PIRKIMŲ PLANAS</w:t>
            </w:r>
          </w:p>
        </w:tc>
      </w:tr>
      <w:tr w:rsidR="00275933" w:rsidRPr="00B83DB8" w14:paraId="79753380" w14:textId="77777777" w:rsidTr="00A113A3">
        <w:trPr>
          <w:gridAfter w:val="1"/>
          <w:wAfter w:w="19" w:type="dxa"/>
          <w:cantSplit/>
          <w:trHeight w:val="4895"/>
        </w:trPr>
        <w:tc>
          <w:tcPr>
            <w:tcW w:w="54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71C8C21" w14:textId="77777777" w:rsidR="00275933" w:rsidRPr="00B83DB8" w:rsidRDefault="00275933" w:rsidP="00A113A3">
            <w:pPr>
              <w:tabs>
                <w:tab w:val="center" w:pos="4320"/>
                <w:tab w:val="right" w:pos="8640"/>
              </w:tabs>
              <w:suppressAutoHyphens/>
              <w:ind w:right="113"/>
              <w:jc w:val="center"/>
              <w:rPr>
                <w:b/>
                <w:sz w:val="22"/>
                <w:szCs w:val="22"/>
                <w:lang w:eastAsia="ar-SA"/>
              </w:rPr>
            </w:pPr>
            <w:r w:rsidRPr="00B83DB8">
              <w:rPr>
                <w:b/>
                <w:sz w:val="22"/>
                <w:szCs w:val="22"/>
                <w:lang w:eastAsia="zh-CN"/>
              </w:rPr>
              <w:t>Eil. Nr.</w:t>
            </w:r>
          </w:p>
        </w:tc>
        <w:tc>
          <w:tcPr>
            <w:tcW w:w="98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D38B769"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Paslaugų grupė pagal BVPŽ skaitmeninio kodo pirmus tris skaitmenis</w:t>
            </w:r>
          </w:p>
        </w:tc>
        <w:tc>
          <w:tcPr>
            <w:tcW w:w="137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3E126CB"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Pirkimo objekto apibūdinimas</w:t>
            </w:r>
          </w:p>
        </w:tc>
        <w:tc>
          <w:tcPr>
            <w:tcW w:w="99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F99DFBB"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BVPŽ kodas</w:t>
            </w:r>
          </w:p>
        </w:tc>
        <w:tc>
          <w:tcPr>
            <w:tcW w:w="212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D290CA7" w14:textId="77777777" w:rsidR="00275933" w:rsidRPr="00B83DB8" w:rsidRDefault="00275933" w:rsidP="00A113A3">
            <w:pPr>
              <w:tabs>
                <w:tab w:val="center" w:pos="4320"/>
                <w:tab w:val="right" w:pos="8640"/>
              </w:tabs>
              <w:suppressAutoHyphens/>
              <w:ind w:left="113" w:right="113"/>
              <w:jc w:val="center"/>
              <w:rPr>
                <w:sz w:val="22"/>
                <w:szCs w:val="22"/>
                <w:lang w:eastAsia="ar-SA"/>
              </w:rPr>
            </w:pPr>
            <w:r w:rsidRPr="00B83DB8">
              <w:rPr>
                <w:b/>
                <w:sz w:val="22"/>
                <w:szCs w:val="22"/>
                <w:lang w:eastAsia="zh-CN"/>
              </w:rPr>
              <w:t>Numatoma pirkimo vertė Eur (be PVM)</w:t>
            </w:r>
          </w:p>
        </w:tc>
        <w:tc>
          <w:tcPr>
            <w:tcW w:w="113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AD76F76" w14:textId="77777777" w:rsidR="00275933" w:rsidRPr="00B83DB8" w:rsidRDefault="00275933" w:rsidP="00A113A3">
            <w:pPr>
              <w:tabs>
                <w:tab w:val="center" w:pos="4320"/>
                <w:tab w:val="right" w:pos="8640"/>
              </w:tabs>
              <w:suppressAutoHyphens/>
              <w:ind w:left="113" w:right="113"/>
              <w:jc w:val="center"/>
              <w:rPr>
                <w:b/>
                <w:sz w:val="22"/>
                <w:szCs w:val="22"/>
                <w:lang w:eastAsia="ar-SA"/>
              </w:rPr>
            </w:pPr>
            <w:r w:rsidRPr="00B83DB8">
              <w:rPr>
                <w:b/>
                <w:sz w:val="22"/>
                <w:szCs w:val="22"/>
                <w:lang w:eastAsia="zh-CN"/>
              </w:rPr>
              <w:t>Numatoma pirkimo vertė Eur (su PVM)</w:t>
            </w:r>
          </w:p>
        </w:tc>
        <w:tc>
          <w:tcPr>
            <w:tcW w:w="95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5DBC109" w14:textId="77777777" w:rsidR="00275933" w:rsidRPr="00B83DB8" w:rsidRDefault="00275933" w:rsidP="00A113A3">
            <w:pPr>
              <w:tabs>
                <w:tab w:val="center" w:pos="4320"/>
                <w:tab w:val="right" w:pos="8640"/>
              </w:tabs>
              <w:suppressAutoHyphens/>
              <w:ind w:left="113" w:right="113"/>
              <w:jc w:val="center"/>
              <w:rPr>
                <w:sz w:val="22"/>
                <w:szCs w:val="22"/>
                <w:lang w:eastAsia="ar-SA"/>
              </w:rPr>
            </w:pPr>
            <w:r w:rsidRPr="00B83DB8">
              <w:rPr>
                <w:b/>
                <w:sz w:val="22"/>
                <w:szCs w:val="22"/>
                <w:lang w:eastAsia="zh-CN"/>
              </w:rPr>
              <w:t>Numatoma pirkimo pradžia (tiksli data arba ketvirtis)</w:t>
            </w:r>
          </w:p>
        </w:tc>
        <w:tc>
          <w:tcPr>
            <w:tcW w:w="1032"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A892E76" w14:textId="77777777" w:rsidR="00275933" w:rsidRPr="00B83DB8" w:rsidRDefault="00275933" w:rsidP="00A113A3">
            <w:pPr>
              <w:tabs>
                <w:tab w:val="center" w:pos="4320"/>
                <w:tab w:val="right" w:pos="8640"/>
              </w:tabs>
              <w:suppressAutoHyphens/>
              <w:ind w:left="113" w:right="113"/>
              <w:jc w:val="center"/>
              <w:rPr>
                <w:sz w:val="22"/>
                <w:szCs w:val="22"/>
                <w:lang w:eastAsia="ar-SA"/>
              </w:rPr>
            </w:pPr>
            <w:r w:rsidRPr="00B83DB8">
              <w:rPr>
                <w:b/>
                <w:sz w:val="22"/>
                <w:szCs w:val="22"/>
                <w:lang w:eastAsia="zh-CN"/>
              </w:rPr>
              <w:t>Ketinamos sudaryti pirkimo sutarties trukmė (su pratęsimais) mėn.</w:t>
            </w:r>
          </w:p>
        </w:tc>
        <w:tc>
          <w:tcPr>
            <w:tcW w:w="851"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7BC86DE8"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pirkimas bus atliekamas pagal Viešųjų pirkimų įstatymo 13 arba 91 straipsnių nuostatas</w:t>
            </w:r>
          </w:p>
        </w:tc>
        <w:tc>
          <w:tcPr>
            <w:tcW w:w="1223"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532D6606"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pirkimas bus atliekamas centralizuotai, naudojantis centrinės perkančiosios organizacijos el. katalogu</w:t>
            </w:r>
          </w:p>
        </w:tc>
        <w:tc>
          <w:tcPr>
            <w:tcW w:w="907"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0FAFE10E"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pirkimui bus taikomi žaliesiems pirkimams Aplinkos ministerijos nustatyti aplinkos apsaugos kriterijai</w:t>
            </w:r>
          </w:p>
        </w:tc>
        <w:tc>
          <w:tcPr>
            <w:tcW w:w="794"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695986A3"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Ar pirkimas bus elektroninis ir atliekamas centrinės viešųjų pirkimų informacinės sistemos  priemonėmis</w:t>
            </w:r>
          </w:p>
        </w:tc>
        <w:tc>
          <w:tcPr>
            <w:tcW w:w="606" w:type="dxa"/>
            <w:tcBorders>
              <w:top w:val="single" w:sz="4" w:space="0" w:color="000000"/>
              <w:left w:val="single" w:sz="4" w:space="0" w:color="000000"/>
              <w:bottom w:val="single" w:sz="4" w:space="0" w:color="000000"/>
            </w:tcBorders>
            <w:shd w:val="clear" w:color="auto" w:fill="E6E6E6"/>
            <w:tcMar>
              <w:left w:w="103" w:type="dxa"/>
            </w:tcMar>
            <w:textDirection w:val="btLr"/>
            <w:vAlign w:val="center"/>
          </w:tcPr>
          <w:p w14:paraId="2A8F1008"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Pirkimo iniciatorius</w:t>
            </w:r>
          </w:p>
        </w:tc>
        <w:tc>
          <w:tcPr>
            <w:tcW w:w="1623"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textDirection w:val="btLr"/>
            <w:vAlign w:val="center"/>
          </w:tcPr>
          <w:p w14:paraId="4D66BD33" w14:textId="77777777" w:rsidR="00275933" w:rsidRPr="00B83DB8" w:rsidRDefault="00275933" w:rsidP="00A113A3">
            <w:pPr>
              <w:tabs>
                <w:tab w:val="center" w:pos="4320"/>
                <w:tab w:val="right" w:pos="8640"/>
              </w:tabs>
              <w:suppressAutoHyphens/>
              <w:ind w:left="113" w:right="63"/>
              <w:jc w:val="center"/>
              <w:rPr>
                <w:b/>
                <w:sz w:val="22"/>
                <w:szCs w:val="22"/>
                <w:lang w:eastAsia="ar-SA"/>
              </w:rPr>
            </w:pPr>
            <w:r w:rsidRPr="00B83DB8">
              <w:rPr>
                <w:b/>
                <w:sz w:val="22"/>
                <w:szCs w:val="22"/>
                <w:lang w:eastAsia="zh-CN"/>
              </w:rPr>
              <w:t>Pirkimo būdas* (AK, SAK, PK, SRK, SSD, SND, A, A (p. p.), kita (CPO))</w:t>
            </w:r>
          </w:p>
        </w:tc>
      </w:tr>
      <w:tr w:rsidR="00275933" w:rsidRPr="00B83DB8" w14:paraId="788EE0C9" w14:textId="77777777" w:rsidTr="00A113A3">
        <w:trPr>
          <w:gridAfter w:val="1"/>
          <w:wAfter w:w="19" w:type="dxa"/>
          <w:cantSplit/>
          <w:trHeight w:val="352"/>
        </w:trPr>
        <w:tc>
          <w:tcPr>
            <w:tcW w:w="543" w:type="dxa"/>
            <w:tcBorders>
              <w:top w:val="single" w:sz="4" w:space="0" w:color="000000"/>
              <w:left w:val="single" w:sz="4" w:space="0" w:color="000000"/>
              <w:bottom w:val="single" w:sz="4" w:space="0" w:color="000000"/>
            </w:tcBorders>
            <w:shd w:val="clear" w:color="auto" w:fill="E6E6E6"/>
            <w:tcMar>
              <w:left w:w="103" w:type="dxa"/>
            </w:tcMar>
            <w:vAlign w:val="center"/>
          </w:tcPr>
          <w:p w14:paraId="2045BDDF"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1</w:t>
            </w:r>
          </w:p>
        </w:tc>
        <w:tc>
          <w:tcPr>
            <w:tcW w:w="981" w:type="dxa"/>
            <w:tcBorders>
              <w:top w:val="single" w:sz="4" w:space="0" w:color="000000"/>
              <w:left w:val="single" w:sz="4" w:space="0" w:color="000000"/>
              <w:bottom w:val="single" w:sz="4" w:space="0" w:color="000000"/>
            </w:tcBorders>
            <w:shd w:val="clear" w:color="auto" w:fill="E6E6E6"/>
            <w:tcMar>
              <w:left w:w="103" w:type="dxa"/>
            </w:tcMar>
            <w:vAlign w:val="center"/>
          </w:tcPr>
          <w:p w14:paraId="2E91DDF8"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2</w:t>
            </w:r>
          </w:p>
        </w:tc>
        <w:tc>
          <w:tcPr>
            <w:tcW w:w="1373" w:type="dxa"/>
            <w:tcBorders>
              <w:top w:val="single" w:sz="4" w:space="0" w:color="000000"/>
              <w:left w:val="single" w:sz="4" w:space="0" w:color="000000"/>
              <w:bottom w:val="single" w:sz="4" w:space="0" w:color="000000"/>
            </w:tcBorders>
            <w:shd w:val="clear" w:color="auto" w:fill="E6E6E6"/>
            <w:tcMar>
              <w:left w:w="103" w:type="dxa"/>
            </w:tcMar>
            <w:vAlign w:val="center"/>
          </w:tcPr>
          <w:p w14:paraId="2CFD3149"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3</w:t>
            </w:r>
          </w:p>
        </w:tc>
        <w:tc>
          <w:tcPr>
            <w:tcW w:w="993" w:type="dxa"/>
            <w:tcBorders>
              <w:top w:val="single" w:sz="4" w:space="0" w:color="000000"/>
              <w:left w:val="single" w:sz="4" w:space="0" w:color="000000"/>
              <w:bottom w:val="single" w:sz="4" w:space="0" w:color="000000"/>
            </w:tcBorders>
            <w:shd w:val="clear" w:color="auto" w:fill="E6E6E6"/>
            <w:tcMar>
              <w:left w:w="103" w:type="dxa"/>
            </w:tcMar>
            <w:vAlign w:val="center"/>
          </w:tcPr>
          <w:p w14:paraId="08588E39"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4</w:t>
            </w:r>
          </w:p>
        </w:tc>
        <w:tc>
          <w:tcPr>
            <w:tcW w:w="2121" w:type="dxa"/>
            <w:tcBorders>
              <w:top w:val="single" w:sz="4" w:space="0" w:color="000000"/>
              <w:left w:val="single" w:sz="4" w:space="0" w:color="000000"/>
              <w:bottom w:val="single" w:sz="4" w:space="0" w:color="000000"/>
            </w:tcBorders>
            <w:shd w:val="clear" w:color="auto" w:fill="E6E6E6"/>
            <w:tcMar>
              <w:left w:w="103" w:type="dxa"/>
            </w:tcMar>
            <w:vAlign w:val="center"/>
          </w:tcPr>
          <w:p w14:paraId="4854C5DF"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5</w:t>
            </w:r>
          </w:p>
        </w:tc>
        <w:tc>
          <w:tcPr>
            <w:tcW w:w="1131" w:type="dxa"/>
            <w:tcBorders>
              <w:top w:val="single" w:sz="4" w:space="0" w:color="000000"/>
              <w:left w:val="single" w:sz="4" w:space="0" w:color="000000"/>
              <w:bottom w:val="single" w:sz="4" w:space="0" w:color="000000"/>
            </w:tcBorders>
            <w:shd w:val="clear" w:color="auto" w:fill="E6E6E6"/>
            <w:tcMar>
              <w:left w:w="103" w:type="dxa"/>
            </w:tcMar>
            <w:vAlign w:val="center"/>
          </w:tcPr>
          <w:p w14:paraId="7737D972"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6</w:t>
            </w:r>
          </w:p>
        </w:tc>
        <w:tc>
          <w:tcPr>
            <w:tcW w:w="952" w:type="dxa"/>
            <w:tcBorders>
              <w:top w:val="single" w:sz="4" w:space="0" w:color="000000"/>
              <w:left w:val="single" w:sz="4" w:space="0" w:color="000000"/>
              <w:bottom w:val="single" w:sz="4" w:space="0" w:color="000000"/>
            </w:tcBorders>
            <w:shd w:val="clear" w:color="auto" w:fill="E6E6E6"/>
            <w:tcMar>
              <w:left w:w="103" w:type="dxa"/>
            </w:tcMar>
            <w:vAlign w:val="center"/>
          </w:tcPr>
          <w:p w14:paraId="349DD7A9"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7</w:t>
            </w:r>
          </w:p>
        </w:tc>
        <w:tc>
          <w:tcPr>
            <w:tcW w:w="1032" w:type="dxa"/>
            <w:tcBorders>
              <w:top w:val="single" w:sz="4" w:space="0" w:color="000000"/>
              <w:left w:val="single" w:sz="4" w:space="0" w:color="000000"/>
              <w:bottom w:val="single" w:sz="4" w:space="0" w:color="000000"/>
            </w:tcBorders>
            <w:shd w:val="clear" w:color="auto" w:fill="E6E6E6"/>
            <w:tcMar>
              <w:left w:w="103" w:type="dxa"/>
            </w:tcMar>
            <w:vAlign w:val="center"/>
          </w:tcPr>
          <w:p w14:paraId="266741F1"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r w:rsidRPr="00B83DB8">
              <w:rPr>
                <w:b/>
                <w:sz w:val="20"/>
                <w:szCs w:val="24"/>
                <w:lang w:eastAsia="zh-CN"/>
              </w:rPr>
              <w:t>8</w:t>
            </w:r>
          </w:p>
        </w:tc>
        <w:tc>
          <w:tcPr>
            <w:tcW w:w="851" w:type="dxa"/>
            <w:tcBorders>
              <w:top w:val="single" w:sz="4" w:space="0" w:color="000000"/>
              <w:left w:val="single" w:sz="4" w:space="0" w:color="000000"/>
              <w:bottom w:val="single" w:sz="4" w:space="0" w:color="000000"/>
            </w:tcBorders>
            <w:shd w:val="clear" w:color="auto" w:fill="E6E6E6"/>
            <w:tcMar>
              <w:left w:w="103" w:type="dxa"/>
            </w:tcMar>
            <w:vAlign w:val="center"/>
          </w:tcPr>
          <w:p w14:paraId="62598255"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9</w:t>
            </w:r>
          </w:p>
        </w:tc>
        <w:tc>
          <w:tcPr>
            <w:tcW w:w="1223" w:type="dxa"/>
            <w:tcBorders>
              <w:top w:val="single" w:sz="4" w:space="0" w:color="000000"/>
              <w:left w:val="single" w:sz="4" w:space="0" w:color="000000"/>
              <w:bottom w:val="single" w:sz="4" w:space="0" w:color="000000"/>
            </w:tcBorders>
            <w:shd w:val="clear" w:color="auto" w:fill="E6E6E6"/>
            <w:tcMar>
              <w:left w:w="103" w:type="dxa"/>
            </w:tcMar>
            <w:vAlign w:val="center"/>
          </w:tcPr>
          <w:p w14:paraId="1EE9D12B"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r w:rsidRPr="00B83DB8">
              <w:rPr>
                <w:b/>
                <w:sz w:val="22"/>
                <w:szCs w:val="24"/>
                <w:lang w:eastAsia="zh-CN"/>
              </w:rPr>
              <w:t>10</w:t>
            </w:r>
          </w:p>
        </w:tc>
        <w:tc>
          <w:tcPr>
            <w:tcW w:w="907" w:type="dxa"/>
            <w:tcBorders>
              <w:top w:val="single" w:sz="4" w:space="0" w:color="000000"/>
              <w:left w:val="single" w:sz="4" w:space="0" w:color="000000"/>
              <w:bottom w:val="single" w:sz="4" w:space="0" w:color="000000"/>
            </w:tcBorders>
            <w:shd w:val="clear" w:color="auto" w:fill="E6E6E6"/>
            <w:tcMar>
              <w:left w:w="103" w:type="dxa"/>
            </w:tcMar>
            <w:vAlign w:val="center"/>
          </w:tcPr>
          <w:p w14:paraId="0B0A33BE"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11</w:t>
            </w:r>
          </w:p>
        </w:tc>
        <w:tc>
          <w:tcPr>
            <w:tcW w:w="794" w:type="dxa"/>
            <w:tcBorders>
              <w:top w:val="single" w:sz="4" w:space="0" w:color="000000"/>
              <w:left w:val="single" w:sz="4" w:space="0" w:color="000000"/>
              <w:bottom w:val="single" w:sz="4" w:space="0" w:color="000000"/>
            </w:tcBorders>
            <w:shd w:val="clear" w:color="auto" w:fill="E6E6E6"/>
            <w:tcMar>
              <w:left w:w="103" w:type="dxa"/>
            </w:tcMar>
            <w:vAlign w:val="center"/>
          </w:tcPr>
          <w:p w14:paraId="216FC0B0"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12</w:t>
            </w:r>
          </w:p>
        </w:tc>
        <w:tc>
          <w:tcPr>
            <w:tcW w:w="606" w:type="dxa"/>
            <w:tcBorders>
              <w:top w:val="single" w:sz="4" w:space="0" w:color="000000"/>
              <w:left w:val="single" w:sz="4" w:space="0" w:color="000000"/>
              <w:bottom w:val="single" w:sz="4" w:space="0" w:color="000000"/>
            </w:tcBorders>
            <w:shd w:val="clear" w:color="auto" w:fill="E6E6E6"/>
            <w:tcMar>
              <w:left w:w="103" w:type="dxa"/>
            </w:tcMar>
            <w:vAlign w:val="center"/>
          </w:tcPr>
          <w:p w14:paraId="573FF069"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13</w:t>
            </w:r>
          </w:p>
        </w:tc>
        <w:tc>
          <w:tcPr>
            <w:tcW w:w="1623" w:type="dxa"/>
            <w:tcBorders>
              <w:top w:val="single" w:sz="4" w:space="0" w:color="000000"/>
              <w:left w:val="single" w:sz="4" w:space="0" w:color="000000"/>
              <w:bottom w:val="single" w:sz="4" w:space="0" w:color="000000"/>
              <w:right w:val="single" w:sz="4" w:space="0" w:color="000000"/>
            </w:tcBorders>
            <w:shd w:val="clear" w:color="auto" w:fill="E6E6E6"/>
            <w:tcMar>
              <w:left w:w="103" w:type="dxa"/>
            </w:tcMar>
            <w:vAlign w:val="center"/>
          </w:tcPr>
          <w:p w14:paraId="4AF6C921"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r w:rsidRPr="00B83DB8">
              <w:rPr>
                <w:b/>
                <w:sz w:val="20"/>
                <w:szCs w:val="24"/>
                <w:lang w:eastAsia="zh-CN"/>
              </w:rPr>
              <w:t>14</w:t>
            </w:r>
          </w:p>
        </w:tc>
      </w:tr>
      <w:tr w:rsidR="00275933" w:rsidRPr="00B83DB8" w14:paraId="3F4AE079" w14:textId="77777777" w:rsidTr="00A113A3">
        <w:trPr>
          <w:gridAfter w:val="1"/>
          <w:wAfter w:w="19" w:type="dxa"/>
          <w:cantSplit/>
          <w:trHeight w:val="185"/>
        </w:trPr>
        <w:tc>
          <w:tcPr>
            <w:tcW w:w="54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C526B25" w14:textId="77777777" w:rsidR="00275933" w:rsidRPr="00B83DB8" w:rsidRDefault="00275933" w:rsidP="00A113A3">
            <w:pPr>
              <w:pStyle w:val="Sraopastraipa"/>
              <w:numPr>
                <w:ilvl w:val="0"/>
                <w:numId w:val="6"/>
              </w:numPr>
              <w:tabs>
                <w:tab w:val="center" w:pos="4320"/>
                <w:tab w:val="right" w:pos="8640"/>
              </w:tabs>
              <w:suppressAutoHyphens/>
              <w:spacing w:line="276" w:lineRule="auto"/>
              <w:ind w:left="316"/>
              <w:rPr>
                <w:b/>
                <w:sz w:val="20"/>
                <w:szCs w:val="24"/>
                <w:lang w:eastAsia="zh-CN"/>
              </w:rPr>
            </w:pPr>
          </w:p>
        </w:tc>
        <w:tc>
          <w:tcPr>
            <w:tcW w:w="98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0E5221E"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37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15A8ACE"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9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98BB343"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212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F68F48B"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13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87A6537"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5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A89DE52"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03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622ECD8"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85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44E4FA61"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22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F6621E6"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p>
        </w:tc>
        <w:tc>
          <w:tcPr>
            <w:tcW w:w="90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C2F330C"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79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9C61992"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6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FCFB115"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vAlign w:val="center"/>
          </w:tcPr>
          <w:p w14:paraId="4DC95190"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r>
      <w:tr w:rsidR="00275933" w:rsidRPr="00B83DB8" w14:paraId="1A9DF588" w14:textId="77777777" w:rsidTr="00A113A3">
        <w:trPr>
          <w:gridAfter w:val="1"/>
          <w:wAfter w:w="19" w:type="dxa"/>
          <w:cantSplit/>
          <w:trHeight w:val="185"/>
        </w:trPr>
        <w:tc>
          <w:tcPr>
            <w:tcW w:w="54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6924FA9" w14:textId="77777777" w:rsidR="00275933" w:rsidRPr="00B83DB8" w:rsidRDefault="00275933" w:rsidP="00A113A3">
            <w:pPr>
              <w:pStyle w:val="Sraopastraipa"/>
              <w:numPr>
                <w:ilvl w:val="0"/>
                <w:numId w:val="6"/>
              </w:numPr>
              <w:tabs>
                <w:tab w:val="center" w:pos="4320"/>
                <w:tab w:val="right" w:pos="8640"/>
              </w:tabs>
              <w:suppressAutoHyphens/>
              <w:spacing w:line="276" w:lineRule="auto"/>
              <w:ind w:left="316"/>
              <w:rPr>
                <w:b/>
                <w:sz w:val="20"/>
                <w:szCs w:val="24"/>
                <w:lang w:eastAsia="zh-CN"/>
              </w:rPr>
            </w:pPr>
          </w:p>
        </w:tc>
        <w:tc>
          <w:tcPr>
            <w:tcW w:w="98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606C7B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37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D2939C1"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9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199A5BC"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212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E780A9E"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13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E3C29C3"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5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51AF9EE"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03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6F2DC01"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85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7DEEE335"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22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08F6815"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p>
        </w:tc>
        <w:tc>
          <w:tcPr>
            <w:tcW w:w="90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898C2F9"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79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77CA007"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6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313F0A7"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vAlign w:val="center"/>
          </w:tcPr>
          <w:p w14:paraId="3F0414C7"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r>
      <w:tr w:rsidR="00275933" w:rsidRPr="00B83DB8" w14:paraId="3DBD49C9" w14:textId="77777777" w:rsidTr="00A113A3">
        <w:trPr>
          <w:gridAfter w:val="1"/>
          <w:wAfter w:w="19" w:type="dxa"/>
          <w:cantSplit/>
          <w:trHeight w:val="185"/>
        </w:trPr>
        <w:tc>
          <w:tcPr>
            <w:tcW w:w="54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8E110B6" w14:textId="77777777" w:rsidR="00275933" w:rsidRPr="00B83DB8" w:rsidRDefault="00275933" w:rsidP="00A113A3">
            <w:pPr>
              <w:pStyle w:val="Sraopastraipa"/>
              <w:numPr>
                <w:ilvl w:val="0"/>
                <w:numId w:val="6"/>
              </w:numPr>
              <w:tabs>
                <w:tab w:val="center" w:pos="4320"/>
                <w:tab w:val="right" w:pos="8640"/>
              </w:tabs>
              <w:suppressAutoHyphens/>
              <w:spacing w:line="276" w:lineRule="auto"/>
              <w:ind w:left="316"/>
              <w:rPr>
                <w:b/>
                <w:sz w:val="20"/>
                <w:szCs w:val="24"/>
                <w:lang w:eastAsia="zh-CN"/>
              </w:rPr>
            </w:pPr>
          </w:p>
        </w:tc>
        <w:tc>
          <w:tcPr>
            <w:tcW w:w="98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2D4AF9B3"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37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05A0ADD"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9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95F9B07"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212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33CB0DBF"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13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FDB26B1"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95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56800A8"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1032"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61EE1B40" w14:textId="77777777" w:rsidR="00275933" w:rsidRPr="00B83DB8" w:rsidRDefault="00275933" w:rsidP="00A113A3">
            <w:pPr>
              <w:tabs>
                <w:tab w:val="center" w:pos="4320"/>
                <w:tab w:val="right" w:pos="8640"/>
              </w:tabs>
              <w:suppressAutoHyphens/>
              <w:spacing w:line="276" w:lineRule="auto"/>
              <w:jc w:val="center"/>
              <w:rPr>
                <w:b/>
                <w:sz w:val="20"/>
                <w:szCs w:val="24"/>
                <w:lang w:eastAsia="zh-CN"/>
              </w:rPr>
            </w:pPr>
          </w:p>
        </w:tc>
        <w:tc>
          <w:tcPr>
            <w:tcW w:w="851"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6984783"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223"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AFC173A" w14:textId="77777777" w:rsidR="00275933" w:rsidRPr="00B83DB8" w:rsidRDefault="00275933" w:rsidP="00A113A3">
            <w:pPr>
              <w:tabs>
                <w:tab w:val="center" w:pos="4320"/>
                <w:tab w:val="right" w:pos="8640"/>
              </w:tabs>
              <w:suppressAutoHyphens/>
              <w:spacing w:line="276" w:lineRule="auto"/>
              <w:ind w:right="63"/>
              <w:jc w:val="center"/>
              <w:rPr>
                <w:b/>
                <w:sz w:val="22"/>
                <w:szCs w:val="24"/>
                <w:lang w:eastAsia="zh-CN"/>
              </w:rPr>
            </w:pPr>
          </w:p>
        </w:tc>
        <w:tc>
          <w:tcPr>
            <w:tcW w:w="907"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5413CD1B"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794"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16B07820"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606" w:type="dxa"/>
            <w:tcBorders>
              <w:top w:val="single" w:sz="4" w:space="0" w:color="000000"/>
              <w:left w:val="single" w:sz="4" w:space="0" w:color="000000"/>
              <w:bottom w:val="single" w:sz="4" w:space="0" w:color="000000"/>
            </w:tcBorders>
            <w:shd w:val="clear" w:color="auto" w:fill="FFFFFF" w:themeFill="background1"/>
            <w:tcMar>
              <w:left w:w="103" w:type="dxa"/>
            </w:tcMar>
            <w:vAlign w:val="center"/>
          </w:tcPr>
          <w:p w14:paraId="0AFD2C02"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c>
          <w:tcPr>
            <w:tcW w:w="1623"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vAlign w:val="center"/>
          </w:tcPr>
          <w:p w14:paraId="2D8E0E09" w14:textId="77777777" w:rsidR="00275933" w:rsidRPr="00B83DB8" w:rsidRDefault="00275933" w:rsidP="00A113A3">
            <w:pPr>
              <w:tabs>
                <w:tab w:val="center" w:pos="4320"/>
                <w:tab w:val="right" w:pos="8640"/>
              </w:tabs>
              <w:suppressAutoHyphens/>
              <w:spacing w:line="276" w:lineRule="auto"/>
              <w:ind w:right="63"/>
              <w:jc w:val="center"/>
              <w:rPr>
                <w:b/>
                <w:sz w:val="20"/>
                <w:szCs w:val="24"/>
                <w:lang w:eastAsia="zh-CN"/>
              </w:rPr>
            </w:pPr>
          </w:p>
        </w:tc>
      </w:tr>
    </w:tbl>
    <w:p w14:paraId="21C467AF" w14:textId="77777777" w:rsidR="00275933" w:rsidRPr="00B83DB8" w:rsidRDefault="00275933" w:rsidP="00275933">
      <w:pPr>
        <w:suppressAutoHyphens/>
        <w:rPr>
          <w:sz w:val="2"/>
          <w:szCs w:val="2"/>
          <w:lang w:eastAsia="ar-SA"/>
        </w:rPr>
      </w:pPr>
    </w:p>
    <w:p w14:paraId="06CA58E1" w14:textId="77777777" w:rsidR="00275933" w:rsidRPr="00B83DB8" w:rsidRDefault="00275933" w:rsidP="00275933">
      <w:pPr>
        <w:suppressAutoHyphens/>
        <w:rPr>
          <w:sz w:val="2"/>
          <w:szCs w:val="2"/>
          <w:lang w:eastAsia="ar-SA"/>
        </w:rPr>
      </w:pPr>
    </w:p>
    <w:p w14:paraId="1BC05AF9" w14:textId="77777777" w:rsidR="00275933" w:rsidRPr="00B83DB8" w:rsidRDefault="00275933" w:rsidP="00275933">
      <w:pPr>
        <w:suppressAutoHyphens/>
        <w:rPr>
          <w:sz w:val="2"/>
          <w:szCs w:val="2"/>
          <w:lang w:eastAsia="ar-SA"/>
        </w:rPr>
      </w:pPr>
    </w:p>
    <w:p w14:paraId="3D6ED4E1" w14:textId="77777777" w:rsidR="00275933" w:rsidRPr="00B83DB8" w:rsidRDefault="00275933" w:rsidP="00275933">
      <w:pPr>
        <w:suppressAutoHyphens/>
        <w:rPr>
          <w:sz w:val="2"/>
          <w:szCs w:val="2"/>
          <w:lang w:eastAsia="ar-SA"/>
        </w:rPr>
      </w:pPr>
    </w:p>
    <w:p w14:paraId="2303EC45" w14:textId="5FE98E15" w:rsidR="00062ECB" w:rsidRPr="008A1475" w:rsidRDefault="00275933" w:rsidP="00275933">
      <w:pPr>
        <w:pStyle w:val="Style12"/>
        <w:widowControl/>
        <w:tabs>
          <w:tab w:val="left" w:pos="-1418"/>
        </w:tabs>
        <w:ind w:left="567"/>
        <w:jc w:val="both"/>
        <w:rPr>
          <w:color w:val="000000"/>
        </w:rPr>
      </w:pPr>
      <w:r w:rsidRPr="00B83DB8">
        <w:rPr>
          <w:sz w:val="20"/>
          <w:lang w:eastAsia="zh-CN"/>
        </w:rPr>
        <w:t>*Pirkimo būdas (AK – atviras konkursas, SAK – supaprastintas atviras konkursas, SRK – supaprastintas ribotas konkursas, PK – projekto konkursas, SSD – supaprastintos skelbiamos derybos, SND – supaprastintos neskelbiamos derybos, A – apklausa, kita (CPO) – pirkimas vykdomas per Centrinę perkančiąją organizaciją, (p. p.) pirkimai pagal pore</w:t>
      </w:r>
    </w:p>
    <w:sectPr w:rsidR="00062ECB" w:rsidRPr="008A1475" w:rsidSect="009657B0">
      <w:pgSz w:w="16840" w:h="11900" w:orient="landscape"/>
      <w:pgMar w:top="851" w:right="1134" w:bottom="567" w:left="709" w:header="720" w:footer="0"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7BC23" w14:textId="77777777" w:rsidR="009657B0" w:rsidRDefault="009657B0">
      <w:r>
        <w:separator/>
      </w:r>
    </w:p>
  </w:endnote>
  <w:endnote w:type="continuationSeparator" w:id="0">
    <w:p w14:paraId="0F5E344D" w14:textId="77777777" w:rsidR="009657B0" w:rsidRDefault="0096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06FD" w14:textId="77777777" w:rsidR="00255C42" w:rsidRDefault="00255C42">
    <w:pPr>
      <w:tabs>
        <w:tab w:val="center" w:pos="4320"/>
        <w:tab w:val="right" w:pos="8640"/>
      </w:tabs>
      <w:suppressAutoHyphens/>
      <w:rPr>
        <w:sz w:val="20"/>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15202"/>
      <w:docPartObj>
        <w:docPartGallery w:val="Page Numbers (Bottom of Page)"/>
        <w:docPartUnique/>
      </w:docPartObj>
    </w:sdtPr>
    <w:sdtEndPr>
      <w:rPr>
        <w:noProof/>
      </w:rPr>
    </w:sdtEndPr>
    <w:sdtContent>
      <w:p w14:paraId="2F4E8EC3" w14:textId="39405050" w:rsidR="00255C42" w:rsidRDefault="00255C42">
        <w:pPr>
          <w:pStyle w:val="Porat"/>
          <w:jc w:val="center"/>
        </w:pPr>
        <w:r>
          <w:fldChar w:fldCharType="begin"/>
        </w:r>
        <w:r>
          <w:instrText xml:space="preserve"> PAGE   \* MERGEFORMAT </w:instrText>
        </w:r>
        <w:r>
          <w:fldChar w:fldCharType="separate"/>
        </w:r>
        <w:r w:rsidR="009B3E8B">
          <w:rPr>
            <w:noProof/>
          </w:rPr>
          <w:t>17</w:t>
        </w:r>
        <w:r>
          <w:rPr>
            <w:noProof/>
          </w:rPr>
          <w:fldChar w:fldCharType="end"/>
        </w:r>
      </w:p>
    </w:sdtContent>
  </w:sdt>
  <w:p w14:paraId="20E00BC8" w14:textId="77777777" w:rsidR="00255C42" w:rsidRDefault="00255C42">
    <w:pPr>
      <w:tabs>
        <w:tab w:val="center" w:pos="4320"/>
        <w:tab w:val="right" w:pos="8640"/>
      </w:tabs>
      <w:suppressAutoHyphens/>
      <w:rPr>
        <w:sz w:val="20"/>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E4F1" w14:textId="77777777" w:rsidR="00255C42" w:rsidRDefault="00255C42">
    <w:pPr>
      <w:tabs>
        <w:tab w:val="center" w:pos="4320"/>
        <w:tab w:val="right" w:pos="8640"/>
      </w:tabs>
      <w:suppressAutoHyphens/>
      <w:rPr>
        <w:sz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B47F" w14:textId="77777777" w:rsidR="009657B0" w:rsidRDefault="009657B0">
      <w:r>
        <w:separator/>
      </w:r>
    </w:p>
  </w:footnote>
  <w:footnote w:type="continuationSeparator" w:id="0">
    <w:p w14:paraId="77CB7675" w14:textId="77777777" w:rsidR="009657B0" w:rsidRDefault="0096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2D21" w14:textId="77777777" w:rsidR="00255C42" w:rsidRDefault="00255C42">
    <w:pPr>
      <w:tabs>
        <w:tab w:val="center" w:pos="4320"/>
        <w:tab w:val="right" w:pos="8640"/>
      </w:tabs>
      <w:suppressAutoHyphens/>
      <w:rPr>
        <w:sz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1941" w14:textId="7D644C73" w:rsidR="00255C42" w:rsidRDefault="00255C42">
    <w:pPr>
      <w:pStyle w:val="Antrats"/>
      <w:jc w:val="center"/>
    </w:pPr>
  </w:p>
  <w:p w14:paraId="69628F0F" w14:textId="77777777" w:rsidR="00255C42" w:rsidRDefault="00255C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4957" w14:textId="77777777" w:rsidR="00255C42" w:rsidRDefault="00255C42">
    <w:pPr>
      <w:tabs>
        <w:tab w:val="center" w:pos="4320"/>
        <w:tab w:val="right" w:pos="8640"/>
      </w:tabs>
      <w:suppressAutoHyphens/>
      <w:rPr>
        <w:sz w:val="20"/>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638F" w14:textId="77777777" w:rsidR="00255C42" w:rsidRDefault="00255C42">
    <w:pPr>
      <w:tabs>
        <w:tab w:val="center" w:pos="4320"/>
        <w:tab w:val="right" w:pos="8640"/>
      </w:tabs>
      <w:suppressAutoHyphens/>
      <w:ind w:right="360"/>
      <w:rPr>
        <w:sz w:val="20"/>
        <w:lang w:eastAsia="zh-CN"/>
      </w:rPr>
    </w:pPr>
    <w:r>
      <w:rPr>
        <w:noProof/>
        <w:sz w:val="20"/>
        <w:lang w:eastAsia="lt-LT"/>
      </w:rPr>
      <mc:AlternateContent>
        <mc:Choice Requires="wps">
          <w:drawing>
            <wp:anchor distT="0" distB="0" distL="0" distR="0" simplePos="0" relativeHeight="251656704" behindDoc="0" locked="0" layoutInCell="1" allowOverlap="1" wp14:anchorId="23768ACD" wp14:editId="15B7ACAC">
              <wp:simplePos x="0" y="0"/>
              <wp:positionH relativeFrom="page">
                <wp:posOffset>3877945</wp:posOffset>
              </wp:positionH>
              <wp:positionV relativeFrom="paragraph">
                <wp:posOffset>-1270</wp:posOffset>
              </wp:positionV>
              <wp:extent cx="127635" cy="146685"/>
              <wp:effectExtent l="0" t="0" r="0" b="0"/>
              <wp:wrapSquare wrapText="largest"/>
              <wp:docPr id="3" name="Frame3"/>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0582DB2D" w14:textId="58DDCD97" w:rsidR="00255C42" w:rsidRDefault="00255C42">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9B3E8B">
                            <w:rPr>
                              <w:noProof/>
                              <w:sz w:val="20"/>
                              <w:lang w:eastAsia="zh-CN"/>
                            </w:rPr>
                            <w:t>17</w:t>
                          </w:r>
                          <w:r>
                            <w:rPr>
                              <w:sz w:val="20"/>
                              <w:lang w:eastAsia="zh-CN"/>
                            </w:rPr>
                            <w:fldChar w:fldCharType="end"/>
                          </w:r>
                        </w:p>
                      </w:txbxContent>
                    </wps:txbx>
                    <wps:bodyPr anchor="t">
                      <a:noAutofit/>
                    </wps:bodyPr>
                  </wps:wsp>
                </a:graphicData>
              </a:graphic>
            </wp:anchor>
          </w:drawing>
        </mc:Choice>
        <mc:Fallback>
          <w:pict>
            <v:shapetype w14:anchorId="23768ACD" id="_x0000_t202" coordsize="21600,21600" o:spt="202" path="m,l,21600r21600,l21600,xe">
              <v:stroke joinstyle="miter"/>
              <v:path gradientshapeok="t" o:connecttype="rect"/>
            </v:shapetype>
            <v:shape id="Frame3" o:spid="_x0000_s1067" type="#_x0000_t202" style="position:absolute;margin-left:305.35pt;margin-top:-.1pt;width:10.05pt;height:11.55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" stroked="f">
              <v:fill opacity="0"/>
              <v:textbox>
                <w:txbxContent>
                  <w:p w14:paraId="0582DB2D" w14:textId="58DDCD97" w:rsidR="00255C42" w:rsidRDefault="00255C42">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9B3E8B">
                      <w:rPr>
                        <w:noProof/>
                        <w:sz w:val="20"/>
                        <w:lang w:eastAsia="zh-CN"/>
                      </w:rPr>
                      <w:t>17</w:t>
                    </w:r>
                    <w:r>
                      <w:rPr>
                        <w:sz w:val="20"/>
                        <w:lang w:eastAsia="zh-CN"/>
                      </w:rPr>
                      <w:fldChar w:fldCharType="end"/>
                    </w:r>
                  </w:p>
                </w:txbxContent>
              </v:textbox>
              <w10:wrap type="square" side="largest"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335B" w14:textId="77777777" w:rsidR="00255C42" w:rsidRDefault="00255C42">
    <w:pPr>
      <w:tabs>
        <w:tab w:val="center" w:pos="4320"/>
        <w:tab w:val="right" w:pos="8640"/>
      </w:tabs>
      <w:suppressAutoHyphens/>
      <w:rPr>
        <w:sz w:val="20"/>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C4C0" w14:textId="77777777" w:rsidR="00255C42" w:rsidRDefault="00255C42">
    <w:pPr>
      <w:tabs>
        <w:tab w:val="center" w:pos="4320"/>
        <w:tab w:val="right" w:pos="8640"/>
      </w:tabs>
      <w:suppressAutoHyphens/>
      <w:ind w:right="360"/>
      <w:rPr>
        <w:sz w:val="20"/>
        <w:lang w:eastAsia="zh-CN"/>
      </w:rPr>
    </w:pPr>
    <w:r>
      <w:rPr>
        <w:noProof/>
        <w:sz w:val="20"/>
        <w:lang w:eastAsia="lt-LT"/>
      </w:rPr>
      <mc:AlternateContent>
        <mc:Choice Requires="wps">
          <w:drawing>
            <wp:anchor distT="0" distB="0" distL="0" distR="0" simplePos="0" relativeHeight="251658752" behindDoc="0" locked="0" layoutInCell="1" allowOverlap="1" wp14:anchorId="4267FFED" wp14:editId="2AD1FED7">
              <wp:simplePos x="0" y="0"/>
              <wp:positionH relativeFrom="page">
                <wp:posOffset>3877945</wp:posOffset>
              </wp:positionH>
              <wp:positionV relativeFrom="paragraph">
                <wp:posOffset>-1270</wp:posOffset>
              </wp:positionV>
              <wp:extent cx="127635" cy="146685"/>
              <wp:effectExtent l="0" t="0" r="0" b="0"/>
              <wp:wrapSquare wrapText="largest"/>
              <wp:docPr id="4" name="Frame4"/>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14:paraId="29A5E25C" w14:textId="5F4BFDFB" w:rsidR="00255C42" w:rsidRDefault="00255C42">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87693B">
                            <w:rPr>
                              <w:noProof/>
                              <w:sz w:val="20"/>
                              <w:lang w:eastAsia="zh-CN"/>
                            </w:rPr>
                            <w:t>19</w:t>
                          </w:r>
                          <w:r>
                            <w:rPr>
                              <w:sz w:val="20"/>
                              <w:lang w:eastAsia="zh-CN"/>
                            </w:rPr>
                            <w:fldChar w:fldCharType="end"/>
                          </w:r>
                        </w:p>
                      </w:txbxContent>
                    </wps:txbx>
                    <wps:bodyPr anchor="t">
                      <a:noAutofit/>
                    </wps:bodyPr>
                  </wps:wsp>
                </a:graphicData>
              </a:graphic>
            </wp:anchor>
          </w:drawing>
        </mc:Choice>
        <mc:Fallback>
          <w:pict>
            <v:shapetype w14:anchorId="4267FFED" id="_x0000_t202" coordsize="21600,21600" o:spt="202" path="m,l,21600r21600,l21600,xe">
              <v:stroke joinstyle="miter"/>
              <v:path gradientshapeok="t" o:connecttype="rect"/>
            </v:shapetype>
            <v:shape id="Frame4" o:spid="_x0000_s1068" type="#_x0000_t202" style="position:absolute;margin-left:305.35pt;margin-top:-.1pt;width:10.05pt;height:11.55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" stroked="f">
              <v:fill opacity="0"/>
              <v:textbox>
                <w:txbxContent>
                  <w:p w14:paraId="29A5E25C" w14:textId="5F4BFDFB" w:rsidR="00255C42" w:rsidRDefault="00255C42">
                    <w:pPr>
                      <w:tabs>
                        <w:tab w:val="center" w:pos="4320"/>
                        <w:tab w:val="right" w:pos="8640"/>
                      </w:tabs>
                      <w:suppressAutoHyphens/>
                      <w:rPr>
                        <w:sz w:val="20"/>
                        <w:lang w:eastAsia="zh-CN"/>
                      </w:rPr>
                    </w:pPr>
                    <w:r>
                      <w:rPr>
                        <w:sz w:val="20"/>
                        <w:lang w:eastAsia="zh-CN"/>
                      </w:rPr>
                      <w:fldChar w:fldCharType="begin"/>
                    </w:r>
                    <w:r>
                      <w:rPr>
                        <w:sz w:val="20"/>
                        <w:lang w:eastAsia="zh-CN"/>
                      </w:rPr>
                      <w:instrText>PAGE</w:instrText>
                    </w:r>
                    <w:r>
                      <w:rPr>
                        <w:sz w:val="20"/>
                        <w:lang w:eastAsia="zh-CN"/>
                      </w:rPr>
                      <w:fldChar w:fldCharType="separate"/>
                    </w:r>
                    <w:r w:rsidR="0087693B">
                      <w:rPr>
                        <w:noProof/>
                        <w:sz w:val="20"/>
                        <w:lang w:eastAsia="zh-CN"/>
                      </w:rPr>
                      <w:t>19</w:t>
                    </w:r>
                    <w:r>
                      <w:rPr>
                        <w:sz w:val="20"/>
                        <w:lang w:eastAsia="zh-CN"/>
                      </w:rPr>
                      <w:fldChar w:fldCharType="end"/>
                    </w: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07FF" w14:textId="77777777" w:rsidR="00255C42" w:rsidRDefault="00255C42">
    <w:pPr>
      <w:tabs>
        <w:tab w:val="center" w:pos="4320"/>
        <w:tab w:val="right" w:pos="8640"/>
      </w:tabs>
      <w:suppressAutoHyphens/>
      <w:rPr>
        <w:sz w:val="20"/>
        <w:lang w:eastAsia="zh-C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5336" w14:textId="465F0F6D" w:rsidR="00255C42" w:rsidRDefault="00255C42">
    <w:pPr>
      <w:tabs>
        <w:tab w:val="center" w:pos="4320"/>
        <w:tab w:val="right" w:pos="8640"/>
      </w:tabs>
      <w:suppressAutoHyphens/>
      <w:ind w:right="360"/>
      <w:rPr>
        <w:sz w:val="20"/>
        <w:lang w:eastAsia="zh-C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D4F7" w14:textId="77777777" w:rsidR="00255C42" w:rsidRDefault="00255C42">
    <w:pPr>
      <w:tabs>
        <w:tab w:val="center" w:pos="4320"/>
        <w:tab w:val="right" w:pos="8640"/>
      </w:tabs>
      <w:suppressAutoHyphens/>
      <w:rPr>
        <w:sz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E80"/>
    <w:multiLevelType w:val="multilevel"/>
    <w:tmpl w:val="1A5C8D0C"/>
    <w:lvl w:ilvl="0">
      <w:start w:val="36"/>
      <w:numFmt w:val="decimal"/>
      <w:lvlText w:val="%1."/>
      <w:lvlJc w:val="left"/>
      <w:pPr>
        <w:ind w:left="480" w:hanging="480"/>
      </w:pPr>
      <w:rPr>
        <w:rFonts w:eastAsia="Calibri" w:hint="default"/>
        <w:strike w:val="0"/>
      </w:rPr>
    </w:lvl>
    <w:lvl w:ilvl="1">
      <w:start w:val="1"/>
      <w:numFmt w:val="decimal"/>
      <w:lvlText w:val="%1.%2."/>
      <w:lvlJc w:val="left"/>
      <w:pPr>
        <w:ind w:left="1189" w:hanging="48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 w15:restartNumberingAfterBreak="0">
    <w:nsid w:val="02FD4067"/>
    <w:multiLevelType w:val="multilevel"/>
    <w:tmpl w:val="E4869FE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E297D41"/>
    <w:multiLevelType w:val="multilevel"/>
    <w:tmpl w:val="6CA8F63E"/>
    <w:lvl w:ilvl="0">
      <w:start w:val="23"/>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437E0"/>
    <w:multiLevelType w:val="multilevel"/>
    <w:tmpl w:val="E4869FE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15:restartNumberingAfterBreak="0">
    <w:nsid w:val="1FF07E98"/>
    <w:multiLevelType w:val="multilevel"/>
    <w:tmpl w:val="E4869FE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15:restartNumberingAfterBreak="0">
    <w:nsid w:val="3071103E"/>
    <w:multiLevelType w:val="multilevel"/>
    <w:tmpl w:val="2A1AB306"/>
    <w:lvl w:ilvl="0">
      <w:start w:val="61"/>
      <w:numFmt w:val="decimal"/>
      <w:lvlText w:val="%1."/>
      <w:lvlJc w:val="left"/>
      <w:pPr>
        <w:ind w:left="360" w:hanging="360"/>
      </w:pPr>
      <w:rPr>
        <w:rFonts w:hint="default"/>
        <w:b w:val="0"/>
        <w:bCs/>
        <w:strike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014BD9"/>
    <w:multiLevelType w:val="multilevel"/>
    <w:tmpl w:val="E4869FE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15:restartNumberingAfterBreak="0">
    <w:nsid w:val="5F3C38AA"/>
    <w:multiLevelType w:val="multilevel"/>
    <w:tmpl w:val="C05AE9C8"/>
    <w:lvl w:ilvl="0">
      <w:start w:val="62"/>
      <w:numFmt w:val="decimal"/>
      <w:lvlText w:val="%1."/>
      <w:lvlJc w:val="left"/>
      <w:pPr>
        <w:ind w:left="480" w:hanging="480"/>
      </w:pPr>
      <w:rPr>
        <w:rFonts w:eastAsia="Calibri" w:hint="default"/>
        <w:strike w:val="0"/>
      </w:rPr>
    </w:lvl>
    <w:lvl w:ilvl="1">
      <w:start w:val="1"/>
      <w:numFmt w:val="decimal"/>
      <w:lvlText w:val="%1.%2."/>
      <w:lvlJc w:val="left"/>
      <w:pPr>
        <w:ind w:left="1189" w:hanging="48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8" w15:restartNumberingAfterBreak="0">
    <w:nsid w:val="6B7B1527"/>
    <w:multiLevelType w:val="hybridMultilevel"/>
    <w:tmpl w:val="E4869FEC"/>
    <w:lvl w:ilvl="0" w:tplc="C36825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0EA148A"/>
    <w:multiLevelType w:val="multilevel"/>
    <w:tmpl w:val="159A07A6"/>
    <w:lvl w:ilvl="0">
      <w:start w:val="1"/>
      <w:numFmt w:val="decimal"/>
      <w:lvlText w:val="%1."/>
      <w:lvlJc w:val="left"/>
      <w:pPr>
        <w:ind w:left="360" w:hanging="360"/>
      </w:pPr>
      <w:rPr>
        <w:b w:val="0"/>
        <w:bCs/>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37002D"/>
    <w:multiLevelType w:val="multilevel"/>
    <w:tmpl w:val="E4869FE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7CB20A4E"/>
    <w:multiLevelType w:val="multilevel"/>
    <w:tmpl w:val="E4869FE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16cid:durableId="2072996661">
    <w:abstractNumId w:val="9"/>
  </w:num>
  <w:num w:numId="2" w16cid:durableId="842208964">
    <w:abstractNumId w:val="8"/>
  </w:num>
  <w:num w:numId="3" w16cid:durableId="1427768761">
    <w:abstractNumId w:val="4"/>
  </w:num>
  <w:num w:numId="4" w16cid:durableId="861892591">
    <w:abstractNumId w:val="3"/>
  </w:num>
  <w:num w:numId="5" w16cid:durableId="1445342213">
    <w:abstractNumId w:val="6"/>
  </w:num>
  <w:num w:numId="6" w16cid:durableId="2071804799">
    <w:abstractNumId w:val="10"/>
  </w:num>
  <w:num w:numId="7" w16cid:durableId="1347488062">
    <w:abstractNumId w:val="11"/>
  </w:num>
  <w:num w:numId="8" w16cid:durableId="1187523390">
    <w:abstractNumId w:val="1"/>
  </w:num>
  <w:num w:numId="9" w16cid:durableId="1895504677">
    <w:abstractNumId w:val="2"/>
  </w:num>
  <w:num w:numId="10" w16cid:durableId="600996650">
    <w:abstractNumId w:val="0"/>
  </w:num>
  <w:num w:numId="11" w16cid:durableId="992179778">
    <w:abstractNumId w:val="5"/>
  </w:num>
  <w:num w:numId="12" w16cid:durableId="19347062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C3"/>
    <w:rsid w:val="0000795D"/>
    <w:rsid w:val="0001412A"/>
    <w:rsid w:val="000177C5"/>
    <w:rsid w:val="000178C4"/>
    <w:rsid w:val="00020705"/>
    <w:rsid w:val="000227BF"/>
    <w:rsid w:val="00030898"/>
    <w:rsid w:val="00037B05"/>
    <w:rsid w:val="00062ECB"/>
    <w:rsid w:val="000A62AF"/>
    <w:rsid w:val="000C0AE9"/>
    <w:rsid w:val="000C554F"/>
    <w:rsid w:val="000C5C16"/>
    <w:rsid w:val="000D1CC0"/>
    <w:rsid w:val="000E3863"/>
    <w:rsid w:val="001005A1"/>
    <w:rsid w:val="001028BD"/>
    <w:rsid w:val="00130BDE"/>
    <w:rsid w:val="0013367B"/>
    <w:rsid w:val="00143564"/>
    <w:rsid w:val="00155EA3"/>
    <w:rsid w:val="00170F06"/>
    <w:rsid w:val="00172CFA"/>
    <w:rsid w:val="00175095"/>
    <w:rsid w:val="00176FC3"/>
    <w:rsid w:val="0019293A"/>
    <w:rsid w:val="00195ADB"/>
    <w:rsid w:val="001A683A"/>
    <w:rsid w:val="001D3E3E"/>
    <w:rsid w:val="001D71A3"/>
    <w:rsid w:val="001E0A1B"/>
    <w:rsid w:val="001E3C5E"/>
    <w:rsid w:val="001E43BC"/>
    <w:rsid w:val="001E6EF6"/>
    <w:rsid w:val="001F74DB"/>
    <w:rsid w:val="00201DFC"/>
    <w:rsid w:val="00202F42"/>
    <w:rsid w:val="00227514"/>
    <w:rsid w:val="00245C6F"/>
    <w:rsid w:val="002521CF"/>
    <w:rsid w:val="00255C42"/>
    <w:rsid w:val="002617C5"/>
    <w:rsid w:val="002663E5"/>
    <w:rsid w:val="00275933"/>
    <w:rsid w:val="00281658"/>
    <w:rsid w:val="00286F44"/>
    <w:rsid w:val="00292D80"/>
    <w:rsid w:val="0029534C"/>
    <w:rsid w:val="002A409C"/>
    <w:rsid w:val="002A4352"/>
    <w:rsid w:val="002B7F7A"/>
    <w:rsid w:val="002C4066"/>
    <w:rsid w:val="002C727B"/>
    <w:rsid w:val="002D7CFA"/>
    <w:rsid w:val="002E0AF5"/>
    <w:rsid w:val="002E29AB"/>
    <w:rsid w:val="0034035B"/>
    <w:rsid w:val="00345C27"/>
    <w:rsid w:val="00351C6E"/>
    <w:rsid w:val="00352931"/>
    <w:rsid w:val="00354DDB"/>
    <w:rsid w:val="003557BF"/>
    <w:rsid w:val="00361E5C"/>
    <w:rsid w:val="003765BD"/>
    <w:rsid w:val="003815B8"/>
    <w:rsid w:val="00386865"/>
    <w:rsid w:val="00391547"/>
    <w:rsid w:val="003A19F1"/>
    <w:rsid w:val="003A6076"/>
    <w:rsid w:val="003A7936"/>
    <w:rsid w:val="003B1BF7"/>
    <w:rsid w:val="003D4F33"/>
    <w:rsid w:val="003D5C28"/>
    <w:rsid w:val="003D762B"/>
    <w:rsid w:val="004050C4"/>
    <w:rsid w:val="00406E1B"/>
    <w:rsid w:val="00407F4E"/>
    <w:rsid w:val="00413A62"/>
    <w:rsid w:val="004210CE"/>
    <w:rsid w:val="00422B05"/>
    <w:rsid w:val="00423576"/>
    <w:rsid w:val="00425DBC"/>
    <w:rsid w:val="0042779C"/>
    <w:rsid w:val="0043371E"/>
    <w:rsid w:val="00435610"/>
    <w:rsid w:val="00440899"/>
    <w:rsid w:val="00461DF4"/>
    <w:rsid w:val="00461E64"/>
    <w:rsid w:val="004650F1"/>
    <w:rsid w:val="00476F06"/>
    <w:rsid w:val="004A62B9"/>
    <w:rsid w:val="004B4788"/>
    <w:rsid w:val="004B69B2"/>
    <w:rsid w:val="004C1E25"/>
    <w:rsid w:val="004D36DA"/>
    <w:rsid w:val="004D3D40"/>
    <w:rsid w:val="004E3C90"/>
    <w:rsid w:val="004E49A9"/>
    <w:rsid w:val="004F26AD"/>
    <w:rsid w:val="004F3A4B"/>
    <w:rsid w:val="005058B8"/>
    <w:rsid w:val="0050590C"/>
    <w:rsid w:val="005241E7"/>
    <w:rsid w:val="00530D66"/>
    <w:rsid w:val="00553820"/>
    <w:rsid w:val="00572443"/>
    <w:rsid w:val="00574926"/>
    <w:rsid w:val="00583FD2"/>
    <w:rsid w:val="005908CE"/>
    <w:rsid w:val="005A0D06"/>
    <w:rsid w:val="005A4A2E"/>
    <w:rsid w:val="005B08C7"/>
    <w:rsid w:val="005C1774"/>
    <w:rsid w:val="005C3764"/>
    <w:rsid w:val="005C4300"/>
    <w:rsid w:val="005D003D"/>
    <w:rsid w:val="005D5BCD"/>
    <w:rsid w:val="005D5DF4"/>
    <w:rsid w:val="005F417D"/>
    <w:rsid w:val="006176AD"/>
    <w:rsid w:val="006306BB"/>
    <w:rsid w:val="00630787"/>
    <w:rsid w:val="00631401"/>
    <w:rsid w:val="006323EB"/>
    <w:rsid w:val="00645F16"/>
    <w:rsid w:val="00655021"/>
    <w:rsid w:val="0067029A"/>
    <w:rsid w:val="00670F19"/>
    <w:rsid w:val="006771DE"/>
    <w:rsid w:val="00683AFA"/>
    <w:rsid w:val="006909BE"/>
    <w:rsid w:val="006B12B1"/>
    <w:rsid w:val="006C130C"/>
    <w:rsid w:val="006C3978"/>
    <w:rsid w:val="006C7097"/>
    <w:rsid w:val="006E2026"/>
    <w:rsid w:val="006E2F31"/>
    <w:rsid w:val="006F09CE"/>
    <w:rsid w:val="00704544"/>
    <w:rsid w:val="007177F1"/>
    <w:rsid w:val="007208C6"/>
    <w:rsid w:val="00727C74"/>
    <w:rsid w:val="00731AAF"/>
    <w:rsid w:val="00733DB7"/>
    <w:rsid w:val="00735884"/>
    <w:rsid w:val="007371CA"/>
    <w:rsid w:val="00737849"/>
    <w:rsid w:val="00745371"/>
    <w:rsid w:val="00753CD6"/>
    <w:rsid w:val="00761DE1"/>
    <w:rsid w:val="007747D8"/>
    <w:rsid w:val="00774C45"/>
    <w:rsid w:val="007842E3"/>
    <w:rsid w:val="007844EC"/>
    <w:rsid w:val="0078697E"/>
    <w:rsid w:val="007A0BAC"/>
    <w:rsid w:val="007B7EF4"/>
    <w:rsid w:val="007E1E0C"/>
    <w:rsid w:val="007F253D"/>
    <w:rsid w:val="0080000A"/>
    <w:rsid w:val="00811A39"/>
    <w:rsid w:val="00817F0F"/>
    <w:rsid w:val="00823B29"/>
    <w:rsid w:val="00827D3E"/>
    <w:rsid w:val="008315B5"/>
    <w:rsid w:val="00837D3A"/>
    <w:rsid w:val="00853746"/>
    <w:rsid w:val="00857FD4"/>
    <w:rsid w:val="00862371"/>
    <w:rsid w:val="00862919"/>
    <w:rsid w:val="0087693B"/>
    <w:rsid w:val="0088563E"/>
    <w:rsid w:val="00892485"/>
    <w:rsid w:val="008A1475"/>
    <w:rsid w:val="008A6BB7"/>
    <w:rsid w:val="008B0251"/>
    <w:rsid w:val="008B0A68"/>
    <w:rsid w:val="008B2AC7"/>
    <w:rsid w:val="008B385E"/>
    <w:rsid w:val="008C27F2"/>
    <w:rsid w:val="008C7733"/>
    <w:rsid w:val="008D5491"/>
    <w:rsid w:val="008F0290"/>
    <w:rsid w:val="00907304"/>
    <w:rsid w:val="00907E5E"/>
    <w:rsid w:val="0092574B"/>
    <w:rsid w:val="00927A57"/>
    <w:rsid w:val="00931B20"/>
    <w:rsid w:val="00941E6B"/>
    <w:rsid w:val="0094251F"/>
    <w:rsid w:val="009536E3"/>
    <w:rsid w:val="00955F9F"/>
    <w:rsid w:val="0096516E"/>
    <w:rsid w:val="009657B0"/>
    <w:rsid w:val="009660CC"/>
    <w:rsid w:val="009674B3"/>
    <w:rsid w:val="00980ED0"/>
    <w:rsid w:val="00984CA9"/>
    <w:rsid w:val="009857C5"/>
    <w:rsid w:val="009A0940"/>
    <w:rsid w:val="009B064E"/>
    <w:rsid w:val="009B2999"/>
    <w:rsid w:val="009B3E8B"/>
    <w:rsid w:val="009C6E03"/>
    <w:rsid w:val="009D59DE"/>
    <w:rsid w:val="009E4089"/>
    <w:rsid w:val="009F65ED"/>
    <w:rsid w:val="00A034B4"/>
    <w:rsid w:val="00A05B4D"/>
    <w:rsid w:val="00A112C2"/>
    <w:rsid w:val="00A20281"/>
    <w:rsid w:val="00A2608E"/>
    <w:rsid w:val="00A418BA"/>
    <w:rsid w:val="00A61A24"/>
    <w:rsid w:val="00A660F1"/>
    <w:rsid w:val="00A85821"/>
    <w:rsid w:val="00A85CDD"/>
    <w:rsid w:val="00A911A1"/>
    <w:rsid w:val="00AB078A"/>
    <w:rsid w:val="00AB6077"/>
    <w:rsid w:val="00AD3A44"/>
    <w:rsid w:val="00AE0C9E"/>
    <w:rsid w:val="00AE172C"/>
    <w:rsid w:val="00AE41DD"/>
    <w:rsid w:val="00AE714D"/>
    <w:rsid w:val="00AF603A"/>
    <w:rsid w:val="00B037AA"/>
    <w:rsid w:val="00B038E9"/>
    <w:rsid w:val="00B06C04"/>
    <w:rsid w:val="00B232B8"/>
    <w:rsid w:val="00B312DB"/>
    <w:rsid w:val="00B31A08"/>
    <w:rsid w:val="00B37FFB"/>
    <w:rsid w:val="00B40F4E"/>
    <w:rsid w:val="00B46AAE"/>
    <w:rsid w:val="00B550D2"/>
    <w:rsid w:val="00B56B53"/>
    <w:rsid w:val="00B57D46"/>
    <w:rsid w:val="00B60E36"/>
    <w:rsid w:val="00B706FC"/>
    <w:rsid w:val="00B83DB8"/>
    <w:rsid w:val="00B964EF"/>
    <w:rsid w:val="00B97AD1"/>
    <w:rsid w:val="00BA4864"/>
    <w:rsid w:val="00BB218B"/>
    <w:rsid w:val="00BC013F"/>
    <w:rsid w:val="00BC3468"/>
    <w:rsid w:val="00BE5A9B"/>
    <w:rsid w:val="00BE6418"/>
    <w:rsid w:val="00C03923"/>
    <w:rsid w:val="00C06A02"/>
    <w:rsid w:val="00C07CF3"/>
    <w:rsid w:val="00C12B57"/>
    <w:rsid w:val="00C145E5"/>
    <w:rsid w:val="00C20DA4"/>
    <w:rsid w:val="00C40525"/>
    <w:rsid w:val="00C5302E"/>
    <w:rsid w:val="00C618B1"/>
    <w:rsid w:val="00C802EF"/>
    <w:rsid w:val="00C80904"/>
    <w:rsid w:val="00C872A4"/>
    <w:rsid w:val="00C92A98"/>
    <w:rsid w:val="00CA3DB0"/>
    <w:rsid w:val="00CA56D3"/>
    <w:rsid w:val="00CB1A18"/>
    <w:rsid w:val="00CE06E7"/>
    <w:rsid w:val="00CE5A3D"/>
    <w:rsid w:val="00CF1FFC"/>
    <w:rsid w:val="00D113DD"/>
    <w:rsid w:val="00D14904"/>
    <w:rsid w:val="00D15C97"/>
    <w:rsid w:val="00D26F99"/>
    <w:rsid w:val="00D3108C"/>
    <w:rsid w:val="00D31929"/>
    <w:rsid w:val="00D35EDC"/>
    <w:rsid w:val="00D41455"/>
    <w:rsid w:val="00D43A5A"/>
    <w:rsid w:val="00D51767"/>
    <w:rsid w:val="00D540AC"/>
    <w:rsid w:val="00D548ED"/>
    <w:rsid w:val="00D627F3"/>
    <w:rsid w:val="00D710F4"/>
    <w:rsid w:val="00D720F8"/>
    <w:rsid w:val="00DA03E0"/>
    <w:rsid w:val="00DA28FE"/>
    <w:rsid w:val="00DC17AC"/>
    <w:rsid w:val="00DD2916"/>
    <w:rsid w:val="00DD492E"/>
    <w:rsid w:val="00DD7D9B"/>
    <w:rsid w:val="00E02891"/>
    <w:rsid w:val="00E11DEB"/>
    <w:rsid w:val="00E159D5"/>
    <w:rsid w:val="00E2113B"/>
    <w:rsid w:val="00E25AFC"/>
    <w:rsid w:val="00E27EC4"/>
    <w:rsid w:val="00E3038C"/>
    <w:rsid w:val="00E41778"/>
    <w:rsid w:val="00E54546"/>
    <w:rsid w:val="00E56578"/>
    <w:rsid w:val="00E5662F"/>
    <w:rsid w:val="00E76BFA"/>
    <w:rsid w:val="00E82736"/>
    <w:rsid w:val="00E8282F"/>
    <w:rsid w:val="00E91B41"/>
    <w:rsid w:val="00EA5EB8"/>
    <w:rsid w:val="00ED3AF5"/>
    <w:rsid w:val="00ED5292"/>
    <w:rsid w:val="00EE3848"/>
    <w:rsid w:val="00EE7916"/>
    <w:rsid w:val="00F35C9B"/>
    <w:rsid w:val="00F40FA6"/>
    <w:rsid w:val="00F42959"/>
    <w:rsid w:val="00F449AF"/>
    <w:rsid w:val="00F5706D"/>
    <w:rsid w:val="00F70BA1"/>
    <w:rsid w:val="00F73E81"/>
    <w:rsid w:val="00F81670"/>
    <w:rsid w:val="00F85365"/>
    <w:rsid w:val="00F9332B"/>
    <w:rsid w:val="00F9467E"/>
    <w:rsid w:val="00FA0516"/>
    <w:rsid w:val="00FA0E8D"/>
    <w:rsid w:val="00FA35F7"/>
    <w:rsid w:val="00FA4FB4"/>
    <w:rsid w:val="00FC3A5F"/>
    <w:rsid w:val="00FE0204"/>
    <w:rsid w:val="00FE1DA0"/>
    <w:rsid w:val="00FE440C"/>
    <w:rsid w:val="00FE6C77"/>
    <w:rsid w:val="00FF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DA3ED"/>
  <w14:defaultImageDpi w14:val="32767"/>
  <w15:docId w15:val="{F25B0C63-BB69-4D0F-8864-7F2A2784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6FC3"/>
    <w:rPr>
      <w:rFonts w:ascii="Times New Roman" w:eastAsia="Times New Roman" w:hAnsi="Times New Roman" w:cs="Times New Roman"/>
      <w:szCs w:val="20"/>
      <w:lang w:val="lt-LT"/>
    </w:rPr>
  </w:style>
  <w:style w:type="paragraph" w:styleId="Antrat1">
    <w:name w:val="heading 1"/>
    <w:basedOn w:val="prastasis"/>
    <w:next w:val="prastasis"/>
    <w:link w:val="Antrat1Diagrama"/>
    <w:uiPriority w:val="9"/>
    <w:qFormat/>
    <w:rsid w:val="00201D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C40525"/>
    <w:rPr>
      <w:sz w:val="18"/>
      <w:szCs w:val="18"/>
    </w:rPr>
  </w:style>
  <w:style w:type="paragraph" w:styleId="Komentarotekstas">
    <w:name w:val="annotation text"/>
    <w:basedOn w:val="prastasis"/>
    <w:link w:val="KomentarotekstasDiagrama"/>
    <w:uiPriority w:val="99"/>
    <w:semiHidden/>
    <w:unhideWhenUsed/>
    <w:rsid w:val="00C40525"/>
    <w:rPr>
      <w:szCs w:val="24"/>
    </w:rPr>
  </w:style>
  <w:style w:type="character" w:customStyle="1" w:styleId="KomentarotekstasDiagrama">
    <w:name w:val="Komentaro tekstas Diagrama"/>
    <w:basedOn w:val="Numatytasispastraiposriftas"/>
    <w:link w:val="Komentarotekstas"/>
    <w:uiPriority w:val="99"/>
    <w:semiHidden/>
    <w:rsid w:val="00C40525"/>
    <w:rPr>
      <w:rFonts w:ascii="Times New Roman" w:eastAsia="Times New Roman" w:hAnsi="Times New Roman" w:cs="Times New Roman"/>
      <w:lang w:val="lt-LT"/>
    </w:rPr>
  </w:style>
  <w:style w:type="paragraph" w:styleId="Komentarotema">
    <w:name w:val="annotation subject"/>
    <w:basedOn w:val="Komentarotekstas"/>
    <w:next w:val="Komentarotekstas"/>
    <w:link w:val="KomentarotemaDiagrama"/>
    <w:uiPriority w:val="99"/>
    <w:semiHidden/>
    <w:unhideWhenUsed/>
    <w:rsid w:val="00C40525"/>
    <w:rPr>
      <w:b/>
      <w:bCs/>
      <w:sz w:val="20"/>
      <w:szCs w:val="20"/>
    </w:rPr>
  </w:style>
  <w:style w:type="character" w:customStyle="1" w:styleId="KomentarotemaDiagrama">
    <w:name w:val="Komentaro tema Diagrama"/>
    <w:basedOn w:val="KomentarotekstasDiagrama"/>
    <w:link w:val="Komentarotema"/>
    <w:uiPriority w:val="99"/>
    <w:semiHidden/>
    <w:rsid w:val="00C40525"/>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C40525"/>
    <w:rPr>
      <w:sz w:val="18"/>
      <w:szCs w:val="18"/>
    </w:rPr>
  </w:style>
  <w:style w:type="character" w:customStyle="1" w:styleId="DebesliotekstasDiagrama">
    <w:name w:val="Debesėlio tekstas Diagrama"/>
    <w:basedOn w:val="Numatytasispastraiposriftas"/>
    <w:link w:val="Debesliotekstas"/>
    <w:uiPriority w:val="99"/>
    <w:semiHidden/>
    <w:rsid w:val="00C40525"/>
    <w:rPr>
      <w:rFonts w:ascii="Times New Roman" w:eastAsia="Times New Roman" w:hAnsi="Times New Roman" w:cs="Times New Roman"/>
      <w:sz w:val="18"/>
      <w:szCs w:val="18"/>
      <w:lang w:val="lt-LT"/>
    </w:rPr>
  </w:style>
  <w:style w:type="character" w:customStyle="1" w:styleId="Antrat1Diagrama">
    <w:name w:val="Antraštė 1 Diagrama"/>
    <w:basedOn w:val="Numatytasispastraiposriftas"/>
    <w:link w:val="Antrat1"/>
    <w:uiPriority w:val="9"/>
    <w:rsid w:val="00201DFC"/>
    <w:rPr>
      <w:rFonts w:asciiTheme="majorHAnsi" w:eastAsiaTheme="majorEastAsia" w:hAnsiTheme="majorHAnsi" w:cstheme="majorBidi"/>
      <w:color w:val="2F5496" w:themeColor="accent1" w:themeShade="BF"/>
      <w:sz w:val="32"/>
      <w:szCs w:val="32"/>
      <w:lang w:val="lt-LT"/>
    </w:rPr>
  </w:style>
  <w:style w:type="paragraph" w:styleId="Turinioantrat">
    <w:name w:val="TOC Heading"/>
    <w:basedOn w:val="Antrat1"/>
    <w:next w:val="prastasis"/>
    <w:uiPriority w:val="39"/>
    <w:unhideWhenUsed/>
    <w:qFormat/>
    <w:rsid w:val="00201DFC"/>
    <w:pPr>
      <w:spacing w:before="480" w:line="276" w:lineRule="auto"/>
      <w:outlineLvl w:val="9"/>
    </w:pPr>
    <w:rPr>
      <w:b/>
      <w:bCs/>
      <w:sz w:val="28"/>
      <w:szCs w:val="28"/>
      <w:lang w:val="en-US"/>
    </w:rPr>
  </w:style>
  <w:style w:type="paragraph" w:styleId="Turinys2">
    <w:name w:val="toc 2"/>
    <w:basedOn w:val="prastasis"/>
    <w:next w:val="prastasis"/>
    <w:autoRedefine/>
    <w:uiPriority w:val="39"/>
    <w:unhideWhenUsed/>
    <w:rsid w:val="00201DFC"/>
    <w:pPr>
      <w:ind w:left="240"/>
    </w:pPr>
    <w:rPr>
      <w:rFonts w:asciiTheme="minorHAnsi" w:hAnsiTheme="minorHAnsi"/>
      <w:b/>
      <w:bCs/>
      <w:sz w:val="22"/>
      <w:szCs w:val="22"/>
    </w:rPr>
  </w:style>
  <w:style w:type="paragraph" w:styleId="Turinys1">
    <w:name w:val="toc 1"/>
    <w:basedOn w:val="prastasis"/>
    <w:next w:val="prastasis"/>
    <w:autoRedefine/>
    <w:uiPriority w:val="39"/>
    <w:unhideWhenUsed/>
    <w:rsid w:val="00201DFC"/>
    <w:pPr>
      <w:spacing w:before="120"/>
    </w:pPr>
    <w:rPr>
      <w:rFonts w:asciiTheme="minorHAnsi" w:hAnsiTheme="minorHAnsi"/>
      <w:b/>
      <w:bCs/>
      <w:szCs w:val="24"/>
    </w:rPr>
  </w:style>
  <w:style w:type="paragraph" w:styleId="Turinys3">
    <w:name w:val="toc 3"/>
    <w:basedOn w:val="prastasis"/>
    <w:next w:val="prastasis"/>
    <w:autoRedefine/>
    <w:uiPriority w:val="39"/>
    <w:unhideWhenUsed/>
    <w:rsid w:val="00201DFC"/>
    <w:pPr>
      <w:ind w:left="480"/>
    </w:pPr>
    <w:rPr>
      <w:rFonts w:asciiTheme="minorHAnsi" w:hAnsiTheme="minorHAnsi"/>
      <w:sz w:val="22"/>
      <w:szCs w:val="22"/>
    </w:rPr>
  </w:style>
  <w:style w:type="character" w:styleId="Hipersaitas">
    <w:name w:val="Hyperlink"/>
    <w:basedOn w:val="Numatytasispastraiposriftas"/>
    <w:uiPriority w:val="99"/>
    <w:unhideWhenUsed/>
    <w:rsid w:val="00201DFC"/>
    <w:rPr>
      <w:color w:val="0563C1" w:themeColor="hyperlink"/>
      <w:u w:val="single"/>
    </w:rPr>
  </w:style>
  <w:style w:type="paragraph" w:styleId="Turinys4">
    <w:name w:val="toc 4"/>
    <w:basedOn w:val="prastasis"/>
    <w:next w:val="prastasis"/>
    <w:autoRedefine/>
    <w:uiPriority w:val="39"/>
    <w:semiHidden/>
    <w:unhideWhenUsed/>
    <w:rsid w:val="00201DFC"/>
    <w:pPr>
      <w:ind w:left="720"/>
    </w:pPr>
    <w:rPr>
      <w:rFonts w:asciiTheme="minorHAnsi" w:hAnsiTheme="minorHAnsi"/>
      <w:sz w:val="20"/>
    </w:rPr>
  </w:style>
  <w:style w:type="paragraph" w:styleId="Turinys5">
    <w:name w:val="toc 5"/>
    <w:basedOn w:val="prastasis"/>
    <w:next w:val="prastasis"/>
    <w:autoRedefine/>
    <w:uiPriority w:val="39"/>
    <w:semiHidden/>
    <w:unhideWhenUsed/>
    <w:rsid w:val="00201DFC"/>
    <w:pPr>
      <w:ind w:left="960"/>
    </w:pPr>
    <w:rPr>
      <w:rFonts w:asciiTheme="minorHAnsi" w:hAnsiTheme="minorHAnsi"/>
      <w:sz w:val="20"/>
    </w:rPr>
  </w:style>
  <w:style w:type="paragraph" w:styleId="Turinys6">
    <w:name w:val="toc 6"/>
    <w:basedOn w:val="prastasis"/>
    <w:next w:val="prastasis"/>
    <w:autoRedefine/>
    <w:uiPriority w:val="39"/>
    <w:semiHidden/>
    <w:unhideWhenUsed/>
    <w:rsid w:val="00201DFC"/>
    <w:pPr>
      <w:ind w:left="1200"/>
    </w:pPr>
    <w:rPr>
      <w:rFonts w:asciiTheme="minorHAnsi" w:hAnsiTheme="minorHAnsi"/>
      <w:sz w:val="20"/>
    </w:rPr>
  </w:style>
  <w:style w:type="paragraph" w:styleId="Turinys7">
    <w:name w:val="toc 7"/>
    <w:basedOn w:val="prastasis"/>
    <w:next w:val="prastasis"/>
    <w:autoRedefine/>
    <w:uiPriority w:val="39"/>
    <w:semiHidden/>
    <w:unhideWhenUsed/>
    <w:rsid w:val="00201DFC"/>
    <w:pPr>
      <w:ind w:left="1440"/>
    </w:pPr>
    <w:rPr>
      <w:rFonts w:asciiTheme="minorHAnsi" w:hAnsiTheme="minorHAnsi"/>
      <w:sz w:val="20"/>
    </w:rPr>
  </w:style>
  <w:style w:type="paragraph" w:styleId="Turinys8">
    <w:name w:val="toc 8"/>
    <w:basedOn w:val="prastasis"/>
    <w:next w:val="prastasis"/>
    <w:autoRedefine/>
    <w:uiPriority w:val="39"/>
    <w:semiHidden/>
    <w:unhideWhenUsed/>
    <w:rsid w:val="00201DFC"/>
    <w:pPr>
      <w:ind w:left="1680"/>
    </w:pPr>
    <w:rPr>
      <w:rFonts w:asciiTheme="minorHAnsi" w:hAnsiTheme="minorHAnsi"/>
      <w:sz w:val="20"/>
    </w:rPr>
  </w:style>
  <w:style w:type="paragraph" w:styleId="Turinys9">
    <w:name w:val="toc 9"/>
    <w:basedOn w:val="prastasis"/>
    <w:next w:val="prastasis"/>
    <w:autoRedefine/>
    <w:uiPriority w:val="39"/>
    <w:semiHidden/>
    <w:unhideWhenUsed/>
    <w:rsid w:val="00201DFC"/>
    <w:pPr>
      <w:ind w:left="1920"/>
    </w:pPr>
    <w:rPr>
      <w:rFonts w:asciiTheme="minorHAnsi" w:hAnsiTheme="minorHAnsi"/>
      <w:sz w:val="20"/>
    </w:rPr>
  </w:style>
  <w:style w:type="paragraph" w:styleId="Sraopastraipa">
    <w:name w:val="List Paragraph"/>
    <w:basedOn w:val="prastasis"/>
    <w:uiPriority w:val="34"/>
    <w:qFormat/>
    <w:rsid w:val="00201DFC"/>
    <w:pPr>
      <w:ind w:left="720"/>
      <w:contextualSpacing/>
    </w:pPr>
  </w:style>
  <w:style w:type="paragraph" w:styleId="prastasiniatinklio">
    <w:name w:val="Normal (Web)"/>
    <w:basedOn w:val="prastasis"/>
    <w:uiPriority w:val="99"/>
    <w:semiHidden/>
    <w:unhideWhenUsed/>
    <w:rsid w:val="00422B05"/>
    <w:pPr>
      <w:spacing w:before="100" w:beforeAutospacing="1" w:after="100" w:afterAutospacing="1"/>
    </w:pPr>
    <w:rPr>
      <w:rFonts w:eastAsiaTheme="minorHAnsi"/>
      <w:szCs w:val="24"/>
      <w:lang w:val="en-GB" w:eastAsia="en-GB"/>
    </w:rPr>
  </w:style>
  <w:style w:type="character" w:customStyle="1" w:styleId="FontStyle47">
    <w:name w:val="Font Style47"/>
    <w:basedOn w:val="Numatytasispastraiposriftas"/>
    <w:uiPriority w:val="99"/>
    <w:rsid w:val="00811A39"/>
    <w:rPr>
      <w:rFonts w:ascii="Times New Roman" w:hAnsi="Times New Roman" w:cs="Times New Roman"/>
      <w:color w:val="000000"/>
      <w:sz w:val="20"/>
      <w:szCs w:val="20"/>
    </w:rPr>
  </w:style>
  <w:style w:type="character" w:customStyle="1" w:styleId="apple-converted-space">
    <w:name w:val="apple-converted-space"/>
    <w:basedOn w:val="Numatytasispastraiposriftas"/>
    <w:rsid w:val="00670F19"/>
  </w:style>
  <w:style w:type="table" w:styleId="Lentelstinklelis">
    <w:name w:val="Table Grid"/>
    <w:basedOn w:val="prastojilentel"/>
    <w:uiPriority w:val="39"/>
    <w:rsid w:val="00E91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B0A68"/>
    <w:pPr>
      <w:tabs>
        <w:tab w:val="center" w:pos="4680"/>
        <w:tab w:val="right" w:pos="9360"/>
      </w:tabs>
    </w:pPr>
  </w:style>
  <w:style w:type="character" w:customStyle="1" w:styleId="AntratsDiagrama">
    <w:name w:val="Antraštės Diagrama"/>
    <w:basedOn w:val="Numatytasispastraiposriftas"/>
    <w:link w:val="Antrats"/>
    <w:uiPriority w:val="99"/>
    <w:rsid w:val="008B0A68"/>
    <w:rPr>
      <w:rFonts w:ascii="Times New Roman" w:eastAsia="Times New Roman" w:hAnsi="Times New Roman" w:cs="Times New Roman"/>
      <w:szCs w:val="20"/>
      <w:lang w:val="lt-LT"/>
    </w:rPr>
  </w:style>
  <w:style w:type="paragraph" w:customStyle="1" w:styleId="Style12">
    <w:name w:val="Style12"/>
    <w:basedOn w:val="prastasis"/>
    <w:uiPriority w:val="99"/>
    <w:rsid w:val="006B12B1"/>
    <w:pPr>
      <w:widowControl w:val="0"/>
      <w:autoSpaceDE w:val="0"/>
      <w:autoSpaceDN w:val="0"/>
      <w:adjustRightInd w:val="0"/>
      <w:jc w:val="right"/>
    </w:pPr>
    <w:rPr>
      <w:szCs w:val="24"/>
      <w:lang w:eastAsia="lt-LT"/>
    </w:rPr>
  </w:style>
  <w:style w:type="paragraph" w:styleId="HTMLiankstoformatuotas">
    <w:name w:val="HTML Preformatted"/>
    <w:basedOn w:val="prastasis"/>
    <w:link w:val="HTMLiankstoformatuotasDiagrama"/>
    <w:rsid w:val="006B1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x-none" w:eastAsia="x-none"/>
    </w:rPr>
  </w:style>
  <w:style w:type="character" w:customStyle="1" w:styleId="HTMLiankstoformatuotasDiagrama">
    <w:name w:val="HTML iš anksto formatuotas Diagrama"/>
    <w:basedOn w:val="Numatytasispastraiposriftas"/>
    <w:link w:val="HTMLiankstoformatuotas"/>
    <w:rsid w:val="006B12B1"/>
    <w:rPr>
      <w:rFonts w:ascii="Courier New" w:eastAsia="Times New Roman" w:hAnsi="Courier New" w:cs="Courier New"/>
      <w:sz w:val="20"/>
      <w:szCs w:val="20"/>
      <w:lang w:val="x-none" w:eastAsia="x-none"/>
    </w:rPr>
  </w:style>
  <w:style w:type="paragraph" w:styleId="Porat">
    <w:name w:val="footer"/>
    <w:basedOn w:val="prastasis"/>
    <w:link w:val="PoratDiagrama"/>
    <w:uiPriority w:val="99"/>
    <w:unhideWhenUsed/>
    <w:rsid w:val="007A0BAC"/>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PoratDiagrama">
    <w:name w:val="Poraštė Diagrama"/>
    <w:basedOn w:val="Numatytasispastraiposriftas"/>
    <w:link w:val="Porat"/>
    <w:uiPriority w:val="99"/>
    <w:rsid w:val="007A0BAC"/>
    <w:rPr>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17758">
      <w:bodyDiv w:val="1"/>
      <w:marLeft w:val="0"/>
      <w:marRight w:val="0"/>
      <w:marTop w:val="0"/>
      <w:marBottom w:val="0"/>
      <w:divBdr>
        <w:top w:val="none" w:sz="0" w:space="0" w:color="auto"/>
        <w:left w:val="none" w:sz="0" w:space="0" w:color="auto"/>
        <w:bottom w:val="none" w:sz="0" w:space="0" w:color="auto"/>
        <w:right w:val="none" w:sz="0" w:space="0" w:color="auto"/>
      </w:divBdr>
      <w:divsChild>
        <w:div w:id="829835600">
          <w:marLeft w:val="0"/>
          <w:marRight w:val="0"/>
          <w:marTop w:val="0"/>
          <w:marBottom w:val="0"/>
          <w:divBdr>
            <w:top w:val="none" w:sz="0" w:space="0" w:color="auto"/>
            <w:left w:val="none" w:sz="0" w:space="0" w:color="auto"/>
            <w:bottom w:val="none" w:sz="0" w:space="0" w:color="auto"/>
            <w:right w:val="none" w:sz="0" w:space="0" w:color="auto"/>
          </w:divBdr>
          <w:divsChild>
            <w:div w:id="1000814077">
              <w:marLeft w:val="0"/>
              <w:marRight w:val="0"/>
              <w:marTop w:val="0"/>
              <w:marBottom w:val="0"/>
              <w:divBdr>
                <w:top w:val="none" w:sz="0" w:space="0" w:color="auto"/>
                <w:left w:val="none" w:sz="0" w:space="0" w:color="auto"/>
                <w:bottom w:val="none" w:sz="0" w:space="0" w:color="auto"/>
                <w:right w:val="none" w:sz="0" w:space="0" w:color="auto"/>
              </w:divBdr>
              <w:divsChild>
                <w:div w:id="16337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22929">
      <w:bodyDiv w:val="1"/>
      <w:marLeft w:val="0"/>
      <w:marRight w:val="0"/>
      <w:marTop w:val="0"/>
      <w:marBottom w:val="0"/>
      <w:divBdr>
        <w:top w:val="none" w:sz="0" w:space="0" w:color="auto"/>
        <w:left w:val="none" w:sz="0" w:space="0" w:color="auto"/>
        <w:bottom w:val="none" w:sz="0" w:space="0" w:color="auto"/>
        <w:right w:val="none" w:sz="0" w:space="0" w:color="auto"/>
      </w:divBdr>
    </w:div>
    <w:div w:id="1013458285">
      <w:bodyDiv w:val="1"/>
      <w:marLeft w:val="0"/>
      <w:marRight w:val="0"/>
      <w:marTop w:val="0"/>
      <w:marBottom w:val="0"/>
      <w:divBdr>
        <w:top w:val="none" w:sz="0" w:space="0" w:color="auto"/>
        <w:left w:val="none" w:sz="0" w:space="0" w:color="auto"/>
        <w:bottom w:val="none" w:sz="0" w:space="0" w:color="auto"/>
        <w:right w:val="none" w:sz="0" w:space="0" w:color="auto"/>
      </w:divBdr>
      <w:divsChild>
        <w:div w:id="331949882">
          <w:marLeft w:val="0"/>
          <w:marRight w:val="0"/>
          <w:marTop w:val="0"/>
          <w:marBottom w:val="0"/>
          <w:divBdr>
            <w:top w:val="none" w:sz="0" w:space="0" w:color="auto"/>
            <w:left w:val="none" w:sz="0" w:space="0" w:color="auto"/>
            <w:bottom w:val="none" w:sz="0" w:space="0" w:color="auto"/>
            <w:right w:val="none" w:sz="0" w:space="0" w:color="auto"/>
          </w:divBdr>
          <w:divsChild>
            <w:div w:id="677076060">
              <w:marLeft w:val="0"/>
              <w:marRight w:val="0"/>
              <w:marTop w:val="0"/>
              <w:marBottom w:val="0"/>
              <w:divBdr>
                <w:top w:val="none" w:sz="0" w:space="0" w:color="auto"/>
                <w:left w:val="none" w:sz="0" w:space="0" w:color="auto"/>
                <w:bottom w:val="none" w:sz="0" w:space="0" w:color="auto"/>
                <w:right w:val="none" w:sz="0" w:space="0" w:color="auto"/>
              </w:divBdr>
              <w:divsChild>
                <w:div w:id="432550610">
                  <w:marLeft w:val="0"/>
                  <w:marRight w:val="0"/>
                  <w:marTop w:val="0"/>
                  <w:marBottom w:val="0"/>
                  <w:divBdr>
                    <w:top w:val="none" w:sz="0" w:space="0" w:color="auto"/>
                    <w:left w:val="none" w:sz="0" w:space="0" w:color="auto"/>
                    <w:bottom w:val="none" w:sz="0" w:space="0" w:color="auto"/>
                    <w:right w:val="none" w:sz="0" w:space="0" w:color="auto"/>
                  </w:divBdr>
                </w:div>
              </w:divsChild>
            </w:div>
            <w:div w:id="2106607214">
              <w:marLeft w:val="0"/>
              <w:marRight w:val="0"/>
              <w:marTop w:val="0"/>
              <w:marBottom w:val="0"/>
              <w:divBdr>
                <w:top w:val="none" w:sz="0" w:space="0" w:color="auto"/>
                <w:left w:val="none" w:sz="0" w:space="0" w:color="auto"/>
                <w:bottom w:val="none" w:sz="0" w:space="0" w:color="auto"/>
                <w:right w:val="none" w:sz="0" w:space="0" w:color="auto"/>
              </w:divBdr>
              <w:divsChild>
                <w:div w:id="16130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303">
          <w:marLeft w:val="0"/>
          <w:marRight w:val="0"/>
          <w:marTop w:val="0"/>
          <w:marBottom w:val="0"/>
          <w:divBdr>
            <w:top w:val="none" w:sz="0" w:space="0" w:color="auto"/>
            <w:left w:val="none" w:sz="0" w:space="0" w:color="auto"/>
            <w:bottom w:val="none" w:sz="0" w:space="0" w:color="auto"/>
            <w:right w:val="none" w:sz="0" w:space="0" w:color="auto"/>
          </w:divBdr>
          <w:divsChild>
            <w:div w:id="1492453722">
              <w:marLeft w:val="0"/>
              <w:marRight w:val="0"/>
              <w:marTop w:val="0"/>
              <w:marBottom w:val="0"/>
              <w:divBdr>
                <w:top w:val="none" w:sz="0" w:space="0" w:color="auto"/>
                <w:left w:val="none" w:sz="0" w:space="0" w:color="auto"/>
                <w:bottom w:val="none" w:sz="0" w:space="0" w:color="auto"/>
                <w:right w:val="none" w:sz="0" w:space="0" w:color="auto"/>
              </w:divBdr>
              <w:divsChild>
                <w:div w:id="1754937617">
                  <w:marLeft w:val="0"/>
                  <w:marRight w:val="0"/>
                  <w:marTop w:val="0"/>
                  <w:marBottom w:val="0"/>
                  <w:divBdr>
                    <w:top w:val="none" w:sz="0" w:space="0" w:color="auto"/>
                    <w:left w:val="none" w:sz="0" w:space="0" w:color="auto"/>
                    <w:bottom w:val="none" w:sz="0" w:space="0" w:color="auto"/>
                    <w:right w:val="none" w:sz="0" w:space="0" w:color="auto"/>
                  </w:divBdr>
                </w:div>
              </w:divsChild>
            </w:div>
            <w:div w:id="730619974">
              <w:marLeft w:val="0"/>
              <w:marRight w:val="0"/>
              <w:marTop w:val="0"/>
              <w:marBottom w:val="0"/>
              <w:divBdr>
                <w:top w:val="none" w:sz="0" w:space="0" w:color="auto"/>
                <w:left w:val="none" w:sz="0" w:space="0" w:color="auto"/>
                <w:bottom w:val="none" w:sz="0" w:space="0" w:color="auto"/>
                <w:right w:val="none" w:sz="0" w:space="0" w:color="auto"/>
              </w:divBdr>
              <w:divsChild>
                <w:div w:id="1506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1662">
          <w:marLeft w:val="0"/>
          <w:marRight w:val="0"/>
          <w:marTop w:val="0"/>
          <w:marBottom w:val="0"/>
          <w:divBdr>
            <w:top w:val="none" w:sz="0" w:space="0" w:color="auto"/>
            <w:left w:val="none" w:sz="0" w:space="0" w:color="auto"/>
            <w:bottom w:val="none" w:sz="0" w:space="0" w:color="auto"/>
            <w:right w:val="none" w:sz="0" w:space="0" w:color="auto"/>
          </w:divBdr>
          <w:divsChild>
            <w:div w:id="722363664">
              <w:marLeft w:val="0"/>
              <w:marRight w:val="0"/>
              <w:marTop w:val="0"/>
              <w:marBottom w:val="0"/>
              <w:divBdr>
                <w:top w:val="none" w:sz="0" w:space="0" w:color="auto"/>
                <w:left w:val="none" w:sz="0" w:space="0" w:color="auto"/>
                <w:bottom w:val="none" w:sz="0" w:space="0" w:color="auto"/>
                <w:right w:val="none" w:sz="0" w:space="0" w:color="auto"/>
              </w:divBdr>
              <w:divsChild>
                <w:div w:id="2002730970">
                  <w:marLeft w:val="0"/>
                  <w:marRight w:val="0"/>
                  <w:marTop w:val="0"/>
                  <w:marBottom w:val="0"/>
                  <w:divBdr>
                    <w:top w:val="none" w:sz="0" w:space="0" w:color="auto"/>
                    <w:left w:val="none" w:sz="0" w:space="0" w:color="auto"/>
                    <w:bottom w:val="none" w:sz="0" w:space="0" w:color="auto"/>
                    <w:right w:val="none" w:sz="0" w:space="0" w:color="auto"/>
                  </w:divBdr>
                </w:div>
              </w:divsChild>
            </w:div>
            <w:div w:id="890650261">
              <w:marLeft w:val="0"/>
              <w:marRight w:val="0"/>
              <w:marTop w:val="0"/>
              <w:marBottom w:val="0"/>
              <w:divBdr>
                <w:top w:val="none" w:sz="0" w:space="0" w:color="auto"/>
                <w:left w:val="none" w:sz="0" w:space="0" w:color="auto"/>
                <w:bottom w:val="none" w:sz="0" w:space="0" w:color="auto"/>
                <w:right w:val="none" w:sz="0" w:space="0" w:color="auto"/>
              </w:divBdr>
              <w:divsChild>
                <w:div w:id="12680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9068">
      <w:bodyDiv w:val="1"/>
      <w:marLeft w:val="0"/>
      <w:marRight w:val="0"/>
      <w:marTop w:val="0"/>
      <w:marBottom w:val="0"/>
      <w:divBdr>
        <w:top w:val="none" w:sz="0" w:space="0" w:color="auto"/>
        <w:left w:val="none" w:sz="0" w:space="0" w:color="auto"/>
        <w:bottom w:val="none" w:sz="0" w:space="0" w:color="auto"/>
        <w:right w:val="none" w:sz="0" w:space="0" w:color="auto"/>
      </w:divBdr>
    </w:div>
    <w:div w:id="1076706498">
      <w:bodyDiv w:val="1"/>
      <w:marLeft w:val="0"/>
      <w:marRight w:val="0"/>
      <w:marTop w:val="0"/>
      <w:marBottom w:val="0"/>
      <w:divBdr>
        <w:top w:val="none" w:sz="0" w:space="0" w:color="auto"/>
        <w:left w:val="none" w:sz="0" w:space="0" w:color="auto"/>
        <w:bottom w:val="none" w:sz="0" w:space="0" w:color="auto"/>
        <w:right w:val="none" w:sz="0" w:space="0" w:color="auto"/>
      </w:divBdr>
    </w:div>
    <w:div w:id="1396274367">
      <w:bodyDiv w:val="1"/>
      <w:marLeft w:val="0"/>
      <w:marRight w:val="0"/>
      <w:marTop w:val="0"/>
      <w:marBottom w:val="0"/>
      <w:divBdr>
        <w:top w:val="none" w:sz="0" w:space="0" w:color="auto"/>
        <w:left w:val="none" w:sz="0" w:space="0" w:color="auto"/>
        <w:bottom w:val="none" w:sz="0" w:space="0" w:color="auto"/>
        <w:right w:val="none" w:sz="0" w:space="0" w:color="auto"/>
      </w:divBdr>
      <w:divsChild>
        <w:div w:id="1632444073">
          <w:marLeft w:val="0"/>
          <w:marRight w:val="0"/>
          <w:marTop w:val="0"/>
          <w:marBottom w:val="0"/>
          <w:divBdr>
            <w:top w:val="none" w:sz="0" w:space="0" w:color="auto"/>
            <w:left w:val="none" w:sz="0" w:space="0" w:color="auto"/>
            <w:bottom w:val="none" w:sz="0" w:space="0" w:color="auto"/>
            <w:right w:val="none" w:sz="0" w:space="0" w:color="auto"/>
          </w:divBdr>
          <w:divsChild>
            <w:div w:id="727456609">
              <w:marLeft w:val="0"/>
              <w:marRight w:val="0"/>
              <w:marTop w:val="0"/>
              <w:marBottom w:val="0"/>
              <w:divBdr>
                <w:top w:val="none" w:sz="0" w:space="0" w:color="auto"/>
                <w:left w:val="none" w:sz="0" w:space="0" w:color="auto"/>
                <w:bottom w:val="none" w:sz="0" w:space="0" w:color="auto"/>
                <w:right w:val="none" w:sz="0" w:space="0" w:color="auto"/>
              </w:divBdr>
              <w:divsChild>
                <w:div w:id="12448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5032">
      <w:bodyDiv w:val="1"/>
      <w:marLeft w:val="0"/>
      <w:marRight w:val="0"/>
      <w:marTop w:val="0"/>
      <w:marBottom w:val="0"/>
      <w:divBdr>
        <w:top w:val="none" w:sz="0" w:space="0" w:color="auto"/>
        <w:left w:val="none" w:sz="0" w:space="0" w:color="auto"/>
        <w:bottom w:val="none" w:sz="0" w:space="0" w:color="auto"/>
        <w:right w:val="none" w:sz="0" w:space="0" w:color="auto"/>
      </w:divBdr>
    </w:div>
    <w:div w:id="2088570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811AE0-B32C-4895-A1A8-F5ECBB93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36531</Words>
  <Characters>20824</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Eugenijus Kliocas</cp:lastModifiedBy>
  <cp:revision>101</cp:revision>
  <cp:lastPrinted>2024-01-29T06:54:00Z</cp:lastPrinted>
  <dcterms:created xsi:type="dcterms:W3CDTF">2024-01-02T07:20:00Z</dcterms:created>
  <dcterms:modified xsi:type="dcterms:W3CDTF">2024-01-29T06:58:00Z</dcterms:modified>
</cp:coreProperties>
</file>